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A1" w:rsidRDefault="00683EA1">
      <w:pPr>
        <w:spacing w:before="2" w:after="0" w:line="110" w:lineRule="exact"/>
        <w:rPr>
          <w:sz w:val="11"/>
          <w:szCs w:val="11"/>
        </w:rPr>
      </w:pPr>
      <w:bookmarkStart w:id="0" w:name="_GoBack"/>
      <w:bookmarkEnd w:id="0"/>
    </w:p>
    <w:p w:rsidR="00683EA1" w:rsidRDefault="00683EA1">
      <w:pPr>
        <w:spacing w:before="2" w:after="0" w:line="110" w:lineRule="exact"/>
        <w:rPr>
          <w:sz w:val="11"/>
          <w:szCs w:val="11"/>
        </w:rPr>
      </w:pPr>
    </w:p>
    <w:p w:rsidR="00683EA1" w:rsidRDefault="00683EA1">
      <w:pPr>
        <w:spacing w:before="2" w:after="0" w:line="110" w:lineRule="exact"/>
        <w:rPr>
          <w:sz w:val="11"/>
          <w:szCs w:val="11"/>
        </w:rPr>
      </w:pPr>
    </w:p>
    <w:p w:rsidR="00683EA1" w:rsidRDefault="00683EA1">
      <w:pPr>
        <w:spacing w:before="2" w:after="0" w:line="110" w:lineRule="exact"/>
        <w:rPr>
          <w:sz w:val="11"/>
          <w:szCs w:val="11"/>
        </w:rPr>
      </w:pPr>
    </w:p>
    <w:p w:rsidR="00683EA1" w:rsidRDefault="00683EA1">
      <w:pPr>
        <w:spacing w:before="2" w:after="0" w:line="110" w:lineRule="exact"/>
        <w:rPr>
          <w:sz w:val="11"/>
          <w:szCs w:val="11"/>
        </w:rPr>
      </w:pPr>
    </w:p>
    <w:p w:rsidR="00683EA1" w:rsidRDefault="00683EA1">
      <w:pPr>
        <w:spacing w:before="2" w:after="0" w:line="110" w:lineRule="exact"/>
        <w:rPr>
          <w:sz w:val="11"/>
          <w:szCs w:val="11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683EA1" w:rsidRDefault="00683EA1">
      <w:pPr>
        <w:spacing w:after="0" w:line="200" w:lineRule="exact"/>
        <w:rPr>
          <w:sz w:val="20"/>
          <w:szCs w:val="20"/>
        </w:rPr>
      </w:pPr>
    </w:p>
    <w:p w:rsidR="00683EA1" w:rsidRDefault="00683EA1">
      <w:pPr>
        <w:spacing w:after="0" w:line="200" w:lineRule="exact"/>
        <w:rPr>
          <w:sz w:val="20"/>
          <w:szCs w:val="20"/>
        </w:rPr>
      </w:pPr>
    </w:p>
    <w:p w:rsidR="00683EA1" w:rsidRDefault="00683EA1">
      <w:pPr>
        <w:spacing w:after="0" w:line="200" w:lineRule="exact"/>
        <w:rPr>
          <w:sz w:val="20"/>
          <w:szCs w:val="20"/>
        </w:rPr>
      </w:pPr>
    </w:p>
    <w:p w:rsidR="00683EA1" w:rsidRDefault="00683EA1">
      <w:pPr>
        <w:spacing w:after="0" w:line="200" w:lineRule="exact"/>
        <w:rPr>
          <w:sz w:val="20"/>
          <w:szCs w:val="20"/>
        </w:rPr>
      </w:pPr>
    </w:p>
    <w:p w:rsidR="00683EA1" w:rsidRDefault="00683EA1">
      <w:pPr>
        <w:spacing w:after="0" w:line="200" w:lineRule="exact"/>
        <w:rPr>
          <w:sz w:val="20"/>
          <w:szCs w:val="20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153C8B" w:rsidRDefault="00153C8B" w:rsidP="00153C8B">
      <w:pPr>
        <w:spacing w:after="0" w:line="240" w:lineRule="auto"/>
        <w:ind w:left="1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952875" cy="704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8E" w:rsidRDefault="00F64B8E">
      <w:pPr>
        <w:spacing w:before="3" w:after="0" w:line="150" w:lineRule="exact"/>
        <w:rPr>
          <w:sz w:val="15"/>
          <w:szCs w:val="15"/>
        </w:rPr>
      </w:pPr>
    </w:p>
    <w:p w:rsidR="0097101C" w:rsidRPr="00EA4B78" w:rsidRDefault="00EA4B78" w:rsidP="00EA4B78">
      <w:pPr>
        <w:spacing w:after="0" w:line="632" w:lineRule="exact"/>
        <w:ind w:right="1471"/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</w:pPr>
      <w:r>
        <w:rPr>
          <w:sz w:val="20"/>
          <w:szCs w:val="20"/>
        </w:rPr>
        <w:t xml:space="preserve">                 </w:t>
      </w:r>
      <w:r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  <w:t xml:space="preserve">      </w:t>
      </w:r>
      <w:r w:rsidR="00C9320F"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t>r</w:t>
      </w:r>
      <w:r w:rsidR="00C9320F"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t>gonomi</w:t>
      </w:r>
      <w:r w:rsidR="00C9320F"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  <w:t>c</w:t>
      </w:r>
      <w:r w:rsidR="00C9320F"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t>s</w:t>
      </w:r>
      <w:r w:rsidR="00C9320F">
        <w:rPr>
          <w:rFonts w:ascii="Arial" w:eastAsia="Arial" w:hAnsi="Arial" w:cs="Arial"/>
          <w:b/>
          <w:bCs/>
          <w:position w:val="-2"/>
          <w:sz w:val="56"/>
          <w:szCs w:val="56"/>
        </w:rPr>
        <w:t xml:space="preserve"> </w:t>
      </w:r>
      <w:r w:rsidR="00C9320F"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  <w:t>Pr</w:t>
      </w:r>
      <w:r w:rsidR="00C9320F"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t>ogr</w:t>
      </w:r>
      <w:r w:rsidR="00C9320F">
        <w:rPr>
          <w:rFonts w:ascii="Arial" w:eastAsia="Arial" w:hAnsi="Arial" w:cs="Arial"/>
          <w:b/>
          <w:bCs/>
          <w:shadow/>
          <w:spacing w:val="-1"/>
          <w:position w:val="-2"/>
          <w:sz w:val="56"/>
          <w:szCs w:val="56"/>
        </w:rPr>
        <w:t>a</w:t>
      </w:r>
      <w:r w:rsidR="00C9320F"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t>m</w:t>
      </w:r>
    </w:p>
    <w:p w:rsidR="00F64B8E" w:rsidRPr="002E6AA4" w:rsidRDefault="002E6AA4" w:rsidP="002E6AA4">
      <w:pPr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</w:pPr>
      <w:r>
        <w:rPr>
          <w:rFonts w:ascii="Arial" w:eastAsia="Arial" w:hAnsi="Arial" w:cs="Arial"/>
          <w:b/>
          <w:bCs/>
          <w:shadow/>
          <w:position w:val="-2"/>
          <w:sz w:val="56"/>
          <w:szCs w:val="56"/>
        </w:rPr>
        <w:br w:type="page"/>
      </w:r>
    </w:p>
    <w:p w:rsidR="002E6AA4" w:rsidRDefault="002E6AA4">
      <w:pPr>
        <w:spacing w:after="0" w:line="200" w:lineRule="exact"/>
        <w:rPr>
          <w:sz w:val="20"/>
          <w:szCs w:val="20"/>
        </w:rPr>
      </w:pPr>
    </w:p>
    <w:p w:rsidR="002E6AA4" w:rsidRDefault="002E6AA4">
      <w:pPr>
        <w:spacing w:after="0" w:line="200" w:lineRule="exact"/>
        <w:rPr>
          <w:sz w:val="20"/>
          <w:szCs w:val="20"/>
        </w:rPr>
      </w:pPr>
    </w:p>
    <w:p w:rsidR="002E6AA4" w:rsidRDefault="002E6AA4">
      <w:pPr>
        <w:spacing w:after="0" w:line="200" w:lineRule="exact"/>
        <w:rPr>
          <w:sz w:val="20"/>
          <w:szCs w:val="20"/>
        </w:rPr>
      </w:pPr>
    </w:p>
    <w:p w:rsidR="00F64B8E" w:rsidRDefault="00926392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70.5pt;margin-top:680.95pt;width:471pt;height:.1pt;z-index:-251658240;mso-position-horizontal-relative:page;mso-position-vertical-relative:page" coordorigin="1410,13619" coordsize="9420,2">
            <v:shape id="_x0000_s1027" style="position:absolute;left:1410;top:13619;width:9420;height:2" coordorigin="1410,13619" coordsize="9420,0" path="m1410,13619r9420,e" filled="f" strokeweight=".58pt">
              <v:path arrowok="t"/>
            </v:shape>
            <w10:wrap anchorx="page" anchory="page"/>
          </v:group>
        </w:pict>
      </w:r>
    </w:p>
    <w:p w:rsidR="00F64B8E" w:rsidRDefault="00F64B8E">
      <w:pPr>
        <w:spacing w:before="2" w:after="0" w:line="200" w:lineRule="exact"/>
        <w:rPr>
          <w:sz w:val="20"/>
          <w:szCs w:val="20"/>
        </w:rPr>
      </w:pPr>
    </w:p>
    <w:p w:rsidR="00F64B8E" w:rsidRDefault="00C9320F">
      <w:pPr>
        <w:spacing w:before="29" w:after="0" w:line="240" w:lineRule="auto"/>
        <w:ind w:left="3068" w:right="3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TAB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CONTEN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ED5152" w:rsidRDefault="00ED5152" w:rsidP="00ED5152">
      <w:pPr>
        <w:tabs>
          <w:tab w:val="left" w:pos="7600"/>
        </w:tabs>
        <w:spacing w:after="0" w:line="240" w:lineRule="auto"/>
        <w:ind w:left="402" w:right="328"/>
        <w:rPr>
          <w:sz w:val="26"/>
          <w:szCs w:val="26"/>
        </w:rPr>
      </w:pPr>
    </w:p>
    <w:p w:rsidR="00F64B8E" w:rsidRDefault="00C9320F" w:rsidP="00ED5152">
      <w:pPr>
        <w:tabs>
          <w:tab w:val="left" w:pos="7600"/>
        </w:tabs>
        <w:spacing w:after="0" w:line="240" w:lineRule="auto"/>
        <w:ind w:left="402" w:right="3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Topic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D515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ED5152" w:rsidRDefault="00ED5152" w:rsidP="00ED5152">
      <w:pPr>
        <w:tabs>
          <w:tab w:val="left" w:pos="7600"/>
        </w:tabs>
        <w:spacing w:after="0" w:line="240" w:lineRule="auto"/>
        <w:ind w:left="402" w:right="328"/>
        <w:jc w:val="center"/>
        <w:rPr>
          <w:sz w:val="26"/>
          <w:szCs w:val="26"/>
        </w:rPr>
      </w:pPr>
    </w:p>
    <w:p w:rsidR="00F64B8E" w:rsidRDefault="00C9320F">
      <w:pPr>
        <w:tabs>
          <w:tab w:val="left" w:pos="764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</w:rPr>
        <w:tab/>
      </w:r>
      <w:r w:rsidR="006E64DA"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 xml:space="preserve">  </w:t>
      </w:r>
      <w:r w:rsidR="00ED5152">
        <w:rPr>
          <w:rFonts w:ascii="Arial" w:eastAsia="Arial" w:hAnsi="Arial" w:cs="Arial"/>
        </w:rPr>
        <w:t xml:space="preserve"> 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C9320F">
      <w:pPr>
        <w:tabs>
          <w:tab w:val="left" w:pos="764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PUR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</w:rPr>
        <w:tab/>
      </w:r>
      <w:r w:rsidR="006E64DA"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 xml:space="preserve">  </w:t>
      </w:r>
      <w:r w:rsidR="00ED5152">
        <w:rPr>
          <w:rFonts w:ascii="Arial" w:eastAsia="Arial" w:hAnsi="Arial" w:cs="Arial"/>
        </w:rPr>
        <w:t xml:space="preserve"> 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BILITIES</w:t>
      </w:r>
    </w:p>
    <w:p w:rsidR="00F64B8E" w:rsidRDefault="00ED5152" w:rsidP="00ED5152">
      <w:pPr>
        <w:tabs>
          <w:tab w:val="left" w:pos="7600"/>
        </w:tabs>
        <w:spacing w:after="0" w:line="240" w:lineRule="auto"/>
        <w:ind w:left="1124" w:right="9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C9320F">
        <w:rPr>
          <w:rFonts w:ascii="Arial" w:eastAsia="Arial" w:hAnsi="Arial" w:cs="Arial"/>
        </w:rPr>
        <w:t>3.1</w:t>
      </w:r>
      <w:r w:rsidR="00C9320F">
        <w:rPr>
          <w:rFonts w:ascii="Arial" w:eastAsia="Arial" w:hAnsi="Arial" w:cs="Arial"/>
          <w:spacing w:val="-3"/>
        </w:rPr>
        <w:t xml:space="preserve"> </w:t>
      </w:r>
      <w:r w:rsidR="00C9320F">
        <w:rPr>
          <w:rFonts w:ascii="Arial" w:eastAsia="Arial" w:hAnsi="Arial" w:cs="Arial"/>
        </w:rPr>
        <w:t>Ergonomics</w:t>
      </w:r>
      <w:r w:rsidR="00C9320F">
        <w:rPr>
          <w:rFonts w:ascii="Arial" w:eastAsia="Arial" w:hAnsi="Arial" w:cs="Arial"/>
          <w:spacing w:val="-12"/>
        </w:rPr>
        <w:t xml:space="preserve"> </w:t>
      </w:r>
      <w:r w:rsidR="00C9320F">
        <w:rPr>
          <w:rFonts w:ascii="Arial" w:eastAsia="Arial" w:hAnsi="Arial" w:cs="Arial"/>
        </w:rPr>
        <w:t>Program</w:t>
      </w:r>
      <w:r w:rsidR="00C9320F">
        <w:rPr>
          <w:rFonts w:ascii="Arial" w:eastAsia="Arial" w:hAnsi="Arial" w:cs="Arial"/>
          <w:spacing w:val="-8"/>
        </w:rPr>
        <w:t xml:space="preserve"> </w:t>
      </w:r>
      <w:r w:rsidR="00AD2884">
        <w:rPr>
          <w:rFonts w:ascii="Arial" w:eastAsia="Arial" w:hAnsi="Arial" w:cs="Arial"/>
        </w:rPr>
        <w:t>Manager</w:t>
      </w:r>
      <w:r w:rsidR="00C9320F"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 xml:space="preserve"> </w:t>
      </w:r>
    </w:p>
    <w:p w:rsidR="00F64B8E" w:rsidRDefault="00ED5152" w:rsidP="00ED5152">
      <w:pPr>
        <w:tabs>
          <w:tab w:val="left" w:pos="7600"/>
        </w:tabs>
        <w:spacing w:after="0" w:line="240" w:lineRule="auto"/>
        <w:ind w:left="1124" w:right="9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C9320F">
        <w:rPr>
          <w:rFonts w:ascii="Arial" w:eastAsia="Arial" w:hAnsi="Arial" w:cs="Arial"/>
        </w:rPr>
        <w:t>3.2</w:t>
      </w:r>
      <w:r w:rsidR="00C9320F">
        <w:rPr>
          <w:rFonts w:ascii="Arial" w:eastAsia="Arial" w:hAnsi="Arial" w:cs="Arial"/>
          <w:spacing w:val="-3"/>
        </w:rPr>
        <w:t xml:space="preserve"> </w:t>
      </w:r>
      <w:r w:rsidR="00C9320F">
        <w:rPr>
          <w:rFonts w:ascii="Arial" w:eastAsia="Arial" w:hAnsi="Arial" w:cs="Arial"/>
        </w:rPr>
        <w:t>Safety</w:t>
      </w:r>
      <w:r w:rsidR="00C9320F">
        <w:rPr>
          <w:rFonts w:ascii="Arial" w:eastAsia="Arial" w:hAnsi="Arial" w:cs="Arial"/>
          <w:spacing w:val="-6"/>
        </w:rPr>
        <w:t xml:space="preserve"> </w:t>
      </w:r>
      <w:r w:rsidR="00C9320F">
        <w:rPr>
          <w:rFonts w:ascii="Arial" w:eastAsia="Arial" w:hAnsi="Arial" w:cs="Arial"/>
        </w:rPr>
        <w:t>Officer</w:t>
      </w:r>
      <w:r w:rsidR="00C9320F">
        <w:rPr>
          <w:rFonts w:ascii="Arial" w:eastAsia="Arial" w:hAnsi="Arial" w:cs="Arial"/>
        </w:rPr>
        <w:tab/>
      </w:r>
    </w:p>
    <w:p w:rsidR="00F64B8E" w:rsidRDefault="00C9320F">
      <w:pPr>
        <w:tabs>
          <w:tab w:val="left" w:pos="7600"/>
        </w:tabs>
        <w:spacing w:after="0" w:line="240" w:lineRule="auto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</w:rPr>
        <w:tab/>
      </w:r>
    </w:p>
    <w:p w:rsidR="00F64B8E" w:rsidRDefault="00C9320F">
      <w:pPr>
        <w:tabs>
          <w:tab w:val="left" w:pos="7600"/>
        </w:tabs>
        <w:spacing w:after="0" w:line="240" w:lineRule="auto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Employ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AM</w:t>
      </w:r>
    </w:p>
    <w:p w:rsidR="00F64B8E" w:rsidRDefault="00C9320F">
      <w:pPr>
        <w:tabs>
          <w:tab w:val="left" w:pos="7600"/>
        </w:tabs>
        <w:spacing w:after="0" w:line="240" w:lineRule="auto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h-Mod-Low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C9320F">
      <w:pPr>
        <w:tabs>
          <w:tab w:val="left" w:pos="7600"/>
        </w:tabs>
        <w:spacing w:after="0" w:line="240" w:lineRule="auto"/>
        <w:ind w:left="1124" w:right="9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Procedures</w:t>
      </w:r>
      <w:r w:rsidR="00AD2884">
        <w:rPr>
          <w:rFonts w:ascii="Arial" w:eastAsia="Arial" w:hAnsi="Arial" w:cs="Arial"/>
        </w:rPr>
        <w:t xml:space="preserve"> – WC Procedures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C9320F">
      <w:pPr>
        <w:tabs>
          <w:tab w:val="left" w:pos="7600"/>
        </w:tabs>
        <w:spacing w:after="0" w:line="240" w:lineRule="auto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Evaluations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C9320F">
      <w:pPr>
        <w:tabs>
          <w:tab w:val="left" w:pos="7600"/>
        </w:tabs>
        <w:spacing w:after="0" w:line="240" w:lineRule="auto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C9320F">
      <w:pPr>
        <w:tabs>
          <w:tab w:val="left" w:pos="7600"/>
        </w:tabs>
        <w:spacing w:after="0" w:line="252" w:lineRule="exact"/>
        <w:ind w:left="1124" w:right="9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 w:rsidR="00AD28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  <w:w w:val="99"/>
        </w:rPr>
        <w:t xml:space="preserve"> </w:t>
      </w:r>
    </w:p>
    <w:p w:rsidR="00F64B8E" w:rsidRDefault="00F64B8E">
      <w:pPr>
        <w:spacing w:before="15" w:after="0" w:line="240" w:lineRule="exact"/>
        <w:rPr>
          <w:sz w:val="24"/>
          <w:szCs w:val="24"/>
        </w:rPr>
      </w:pPr>
    </w:p>
    <w:p w:rsidR="00F64B8E" w:rsidRDefault="00C9320F">
      <w:pPr>
        <w:spacing w:after="0" w:line="248" w:lineRule="exact"/>
        <w:ind w:left="3648" w:right="36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APP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NDI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ES</w:t>
      </w:r>
    </w:p>
    <w:p w:rsidR="00F64B8E" w:rsidRDefault="00F64B8E">
      <w:pPr>
        <w:spacing w:before="8" w:after="0" w:line="220" w:lineRule="exact"/>
      </w:pPr>
    </w:p>
    <w:p w:rsidR="00F64B8E" w:rsidRDefault="00C9320F">
      <w:pPr>
        <w:tabs>
          <w:tab w:val="left" w:pos="7640"/>
        </w:tabs>
        <w:spacing w:before="29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Provider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</w:rPr>
        <w:t xml:space="preserve"> </w:t>
      </w:r>
    </w:p>
    <w:p w:rsidR="00F64B8E" w:rsidRDefault="00C9320F">
      <w:pPr>
        <w:tabs>
          <w:tab w:val="left" w:pos="7640"/>
        </w:tabs>
        <w:spacing w:after="0" w:line="271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Calif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rnia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Ergonomics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 xml:space="preserve"> </w:t>
      </w:r>
      <w:r w:rsidR="00E366B7"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</w:rPr>
        <w:t xml:space="preserve"> </w:t>
      </w:r>
    </w:p>
    <w:p w:rsidR="00F64B8E" w:rsidRDefault="00C9320F">
      <w:pPr>
        <w:tabs>
          <w:tab w:val="left" w:pos="7520"/>
        </w:tabs>
        <w:spacing w:after="0" w:line="271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Workstation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Checklist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cer)</w:t>
      </w:r>
      <w:r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</w:rPr>
        <w:t xml:space="preserve"> </w:t>
      </w:r>
    </w:p>
    <w:p w:rsidR="00F64B8E" w:rsidRDefault="00C9320F">
      <w:pPr>
        <w:tabs>
          <w:tab w:val="left" w:pos="800"/>
          <w:tab w:val="left" w:pos="7520"/>
        </w:tabs>
        <w:spacing w:after="0" w:line="271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Ergon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mics</w:t>
      </w:r>
      <w:r>
        <w:rPr>
          <w:rFonts w:ascii="Arial" w:eastAsia="Arial" w:hAnsi="Arial" w:cs="Arial"/>
        </w:rPr>
        <w:tab/>
      </w:r>
      <w:r w:rsidR="00E366B7">
        <w:rPr>
          <w:rFonts w:ascii="Arial" w:eastAsia="Arial" w:hAnsi="Arial" w:cs="Arial"/>
        </w:rPr>
        <w:tab/>
      </w:r>
      <w:r w:rsidR="00ED5152">
        <w:rPr>
          <w:rFonts w:ascii="Arial" w:eastAsia="Arial" w:hAnsi="Arial" w:cs="Arial"/>
        </w:rPr>
        <w:t xml:space="preserve"> </w:t>
      </w: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E64DA" w:rsidRDefault="006E64DA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95F90" w:rsidRDefault="00F95F90" w:rsidP="0033343E">
      <w:pPr>
        <w:spacing w:before="78" w:after="0" w:line="240" w:lineRule="auto"/>
        <w:ind w:right="938"/>
        <w:rPr>
          <w:rFonts w:ascii="Arial" w:eastAsia="Arial" w:hAnsi="Arial" w:cs="Arial"/>
          <w:b/>
          <w:bCs/>
          <w:sz w:val="24"/>
          <w:szCs w:val="24"/>
        </w:rPr>
      </w:pPr>
    </w:p>
    <w:p w:rsidR="0033343E" w:rsidRDefault="0033343E" w:rsidP="0033343E">
      <w:pPr>
        <w:spacing w:before="78" w:after="0" w:line="240" w:lineRule="auto"/>
        <w:ind w:right="938"/>
        <w:rPr>
          <w:rFonts w:ascii="Arial" w:eastAsia="Arial" w:hAnsi="Arial" w:cs="Arial"/>
          <w:b/>
          <w:bCs/>
          <w:sz w:val="24"/>
          <w:szCs w:val="24"/>
        </w:rPr>
      </w:pPr>
    </w:p>
    <w:p w:rsidR="00F64B8E" w:rsidRDefault="00C9320F">
      <w:pPr>
        <w:spacing w:before="78" w:after="0" w:line="240" w:lineRule="auto"/>
        <w:ind w:left="940" w:right="9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TY OF CALIFORNIA OFFICE OF THE PRESIDENT (UCOP) ERGONOMICS PROGRAM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POLICY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policy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provide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fe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healthy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workplace.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 are committed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reducing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and/or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eliminating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ctors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ssociat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muscul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skeletal disorders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E366B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SDs).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ergonomics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systematic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process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that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communicates information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ensure that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adequ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fe</w:t>
      </w:r>
      <w:r w:rsidRPr="00E366B7"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>ible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solutio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</w:t>
      </w:r>
      <w:r w:rsidRPr="00E366B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on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implemented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improve</w:t>
      </w:r>
      <w:r w:rsidRPr="00E366B7">
        <w:rPr>
          <w:rFonts w:ascii="Arial" w:eastAsia="Arial" w:hAnsi="Arial" w:cs="Arial"/>
        </w:rPr>
        <w:t xml:space="preserve"> </w:t>
      </w:r>
      <w:r w:rsidR="00E366B7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workplace. 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two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most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essential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pieces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successful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mics 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 manageme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commitm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involv</w:t>
      </w:r>
      <w:r w:rsidRPr="00E366B7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>ent.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60" w:right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 w:rsidR="00ED115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rgonomics</w:t>
      </w:r>
      <w:r>
        <w:rPr>
          <w:rFonts w:ascii="Arial" w:eastAsia="Arial" w:hAnsi="Arial" w:cs="Arial"/>
          <w:spacing w:val="-12"/>
        </w:rPr>
        <w:t xml:space="preserve"> </w:t>
      </w:r>
      <w:r w:rsidR="00ED115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components:</w:t>
      </w:r>
    </w:p>
    <w:p w:rsidR="00F64B8E" w:rsidRDefault="00F64B8E">
      <w:pPr>
        <w:spacing w:before="9" w:after="0" w:line="260" w:lineRule="exact"/>
        <w:rPr>
          <w:sz w:val="26"/>
          <w:szCs w:val="26"/>
        </w:rPr>
      </w:pPr>
    </w:p>
    <w:p w:rsidR="00F64B8E" w:rsidRDefault="00C9320F" w:rsidP="00ED1157">
      <w:pPr>
        <w:tabs>
          <w:tab w:val="left" w:pos="1540"/>
        </w:tabs>
        <w:spacing w:after="0" w:line="240" w:lineRule="auto"/>
        <w:ind w:left="109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ergonomics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 w:rsidR="00ED1157">
        <w:rPr>
          <w:rFonts w:ascii="Arial" w:eastAsia="Arial" w:hAnsi="Arial" w:cs="Arial"/>
          <w:spacing w:val="-11"/>
        </w:rPr>
        <w:t xml:space="preserve"> p</w:t>
      </w:r>
      <w:r>
        <w:rPr>
          <w:rFonts w:ascii="Arial" w:eastAsia="Arial" w:hAnsi="Arial" w:cs="Arial"/>
        </w:rPr>
        <w:t>rogram</w:t>
      </w:r>
      <w:r w:rsidR="00ED1157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oordinator</w:t>
      </w:r>
    </w:p>
    <w:p w:rsidR="00F64B8E" w:rsidRDefault="00C9320F">
      <w:pPr>
        <w:tabs>
          <w:tab w:val="left" w:pos="1540"/>
        </w:tabs>
        <w:spacing w:before="16" w:after="0" w:line="240" w:lineRule="auto"/>
        <w:ind w:left="109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Identifica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h-risk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tasks</w:t>
      </w:r>
    </w:p>
    <w:p w:rsidR="00F64B8E" w:rsidRDefault="00C9320F">
      <w:pPr>
        <w:tabs>
          <w:tab w:val="left" w:pos="1540"/>
        </w:tabs>
        <w:spacing w:before="13" w:after="0" w:line="240" w:lineRule="auto"/>
        <w:ind w:left="109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employees</w:t>
      </w:r>
    </w:p>
    <w:p w:rsidR="00F64B8E" w:rsidRDefault="00C9320F">
      <w:pPr>
        <w:tabs>
          <w:tab w:val="left" w:pos="1540"/>
        </w:tabs>
        <w:spacing w:before="13" w:after="0" w:line="240" w:lineRule="auto"/>
        <w:ind w:left="109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Implementa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follow-up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evaluation</w:t>
      </w:r>
    </w:p>
    <w:p w:rsidR="00F64B8E" w:rsidRDefault="00C9320F">
      <w:pPr>
        <w:tabs>
          <w:tab w:val="left" w:pos="1540"/>
        </w:tabs>
        <w:spacing w:before="13" w:after="0" w:line="240" w:lineRule="auto"/>
        <w:ind w:left="109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intervention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management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enables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meet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requirements 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alifornia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gonomics Standard,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Title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California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Code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Regulations (8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CCR</w:t>
      </w:r>
      <w:r w:rsidRPr="00E366B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5110,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which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targets repetitive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motion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injuri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(RMIs)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(i.e.,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MSDs). 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integrated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written Injury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Illness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Prevention 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(IIPP),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andard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(8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CCR,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3203),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referring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hazard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ssment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hazard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cor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ection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relate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ergonomic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exposures.</w:t>
      </w:r>
    </w:p>
    <w:p w:rsidR="00F64B8E" w:rsidRDefault="00F64B8E">
      <w:pPr>
        <w:spacing w:before="14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PURPOSE</w:t>
      </w:r>
    </w:p>
    <w:p w:rsidR="00E366B7" w:rsidRDefault="00E366B7" w:rsidP="00E366B7">
      <w:pPr>
        <w:spacing w:after="0" w:line="240" w:lineRule="auto"/>
        <w:ind w:right="58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purpose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</w:t>
      </w:r>
      <w:r w:rsidRPr="00E366B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onomics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pply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ergonomic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principl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</w:t>
      </w:r>
      <w:r w:rsidRPr="00E366B7">
        <w:rPr>
          <w:rFonts w:ascii="Arial" w:eastAsia="Arial" w:hAnsi="Arial" w:cs="Arial"/>
        </w:rPr>
        <w:t>rk</w:t>
      </w:r>
      <w:r>
        <w:rPr>
          <w:rFonts w:ascii="Arial" w:eastAsia="Arial" w:hAnsi="Arial" w:cs="Arial"/>
        </w:rPr>
        <w:t>place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effort 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reduce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eliminate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>umber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severity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 w:rsidR="00ED1157">
        <w:rPr>
          <w:rStyle w:val="st1"/>
          <w:rFonts w:ascii="Arial" w:hAnsi="Arial" w:cs="Arial"/>
          <w:color w:val="444444"/>
        </w:rPr>
        <w:t>musculoskeletal disorders (</w:t>
      </w:r>
      <w:r>
        <w:rPr>
          <w:rFonts w:ascii="Arial" w:eastAsia="Arial" w:hAnsi="Arial" w:cs="Arial"/>
        </w:rPr>
        <w:t>MSDs</w:t>
      </w:r>
      <w:r w:rsidR="00ED115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thus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increasing</w:t>
      </w:r>
      <w:r w:rsidRPr="00E366B7"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</w:rPr>
        <w:t>ployee productivity,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quality,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efficie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cy,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while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decr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asing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rs’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compensation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claims.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Pr="00E366B7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  <w:sectPr w:rsidR="00F64B8E" w:rsidRPr="00E366B7" w:rsidSect="002E6AA4">
          <w:footerReference w:type="default" r:id="rId8"/>
          <w:headerReference w:type="first" r:id="rId9"/>
          <w:pgSz w:w="12240" w:h="15840"/>
          <w:pgMar w:top="1360" w:right="1320" w:bottom="1340" w:left="1340" w:header="0" w:footer="1145" w:gutter="0"/>
          <w:pgNumType w:start="1"/>
          <w:cols w:space="720"/>
          <w:titlePg/>
          <w:docGrid w:linePitch="299"/>
        </w:sectPr>
      </w:pP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committed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proactive approach 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ergonomics.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proactive approach seeks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anticipate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nd prevent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ergonomic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issues.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tifying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prioritizi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bs with increased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 factors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 critical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steps</w:t>
      </w:r>
      <w:r w:rsidRPr="00E366B7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our program.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 iden</w:t>
      </w:r>
      <w:r w:rsidRPr="00E366B7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fied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ritized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f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cus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 then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on: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E366B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)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making</w:t>
      </w:r>
      <w:r w:rsidRPr="00E366B7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hanges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before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injury/illness </w:t>
      </w:r>
      <w:r w:rsidRPr="00E366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occurr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(2)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incorporating ergonomics into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design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phase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new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ocess,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(3)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purchasing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appropriate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equipment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tools</w:t>
      </w:r>
    </w:p>
    <w:p w:rsidR="00F64B8E" w:rsidRDefault="00C9320F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LITIES</w:t>
      </w:r>
    </w:p>
    <w:p w:rsidR="00F64B8E" w:rsidRDefault="00F64B8E">
      <w:pPr>
        <w:spacing w:before="14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532" w:right="4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3.1         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Ergonomics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 w:rsidR="00BC719A">
        <w:rPr>
          <w:rFonts w:ascii="Arial" w:eastAsia="Arial" w:hAnsi="Arial" w:cs="Arial"/>
          <w:b/>
          <w:bCs/>
        </w:rPr>
        <w:t>Manager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 w:rsid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rgonomics</w:t>
      </w:r>
      <w:r>
        <w:rPr>
          <w:rFonts w:ascii="Arial" w:eastAsia="Arial" w:hAnsi="Arial" w:cs="Arial"/>
          <w:spacing w:val="30"/>
        </w:rPr>
        <w:t xml:space="preserve"> </w:t>
      </w:r>
      <w:r w:rsidR="00E366B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  <w:spacing w:val="33"/>
        </w:rPr>
        <w:t xml:space="preserve"> </w:t>
      </w:r>
      <w:r w:rsidR="00E366B7">
        <w:rPr>
          <w:rFonts w:ascii="Arial" w:eastAsia="Arial" w:hAnsi="Arial" w:cs="Arial"/>
        </w:rPr>
        <w:t>m</w:t>
      </w:r>
      <w:r w:rsidR="00BC719A">
        <w:rPr>
          <w:rFonts w:ascii="Arial" w:eastAsia="Arial" w:hAnsi="Arial" w:cs="Arial"/>
        </w:rPr>
        <w:t>anager</w:t>
      </w:r>
      <w:r w:rsidR="00E366B7"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report</w:t>
      </w:r>
      <w:r w:rsidR="00E366B7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 w:rsidR="00ED1157">
        <w:rPr>
          <w:rFonts w:ascii="Arial" w:eastAsia="Arial" w:hAnsi="Arial" w:cs="Arial"/>
        </w:rPr>
        <w:t>Environment Health &amp; Safety (EH&amp;S)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Director</w:t>
      </w:r>
      <w:r w:rsidR="00E366B7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is responsi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 w:rsidR="00D35CA4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 w:rsidR="00D35CA4">
        <w:rPr>
          <w:rFonts w:ascii="Arial" w:eastAsia="Arial" w:hAnsi="Arial" w:cs="Arial"/>
        </w:rPr>
        <w:t>establishing a</w:t>
      </w:r>
      <w:r w:rsidR="00D35CA4">
        <w:rPr>
          <w:rFonts w:ascii="Arial" w:eastAsia="Arial" w:hAnsi="Arial" w:cs="Arial"/>
          <w:spacing w:val="-1"/>
        </w:rPr>
        <w:t>n</w:t>
      </w:r>
      <w:r w:rsidR="00D35CA4">
        <w:rPr>
          <w:rFonts w:ascii="Arial" w:eastAsia="Arial" w:hAnsi="Arial" w:cs="Arial"/>
        </w:rPr>
        <w:t>d maintaining</w:t>
      </w:r>
      <w:r>
        <w:rPr>
          <w:rFonts w:ascii="Arial" w:eastAsia="Arial" w:hAnsi="Arial" w:cs="Arial"/>
        </w:rPr>
        <w:t xml:space="preserve"> </w:t>
      </w:r>
      <w:r w:rsidR="00C7336A">
        <w:rPr>
          <w:rFonts w:ascii="Arial" w:eastAsia="Arial" w:hAnsi="Arial" w:cs="Arial"/>
        </w:rPr>
        <w:t>all</w:t>
      </w:r>
      <w:r w:rsidR="00C7336A">
        <w:rPr>
          <w:rFonts w:ascii="Arial" w:eastAsia="Arial" w:hAnsi="Arial" w:cs="Arial"/>
          <w:spacing w:val="34"/>
        </w:rPr>
        <w:t xml:space="preserve"> </w:t>
      </w:r>
      <w:r w:rsidR="00C7336A">
        <w:rPr>
          <w:rFonts w:ascii="Arial" w:eastAsia="Arial" w:hAnsi="Arial" w:cs="Arial"/>
        </w:rPr>
        <w:t>evaluatio</w:t>
      </w:r>
      <w:r w:rsidR="00C7336A">
        <w:rPr>
          <w:rFonts w:ascii="Arial" w:eastAsia="Arial" w:hAnsi="Arial" w:cs="Arial"/>
          <w:spacing w:val="-1"/>
        </w:rPr>
        <w:t>n</w:t>
      </w:r>
      <w:r w:rsidR="00C7336A">
        <w:rPr>
          <w:rFonts w:ascii="Arial" w:eastAsia="Arial" w:hAnsi="Arial" w:cs="Arial"/>
          <w:spacing w:val="1"/>
        </w:rPr>
        <w:t>s</w:t>
      </w:r>
      <w:r w:rsidR="00C7336A">
        <w:rPr>
          <w:rFonts w:ascii="Arial" w:eastAsia="Arial" w:hAnsi="Arial" w:cs="Arial"/>
        </w:rPr>
        <w:t>,</w:t>
      </w:r>
      <w:r w:rsidR="00C7336A">
        <w:rPr>
          <w:rFonts w:ascii="Arial" w:eastAsia="Arial" w:hAnsi="Arial" w:cs="Arial"/>
          <w:spacing w:val="24"/>
        </w:rPr>
        <w:t xml:space="preserve"> </w:t>
      </w:r>
      <w:r w:rsidR="00C7336A">
        <w:rPr>
          <w:rFonts w:ascii="Arial" w:eastAsia="Arial" w:hAnsi="Arial" w:cs="Arial"/>
        </w:rPr>
        <w:t>controls</w:t>
      </w:r>
      <w:r w:rsidR="00D35CA4">
        <w:rPr>
          <w:rFonts w:ascii="Arial" w:eastAsia="Arial" w:hAnsi="Arial" w:cs="Arial"/>
        </w:rPr>
        <w:t xml:space="preserve"> policy and program.</w:t>
      </w:r>
      <w:r w:rsidR="00C7336A"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E366B7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rogram</w:t>
      </w:r>
      <w:r>
        <w:rPr>
          <w:rFonts w:ascii="Arial" w:eastAsia="Arial" w:hAnsi="Arial" w:cs="Arial"/>
          <w:spacing w:val="3"/>
        </w:rPr>
        <w:t xml:space="preserve"> </w:t>
      </w:r>
      <w:r w:rsidR="00E366B7">
        <w:rPr>
          <w:rFonts w:ascii="Arial" w:eastAsia="Arial" w:hAnsi="Arial" w:cs="Arial"/>
        </w:rPr>
        <w:t>m</w:t>
      </w:r>
      <w:r w:rsidR="00BC719A">
        <w:rPr>
          <w:rFonts w:ascii="Arial" w:eastAsia="Arial" w:hAnsi="Arial" w:cs="Arial"/>
        </w:rPr>
        <w:t>anager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responsible for</w:t>
      </w:r>
      <w:r>
        <w:rPr>
          <w:rFonts w:ascii="Arial" w:eastAsia="Arial" w:hAnsi="Arial" w:cs="Arial"/>
          <w:spacing w:val="9"/>
        </w:rPr>
        <w:t xml:space="preserve"> </w:t>
      </w:r>
      <w:r w:rsidR="00ED1157">
        <w:rPr>
          <w:rFonts w:ascii="Arial" w:eastAsia="Arial" w:hAnsi="Arial" w:cs="Arial"/>
          <w:spacing w:val="9"/>
        </w:rPr>
        <w:t xml:space="preserve">managing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on the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resul</w:t>
      </w:r>
      <w:r w:rsidRPr="00ED115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s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employees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taking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Pr="00ED1157">
        <w:rPr>
          <w:rFonts w:ascii="Arial" w:eastAsia="Arial" w:hAnsi="Arial" w:cs="Arial"/>
        </w:rPr>
        <w:t xml:space="preserve"> </w:t>
      </w:r>
      <w:r w:rsidR="00D35CA4" w:rsidRPr="00ED1157">
        <w:rPr>
          <w:rFonts w:ascii="Arial" w:eastAsia="Arial" w:hAnsi="Arial" w:cs="Arial"/>
        </w:rPr>
        <w:t xml:space="preserve">Be Smart  About Ergonomics Training and self risk </w:t>
      </w:r>
      <w:r w:rsidR="00ED1157">
        <w:rPr>
          <w:rFonts w:ascii="Arial" w:eastAsia="Arial" w:hAnsi="Arial" w:cs="Arial"/>
        </w:rPr>
        <w:t xml:space="preserve">assessment, </w:t>
      </w:r>
      <w:r w:rsidR="00D35CA4">
        <w:rPr>
          <w:rFonts w:ascii="Arial" w:eastAsia="Arial" w:hAnsi="Arial" w:cs="Arial"/>
        </w:rPr>
        <w:t>will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determine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need </w:t>
      </w:r>
      <w:r w:rsidRPr="00ED11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individual ergonomic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evaluations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high,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moderate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risk.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D35CA4">
      <w:pPr>
        <w:spacing w:after="0" w:line="240" w:lineRule="auto"/>
        <w:ind w:left="460" w:right="3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9320F">
        <w:rPr>
          <w:rFonts w:ascii="Arial" w:eastAsia="Arial" w:hAnsi="Arial" w:cs="Arial"/>
        </w:rPr>
        <w:t>uties</w:t>
      </w:r>
      <w:r w:rsidR="00C9320F">
        <w:rPr>
          <w:rFonts w:ascii="Arial" w:eastAsia="Arial" w:hAnsi="Arial" w:cs="Arial"/>
          <w:spacing w:val="-6"/>
        </w:rPr>
        <w:t xml:space="preserve"> </w:t>
      </w:r>
      <w:r w:rsidR="00C9320F">
        <w:rPr>
          <w:rFonts w:ascii="Arial" w:eastAsia="Arial" w:hAnsi="Arial" w:cs="Arial"/>
        </w:rPr>
        <w:t>include: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>
      <w:pPr>
        <w:tabs>
          <w:tab w:val="left" w:pos="1540"/>
        </w:tabs>
        <w:spacing w:after="0" w:line="240" w:lineRule="auto"/>
        <w:ind w:left="1540" w:right="69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Emphasize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symptoms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supervisors,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systematic approach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intervention.</w:t>
      </w:r>
    </w:p>
    <w:p w:rsidR="00F64B8E" w:rsidRDefault="00C9320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Facilitate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employees’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F64B8E" w:rsidRDefault="00BC719A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Omega Health System</w:t>
      </w:r>
      <w:r w:rsidR="00C9320F">
        <w:rPr>
          <w:rFonts w:ascii="Arial" w:eastAsia="Arial" w:hAnsi="Arial" w:cs="Arial"/>
          <w:spacing w:val="-10"/>
        </w:rPr>
        <w:t xml:space="preserve"> </w:t>
      </w:r>
      <w:r w:rsidR="00C9320F">
        <w:rPr>
          <w:rFonts w:ascii="Arial" w:eastAsia="Arial" w:hAnsi="Arial" w:cs="Arial"/>
        </w:rPr>
        <w:t>Program</w:t>
      </w:r>
      <w:r w:rsidR="00C9320F">
        <w:rPr>
          <w:rFonts w:ascii="Arial" w:eastAsia="Arial" w:hAnsi="Arial" w:cs="Arial"/>
          <w:spacing w:val="-8"/>
        </w:rPr>
        <w:t xml:space="preserve"> </w:t>
      </w:r>
      <w:r w:rsidR="00C9320F">
        <w:rPr>
          <w:rFonts w:ascii="Arial" w:eastAsia="Arial" w:hAnsi="Arial" w:cs="Arial"/>
        </w:rPr>
        <w:t>self-assessment</w:t>
      </w:r>
      <w:r w:rsidR="00C9320F">
        <w:rPr>
          <w:rFonts w:ascii="Arial" w:eastAsia="Arial" w:hAnsi="Arial" w:cs="Arial"/>
          <w:spacing w:val="-16"/>
        </w:rPr>
        <w:t xml:space="preserve"> </w:t>
      </w:r>
      <w:r w:rsidR="00C9320F">
        <w:rPr>
          <w:rFonts w:ascii="Arial" w:eastAsia="Arial" w:hAnsi="Arial" w:cs="Arial"/>
          <w:spacing w:val="-1"/>
        </w:rPr>
        <w:t>a</w:t>
      </w:r>
      <w:r w:rsidR="00C9320F">
        <w:rPr>
          <w:rFonts w:ascii="Arial" w:eastAsia="Arial" w:hAnsi="Arial" w:cs="Arial"/>
        </w:rPr>
        <w:t>nd</w:t>
      </w:r>
      <w:r w:rsidR="00C9320F">
        <w:rPr>
          <w:rFonts w:ascii="Arial" w:eastAsia="Arial" w:hAnsi="Arial" w:cs="Arial"/>
          <w:spacing w:val="-4"/>
        </w:rPr>
        <w:t xml:space="preserve"> </w:t>
      </w:r>
      <w:r w:rsidR="00C9320F">
        <w:rPr>
          <w:rFonts w:ascii="Arial" w:eastAsia="Arial" w:hAnsi="Arial" w:cs="Arial"/>
        </w:rPr>
        <w:t>prioritize.</w:t>
      </w:r>
    </w:p>
    <w:p w:rsidR="00F64B8E" w:rsidRDefault="00C9320F">
      <w:pPr>
        <w:tabs>
          <w:tab w:val="left" w:pos="1540"/>
        </w:tabs>
        <w:spacing w:before="2" w:after="0" w:line="254" w:lineRule="exact"/>
        <w:ind w:left="1540" w:right="10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nomics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workstation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evaluations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request.</w:t>
      </w:r>
    </w:p>
    <w:p w:rsidR="00F64B8E" w:rsidRDefault="00C9320F">
      <w:pPr>
        <w:tabs>
          <w:tab w:val="left" w:pos="1540"/>
        </w:tabs>
        <w:spacing w:after="0" w:line="254" w:lineRule="exact"/>
        <w:ind w:left="1540" w:right="22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Schedule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employees,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instructor,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topic,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used.</w:t>
      </w:r>
    </w:p>
    <w:p w:rsidR="00F64B8E" w:rsidRDefault="00C9320F">
      <w:pPr>
        <w:tabs>
          <w:tab w:val="left" w:pos="1540"/>
        </w:tabs>
        <w:spacing w:before="1" w:after="0" w:line="252" w:lineRule="exact"/>
        <w:ind w:left="1540" w:right="11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commendat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timely manner.</w:t>
      </w:r>
    </w:p>
    <w:p w:rsidR="00F64B8E" w:rsidRDefault="00C9320F">
      <w:pPr>
        <w:tabs>
          <w:tab w:val="left" w:pos="1540"/>
        </w:tabs>
        <w:spacing w:after="0" w:line="249" w:lineRule="exact"/>
        <w:ind w:left="11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EH&amp;S</w:t>
      </w:r>
      <w:r>
        <w:rPr>
          <w:rFonts w:ascii="Arial" w:eastAsia="Arial" w:hAnsi="Arial" w:cs="Arial"/>
          <w:spacing w:val="-6"/>
        </w:rPr>
        <w:t xml:space="preserve"> </w:t>
      </w:r>
      <w:r w:rsidR="00D35CA4"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</w:rPr>
        <w:t>.</w:t>
      </w:r>
    </w:p>
    <w:p w:rsidR="00F64B8E" w:rsidRDefault="00C9320F">
      <w:pPr>
        <w:spacing w:after="0" w:line="240" w:lineRule="auto"/>
        <w:ind w:left="1540" w:righ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D35CA4">
        <w:rPr>
          <w:rFonts w:ascii="Arial" w:eastAsia="Arial" w:hAnsi="Arial" w:cs="Arial"/>
        </w:rPr>
        <w:t>EH&amp;S Director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if updated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changed.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532" w:right="5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3.2        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Department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Safety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Officer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Department Safety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Officer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primary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liaison</w:t>
      </w:r>
      <w:r w:rsidRPr="00E366B7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etween 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EH&amp;S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office</w:t>
      </w:r>
      <w:r w:rsidRPr="00E366B7">
        <w:rPr>
          <w:rFonts w:ascii="Arial" w:eastAsia="Arial" w:hAnsi="Arial" w:cs="Arial"/>
        </w:rPr>
        <w:t xml:space="preserve"> </w:t>
      </w:r>
      <w:r w:rsidR="00D35CA4">
        <w:rPr>
          <w:rFonts w:ascii="Arial" w:eastAsia="Arial" w:hAnsi="Arial" w:cs="Arial"/>
        </w:rPr>
        <w:t>helps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promot</w:t>
      </w:r>
      <w:r w:rsidR="00D35CA4">
        <w:rPr>
          <w:rFonts w:ascii="Arial" w:eastAsia="Arial" w:hAnsi="Arial" w:cs="Arial"/>
        </w:rPr>
        <w:t xml:space="preserve">e the use of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self-assessment tool</w:t>
      </w:r>
      <w:r w:rsidR="0033343E">
        <w:rPr>
          <w:rFonts w:ascii="Arial" w:eastAsia="Arial" w:hAnsi="Arial" w:cs="Arial"/>
        </w:rPr>
        <w:t>.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F64B8E" w:rsidP="00230B2E">
      <w:pPr>
        <w:tabs>
          <w:tab w:val="left" w:pos="1540"/>
        </w:tabs>
        <w:spacing w:before="77" w:after="0" w:line="240" w:lineRule="auto"/>
        <w:ind w:left="1540" w:right="141" w:hanging="360"/>
        <w:rPr>
          <w:sz w:val="18"/>
          <w:szCs w:val="18"/>
        </w:rPr>
      </w:pPr>
    </w:p>
    <w:p w:rsidR="00F64B8E" w:rsidRDefault="00C9320F">
      <w:pPr>
        <w:spacing w:after="0" w:line="240" w:lineRule="auto"/>
        <w:ind w:left="532" w:right="66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3.3         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Managem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F64B8E" w:rsidRDefault="00F64B8E">
      <w:pPr>
        <w:spacing w:before="4" w:after="0" w:line="180" w:lineRule="exact"/>
        <w:rPr>
          <w:sz w:val="18"/>
          <w:szCs w:val="18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 w:rsidRPr="00E366B7">
        <w:rPr>
          <w:rFonts w:ascii="Arial" w:eastAsia="Arial" w:hAnsi="Arial" w:cs="Arial"/>
        </w:rPr>
        <w:lastRenderedPageBreak/>
        <w:t>Managemen</w:t>
      </w:r>
      <w:r>
        <w:rPr>
          <w:rFonts w:ascii="Arial" w:eastAsia="Arial" w:hAnsi="Arial" w:cs="Arial"/>
        </w:rPr>
        <w:t xml:space="preserve">t </w:t>
      </w:r>
      <w:r w:rsidRPr="00E366B7"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effort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Ergonomic</w:t>
      </w:r>
      <w:r>
        <w:rPr>
          <w:rFonts w:ascii="Arial" w:eastAsia="Arial" w:hAnsi="Arial" w:cs="Arial"/>
        </w:rPr>
        <w:t xml:space="preserve">s </w:t>
      </w:r>
      <w:r w:rsidRPr="00E366B7"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</w:t>
      </w:r>
      <w:r w:rsidR="00BC719A" w:rsidRPr="00E366B7"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</w:rPr>
        <w:t xml:space="preserve"> </w:t>
      </w:r>
      <w:r w:rsidRPr="00E366B7">
        <w:rPr>
          <w:rFonts w:ascii="Arial" w:eastAsia="Arial" w:hAnsi="Arial" w:cs="Arial"/>
        </w:rPr>
        <w:t>wit</w:t>
      </w:r>
      <w:r>
        <w:rPr>
          <w:rFonts w:ascii="Arial" w:eastAsia="Arial" w:hAnsi="Arial" w:cs="Arial"/>
        </w:rPr>
        <w:t>h</w:t>
      </w:r>
      <w:r w:rsidRPr="00E366B7">
        <w:rPr>
          <w:rFonts w:ascii="Arial" w:eastAsia="Arial" w:hAnsi="Arial" w:cs="Arial"/>
        </w:rPr>
        <w:t xml:space="preserve"> adequate resource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activ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participatio</w:t>
      </w:r>
      <w:r>
        <w:rPr>
          <w:rFonts w:ascii="Arial" w:eastAsia="Arial" w:hAnsi="Arial" w:cs="Arial"/>
        </w:rPr>
        <w:t xml:space="preserve">n </w:t>
      </w:r>
      <w:r w:rsidRPr="00E366B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identificatio</w:t>
      </w:r>
      <w:r>
        <w:rPr>
          <w:rFonts w:ascii="Arial" w:eastAsia="Arial" w:hAnsi="Arial" w:cs="Arial"/>
        </w:rPr>
        <w:t xml:space="preserve">n </w:t>
      </w:r>
      <w:r w:rsidRPr="00E366B7"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contro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ergonomi</w:t>
      </w:r>
      <w:r>
        <w:rPr>
          <w:rFonts w:ascii="Arial" w:eastAsia="Arial" w:hAnsi="Arial" w:cs="Arial"/>
        </w:rPr>
        <w:t>c</w:t>
      </w:r>
      <w:r w:rsidRPr="00E366B7">
        <w:rPr>
          <w:rFonts w:ascii="Arial" w:eastAsia="Arial" w:hAnsi="Arial" w:cs="Arial"/>
        </w:rPr>
        <w:t xml:space="preserve"> ris</w:t>
      </w:r>
      <w:r>
        <w:rPr>
          <w:rFonts w:ascii="Arial" w:eastAsia="Arial" w:hAnsi="Arial" w:cs="Arial"/>
        </w:rPr>
        <w:t>k</w:t>
      </w:r>
      <w:r w:rsidRPr="00E366B7">
        <w:rPr>
          <w:rFonts w:ascii="Arial" w:eastAsia="Arial" w:hAnsi="Arial" w:cs="Arial"/>
        </w:rPr>
        <w:t xml:space="preserve"> factors. Managemen</w:t>
      </w:r>
      <w:r>
        <w:rPr>
          <w:rFonts w:ascii="Arial" w:eastAsia="Arial" w:hAnsi="Arial" w:cs="Arial"/>
        </w:rPr>
        <w:t xml:space="preserve">t </w:t>
      </w:r>
      <w:r w:rsidRPr="00E366B7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suppor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effectiv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MS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reportin</w:t>
      </w:r>
      <w:r>
        <w:rPr>
          <w:rFonts w:ascii="Arial" w:eastAsia="Arial" w:hAnsi="Arial" w:cs="Arial"/>
        </w:rPr>
        <w:t>g</w:t>
      </w:r>
      <w:r w:rsidRPr="00E366B7">
        <w:rPr>
          <w:rFonts w:ascii="Arial" w:eastAsia="Arial" w:hAnsi="Arial" w:cs="Arial"/>
        </w:rPr>
        <w:t xml:space="preserve"> syste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wil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respon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promptl</w:t>
      </w:r>
      <w:r>
        <w:rPr>
          <w:rFonts w:ascii="Arial" w:eastAsia="Arial" w:hAnsi="Arial" w:cs="Arial"/>
        </w:rPr>
        <w:t>y</w:t>
      </w:r>
      <w:r w:rsidRPr="00E366B7">
        <w:rPr>
          <w:rFonts w:ascii="Arial" w:eastAsia="Arial" w:hAnsi="Arial" w:cs="Arial"/>
        </w:rPr>
        <w:t xml:space="preserve"> to employe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report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discomfor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additio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E366B7">
        <w:rPr>
          <w:rFonts w:ascii="Arial" w:eastAsia="Arial" w:hAnsi="Arial" w:cs="Arial"/>
        </w:rPr>
        <w:t xml:space="preserve"> </w:t>
      </w:r>
      <w:r w:rsidR="00BC719A" w:rsidRPr="00E366B7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Progra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results</w:t>
      </w:r>
      <w:r>
        <w:rPr>
          <w:rFonts w:ascii="Arial" w:eastAsia="Arial" w:hAnsi="Arial" w:cs="Arial"/>
        </w:rPr>
        <w:t xml:space="preserve">. </w:t>
      </w:r>
      <w:r w:rsidRPr="00E366B7">
        <w:rPr>
          <w:rFonts w:ascii="Arial" w:eastAsia="Arial" w:hAnsi="Arial" w:cs="Arial"/>
        </w:rPr>
        <w:t xml:space="preserve"> Management wil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regularl</w:t>
      </w:r>
      <w:r>
        <w:rPr>
          <w:rFonts w:ascii="Arial" w:eastAsia="Arial" w:hAnsi="Arial" w:cs="Arial"/>
        </w:rPr>
        <w:t>y</w:t>
      </w:r>
      <w:r w:rsidRPr="00E366B7">
        <w:rPr>
          <w:rFonts w:ascii="Arial" w:eastAsia="Arial" w:hAnsi="Arial" w:cs="Arial"/>
        </w:rPr>
        <w:t xml:space="preserve"> communicat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E366B7">
        <w:rPr>
          <w:rFonts w:ascii="Arial" w:eastAsia="Arial" w:hAnsi="Arial" w:cs="Arial"/>
        </w:rPr>
        <w:t xml:space="preserve"> employee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abou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</w:t>
      </w:r>
      <w:r w:rsidR="00BC719A" w:rsidRPr="00E366B7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Progra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wel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the Ergonomic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Progra</w:t>
      </w:r>
      <w:r>
        <w:rPr>
          <w:rFonts w:ascii="Arial" w:eastAsia="Arial" w:hAnsi="Arial" w:cs="Arial"/>
        </w:rPr>
        <w:t>m</w:t>
      </w:r>
      <w:r w:rsidRPr="00E366B7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general</w:t>
      </w:r>
      <w:r>
        <w:rPr>
          <w:rFonts w:ascii="Arial" w:eastAsia="Arial" w:hAnsi="Arial" w:cs="Arial"/>
        </w:rPr>
        <w:t>.</w:t>
      </w:r>
      <w:r w:rsidRPr="00E366B7">
        <w:rPr>
          <w:rFonts w:ascii="Arial" w:eastAsia="Arial" w:hAnsi="Arial" w:cs="Arial"/>
        </w:rPr>
        <w:t xml:space="preserve"> Dutie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 xml:space="preserve"> management wil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 xml:space="preserve"> include: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>
      <w:pPr>
        <w:tabs>
          <w:tab w:val="left" w:pos="1540"/>
        </w:tabs>
        <w:spacing w:after="0" w:line="240" w:lineRule="auto"/>
        <w:ind w:left="1540" w:right="62" w:hanging="45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Active </w:t>
      </w:r>
      <w:r w:rsidR="00230B2E">
        <w:rPr>
          <w:rFonts w:ascii="Arial" w:eastAsia="Arial" w:hAnsi="Arial" w:cs="Arial"/>
        </w:rPr>
        <w:t>sup</w:t>
      </w:r>
      <w:r w:rsidR="00230B2E">
        <w:rPr>
          <w:rFonts w:ascii="Arial" w:eastAsia="Arial" w:hAnsi="Arial" w:cs="Arial"/>
          <w:spacing w:val="-1"/>
        </w:rPr>
        <w:t>p</w:t>
      </w:r>
      <w:r w:rsidR="00230B2E">
        <w:rPr>
          <w:rFonts w:ascii="Arial" w:eastAsia="Arial" w:hAnsi="Arial" w:cs="Arial"/>
        </w:rPr>
        <w:t xml:space="preserve">ort </w:t>
      </w:r>
      <w:r w:rsidR="00230B2E">
        <w:rPr>
          <w:rFonts w:ascii="Arial" w:eastAsia="Arial" w:hAnsi="Arial" w:cs="Arial"/>
          <w:spacing w:val="4"/>
        </w:rPr>
        <w:t>and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7"/>
        </w:rPr>
        <w:t>participation</w:t>
      </w:r>
      <w:r>
        <w:rPr>
          <w:rFonts w:ascii="Arial" w:eastAsia="Arial" w:hAnsi="Arial" w:cs="Arial"/>
          <w:spacing w:val="59"/>
        </w:rPr>
        <w:t xml:space="preserve"> </w:t>
      </w:r>
      <w:r w:rsidR="00230B2E">
        <w:rPr>
          <w:rFonts w:ascii="Arial" w:eastAsia="Arial" w:hAnsi="Arial" w:cs="Arial"/>
        </w:rPr>
        <w:t xml:space="preserve">in </w:t>
      </w:r>
      <w:r w:rsidR="00230B2E">
        <w:rPr>
          <w:rFonts w:ascii="Arial" w:eastAsia="Arial" w:hAnsi="Arial" w:cs="Arial"/>
          <w:spacing w:val="8"/>
        </w:rPr>
        <w:t>the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8"/>
        </w:rPr>
        <w:t>Remedy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3"/>
        </w:rPr>
        <w:t>Interactive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1"/>
        </w:rPr>
        <w:t>and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7"/>
        </w:rPr>
        <w:t>Ergonomics</w:t>
      </w:r>
      <w:r>
        <w:rPr>
          <w:rFonts w:ascii="Arial" w:eastAsia="Arial" w:hAnsi="Arial" w:cs="Arial"/>
        </w:rPr>
        <w:t xml:space="preserve"> Program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cluding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rkstation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aluations conducted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 departments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measures.</w:t>
      </w:r>
    </w:p>
    <w:p w:rsidR="00F64B8E" w:rsidRDefault="00C9320F">
      <w:pPr>
        <w:tabs>
          <w:tab w:val="left" w:pos="1540"/>
        </w:tabs>
        <w:spacing w:after="0" w:line="239" w:lineRule="auto"/>
        <w:ind w:left="1540" w:right="58" w:hanging="45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0B2E" w:rsidRPr="00ED1157">
        <w:rPr>
          <w:rFonts w:ascii="Arial" w:eastAsia="Arial" w:hAnsi="Arial" w:cs="Arial"/>
          <w:spacing w:val="7"/>
        </w:rPr>
        <w:t>Encourage active participation by employees in Be Smart About Ergonomics online training &amp; risk the Omega Health System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2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>Ergonomic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Program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includin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completin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initia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self-assessmen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6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follow-up assessment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whe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required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ensur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attendanc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require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trainin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 xml:space="preserve">encourage </w:t>
      </w:r>
      <w:r>
        <w:rPr>
          <w:rFonts w:ascii="Arial" w:eastAsia="Arial" w:hAnsi="Arial" w:cs="Arial"/>
          <w:spacing w:val="-6"/>
          <w:w w:val="98"/>
        </w:rPr>
        <w:t>participatio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  <w:w w:val="98"/>
        </w:rPr>
        <w:t>developmen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contro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6"/>
        </w:rPr>
        <w:t>measures.</w:t>
      </w:r>
    </w:p>
    <w:p w:rsidR="00F64B8E" w:rsidRDefault="00C9320F">
      <w:pPr>
        <w:tabs>
          <w:tab w:val="left" w:pos="1540"/>
        </w:tabs>
        <w:spacing w:after="0" w:line="240" w:lineRule="auto"/>
        <w:ind w:left="1540" w:right="63" w:hanging="45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0B2E">
        <w:rPr>
          <w:rFonts w:ascii="Arial" w:eastAsia="Arial" w:hAnsi="Arial" w:cs="Arial"/>
        </w:rPr>
        <w:t xml:space="preserve">Ensure </w:t>
      </w:r>
      <w:r w:rsidR="00230B2E">
        <w:rPr>
          <w:rFonts w:ascii="Arial" w:eastAsia="Arial" w:hAnsi="Arial" w:cs="Arial"/>
          <w:spacing w:val="1"/>
        </w:rPr>
        <w:t>early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3"/>
        </w:rPr>
        <w:t>reporting</w:t>
      </w:r>
      <w:r>
        <w:rPr>
          <w:rFonts w:ascii="Arial" w:eastAsia="Arial" w:hAnsi="Arial" w:cs="Arial"/>
          <w:spacing w:val="60"/>
        </w:rPr>
        <w:t xml:space="preserve"> </w:t>
      </w:r>
      <w:r w:rsidR="00230B2E">
        <w:rPr>
          <w:rFonts w:ascii="Arial" w:eastAsia="Arial" w:hAnsi="Arial" w:cs="Arial"/>
        </w:rPr>
        <w:t xml:space="preserve">of </w:t>
      </w:r>
      <w:r w:rsidR="00230B2E">
        <w:rPr>
          <w:rFonts w:ascii="Arial" w:eastAsia="Arial" w:hAnsi="Arial" w:cs="Arial"/>
          <w:spacing w:val="6"/>
        </w:rPr>
        <w:t>symptoms</w:t>
      </w:r>
      <w:r>
        <w:rPr>
          <w:rFonts w:ascii="Arial" w:eastAsia="Arial" w:hAnsi="Arial" w:cs="Arial"/>
          <w:spacing w:val="59"/>
        </w:rPr>
        <w:t xml:space="preserve"> </w:t>
      </w:r>
      <w:r w:rsidR="00230B2E">
        <w:rPr>
          <w:rFonts w:ascii="Arial" w:eastAsia="Arial" w:hAnsi="Arial" w:cs="Arial"/>
        </w:rPr>
        <w:t xml:space="preserve">is </w:t>
      </w:r>
      <w:r w:rsidR="00230B2E">
        <w:rPr>
          <w:rFonts w:ascii="Arial" w:eastAsia="Arial" w:hAnsi="Arial" w:cs="Arial"/>
          <w:spacing w:val="6"/>
        </w:rPr>
        <w:t>encouraged</w:t>
      </w:r>
      <w:r>
        <w:rPr>
          <w:rFonts w:ascii="Arial" w:eastAsia="Arial" w:hAnsi="Arial" w:cs="Arial"/>
          <w:spacing w:val="58"/>
        </w:rPr>
        <w:t xml:space="preserve"> </w:t>
      </w:r>
      <w:r w:rsidR="00230B2E">
        <w:rPr>
          <w:rFonts w:ascii="Arial" w:eastAsia="Arial" w:hAnsi="Arial" w:cs="Arial"/>
        </w:rPr>
        <w:t xml:space="preserve">in </w:t>
      </w:r>
      <w:r w:rsidR="00230B2E">
        <w:rPr>
          <w:rFonts w:ascii="Arial" w:eastAsia="Arial" w:hAnsi="Arial" w:cs="Arial"/>
          <w:spacing w:val="6"/>
        </w:rPr>
        <w:t>their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4"/>
        </w:rPr>
        <w:t>department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and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prompt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response.</w:t>
      </w:r>
    </w:p>
    <w:p w:rsidR="00F64B8E" w:rsidRDefault="00C9320F">
      <w:pPr>
        <w:tabs>
          <w:tab w:val="left" w:pos="1540"/>
        </w:tabs>
        <w:spacing w:before="4" w:after="0" w:line="252" w:lineRule="exact"/>
        <w:ind w:left="1540" w:right="62" w:hanging="45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implementa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mmended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ontrol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evelop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 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ffectiveness.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532" w:right="68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3.4          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ees</w:t>
      </w:r>
    </w:p>
    <w:p w:rsidR="00F64B8E" w:rsidRDefault="00F64B8E">
      <w:pPr>
        <w:spacing w:before="3" w:after="0" w:line="180" w:lineRule="exact"/>
        <w:rPr>
          <w:sz w:val="18"/>
          <w:szCs w:val="18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ess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ntial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element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success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="00ED1157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asked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their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input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assista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 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identifying ergonomic 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factors,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workstation evaluations,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developm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implementation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controls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training.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</w:t>
      </w:r>
      <w:r w:rsidRPr="00E366B7"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</w:rPr>
        <w:t>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resp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nsible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conducting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himself/herself 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accord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this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pol</w:t>
      </w:r>
      <w:r w:rsidRPr="00E366B7">
        <w:rPr>
          <w:rFonts w:ascii="Arial" w:eastAsia="Arial" w:hAnsi="Arial" w:cs="Arial"/>
        </w:rPr>
        <w:t>ic</w:t>
      </w:r>
      <w:r>
        <w:rPr>
          <w:rFonts w:ascii="Arial" w:eastAsia="Arial" w:hAnsi="Arial" w:cs="Arial"/>
        </w:rPr>
        <w:t>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program.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will:</w:t>
      </w:r>
    </w:p>
    <w:p w:rsidR="00F64B8E" w:rsidRDefault="00F64B8E">
      <w:pPr>
        <w:spacing w:before="4" w:after="0" w:line="180" w:lineRule="exact"/>
        <w:rPr>
          <w:sz w:val="18"/>
          <w:szCs w:val="18"/>
        </w:rPr>
      </w:pPr>
    </w:p>
    <w:p w:rsidR="00F64B8E" w:rsidRDefault="00C9320F">
      <w:pPr>
        <w:tabs>
          <w:tab w:val="left" w:pos="1440"/>
        </w:tabs>
        <w:spacing w:after="0" w:line="240" w:lineRule="auto"/>
        <w:ind w:left="1450" w:right="64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hire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(update</w:t>
      </w:r>
      <w:r w:rsidR="0040676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workstation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evaluation,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relocation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workstation,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etc.)</w:t>
      </w:r>
    </w:p>
    <w:p w:rsidR="00F64B8E" w:rsidRDefault="00C9320F">
      <w:pPr>
        <w:tabs>
          <w:tab w:val="left" w:pos="1440"/>
        </w:tabs>
        <w:spacing w:after="0" w:line="239" w:lineRule="auto"/>
        <w:ind w:left="1450" w:right="63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equip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parts,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materials,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 manner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blished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in 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condition.</w:t>
      </w:r>
    </w:p>
    <w:p w:rsidR="00F64B8E" w:rsidRDefault="00C9320F">
      <w:pPr>
        <w:tabs>
          <w:tab w:val="left" w:pos="1440"/>
        </w:tabs>
        <w:spacing w:after="0" w:line="240" w:lineRule="auto"/>
        <w:ind w:left="1450" w:right="64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Attend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ergonomics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training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quired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apply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knowledge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skills acquired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tasks,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F64B8E" w:rsidRDefault="00C9320F">
      <w:pPr>
        <w:tabs>
          <w:tab w:val="left" w:pos="1440"/>
        </w:tabs>
        <w:spacing w:after="0" w:line="239" w:lineRule="auto"/>
        <w:ind w:left="1450" w:right="61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Report </w:t>
      </w:r>
      <w:r>
        <w:rPr>
          <w:rFonts w:ascii="Arial" w:eastAsia="Arial" w:hAnsi="Arial" w:cs="Arial"/>
          <w:spacing w:val="16"/>
        </w:rPr>
        <w:t xml:space="preserve"> </w:t>
      </w:r>
      <w:r w:rsidR="00ED1157">
        <w:rPr>
          <w:rFonts w:ascii="Arial" w:eastAsia="Arial" w:hAnsi="Arial" w:cs="Arial"/>
          <w:spacing w:val="16"/>
        </w:rPr>
        <w:t>musculoskeletal disorders (</w:t>
      </w:r>
      <w:r>
        <w:rPr>
          <w:rFonts w:ascii="Arial" w:eastAsia="Arial" w:hAnsi="Arial" w:cs="Arial"/>
        </w:rPr>
        <w:t>MSD</w:t>
      </w:r>
      <w:r w:rsidR="00ED1157">
        <w:rPr>
          <w:rFonts w:ascii="Arial" w:eastAsia="Arial" w:hAnsi="Arial" w:cs="Arial"/>
        </w:rPr>
        <w:t>’s)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signs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sympt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work-related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MSD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hazards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his/her manager/supervisor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cilitate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lastRenderedPageBreak/>
        <w:t>proactive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interventions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and/or prompt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treatment.</w:t>
      </w:r>
    </w:p>
    <w:p w:rsidR="00F64B8E" w:rsidRDefault="00C9320F">
      <w:pPr>
        <w:tabs>
          <w:tab w:val="left" w:pos="1440"/>
        </w:tabs>
        <w:spacing w:after="0" w:line="240" w:lineRule="auto"/>
        <w:ind w:left="109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his/her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safety.</w:t>
      </w:r>
    </w:p>
    <w:p w:rsidR="00F64B8E" w:rsidRDefault="00F64B8E">
      <w:pPr>
        <w:spacing w:after="0"/>
        <w:sectPr w:rsidR="00F64B8E">
          <w:pgSz w:w="12240" w:h="15840"/>
          <w:pgMar w:top="1360" w:right="1320" w:bottom="1340" w:left="1340" w:header="0" w:footer="1145" w:gutter="0"/>
          <w:cols w:space="720"/>
        </w:sectPr>
      </w:pPr>
    </w:p>
    <w:p w:rsidR="00F64B8E" w:rsidRDefault="00C9320F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ERGONOMICS PROGRAM</w:t>
      </w:r>
    </w:p>
    <w:p w:rsidR="00F64B8E" w:rsidRDefault="00F64B8E">
      <w:pPr>
        <w:spacing w:before="14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6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4.1          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Identification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High-Moderate-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ow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Risk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</w:rPr>
        <w:t>orkstations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>
        <w:rPr>
          <w:rFonts w:ascii="Arial" w:eastAsia="Arial" w:hAnsi="Arial" w:cs="Arial"/>
        </w:rPr>
        <w:t xml:space="preserve"> 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tool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that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entify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prioritize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 needing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office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workstation evaluation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 w:rsidRPr="00E366B7">
        <w:rPr>
          <w:rFonts w:ascii="Arial" w:eastAsia="Arial" w:hAnsi="Arial" w:cs="Arial"/>
        </w:rPr>
        <w:t>ev</w:t>
      </w:r>
      <w:r>
        <w:rPr>
          <w:rFonts w:ascii="Arial" w:eastAsia="Arial" w:hAnsi="Arial" w:cs="Arial"/>
        </w:rPr>
        <w:t>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ergonomics injury.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 w:rsidR="00ED1157">
        <w:rPr>
          <w:rFonts w:ascii="Arial" w:eastAsia="Arial" w:hAnsi="Arial" w:cs="Arial"/>
        </w:rPr>
        <w:t>program m</w:t>
      </w:r>
      <w:r w:rsidR="00BC719A">
        <w:rPr>
          <w:rFonts w:ascii="Arial" w:eastAsia="Arial" w:hAnsi="Arial" w:cs="Arial"/>
        </w:rPr>
        <w:t>anager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responsible for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ensuring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that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provided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="00406761">
        <w:rPr>
          <w:rFonts w:ascii="Arial" w:eastAsia="Arial" w:hAnsi="Arial" w:cs="Arial"/>
        </w:rPr>
        <w:t>daily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up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ated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list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>ew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es. 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then</w:t>
      </w:r>
      <w:r w:rsidRPr="00E366B7"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</w:rPr>
        <w:t>ail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initial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vitation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complete</w:t>
      </w:r>
      <w:r w:rsidRPr="00E366B7">
        <w:rPr>
          <w:rFonts w:ascii="Arial" w:eastAsia="Arial" w:hAnsi="Arial" w:cs="Arial"/>
        </w:rPr>
        <w:t xml:space="preserve"> </w:t>
      </w:r>
      <w:r w:rsidR="00406761">
        <w:rPr>
          <w:rFonts w:ascii="Arial" w:eastAsia="Arial" w:hAnsi="Arial" w:cs="Arial"/>
        </w:rPr>
        <w:t>Be Smart About Ergonomics Training &amp; 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self-assessment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tool,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reminders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 follow-ups,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etc. 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 w:rsidR="00ED1157">
        <w:rPr>
          <w:rFonts w:ascii="Arial" w:eastAsia="Arial" w:hAnsi="Arial" w:cs="Arial"/>
        </w:rPr>
        <w:t>program m</w:t>
      </w:r>
      <w:r w:rsidR="00BC719A">
        <w:rPr>
          <w:rFonts w:ascii="Arial" w:eastAsia="Arial" w:hAnsi="Arial" w:cs="Arial"/>
        </w:rPr>
        <w:t>anager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prioritized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list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(high,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mo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erate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w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risk)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</w:rPr>
        <w:t>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after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completed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self- assessmen</w:t>
      </w:r>
      <w:r w:rsidRPr="00E366B7">
        <w:rPr>
          <w:rFonts w:ascii="Arial" w:eastAsia="Arial" w:hAnsi="Arial" w:cs="Arial"/>
        </w:rPr>
        <w:t>t</w:t>
      </w:r>
      <w:r w:rsidR="00ED1157">
        <w:rPr>
          <w:rFonts w:ascii="Arial" w:eastAsia="Arial" w:hAnsi="Arial" w:cs="Arial"/>
        </w:rPr>
        <w:t>.  W</w:t>
      </w:r>
      <w:r>
        <w:rPr>
          <w:rFonts w:ascii="Arial" w:eastAsia="Arial" w:hAnsi="Arial" w:cs="Arial"/>
        </w:rPr>
        <w:t>orkstation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evaluations</w:t>
      </w:r>
      <w:r w:rsidRPr="00E366B7">
        <w:rPr>
          <w:rFonts w:ascii="Arial" w:eastAsia="Arial" w:hAnsi="Arial" w:cs="Arial"/>
        </w:rPr>
        <w:t xml:space="preserve"> </w:t>
      </w:r>
      <w:r w:rsidR="00ED1157">
        <w:rPr>
          <w:rFonts w:ascii="Arial" w:eastAsia="Arial" w:hAnsi="Arial" w:cs="Arial"/>
        </w:rPr>
        <w:t>will  be scheduled based upon this list and other direct requests.</w:t>
      </w:r>
    </w:p>
    <w:p w:rsidR="00F64B8E" w:rsidRDefault="00F64B8E">
      <w:pPr>
        <w:spacing w:before="7" w:after="0" w:line="100" w:lineRule="exact"/>
        <w:rPr>
          <w:sz w:val="10"/>
          <w:szCs w:val="10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F64B8E" w:rsidRDefault="00C9320F">
      <w:pPr>
        <w:spacing w:after="0" w:line="240" w:lineRule="auto"/>
        <w:ind w:left="460" w:right="56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4.2          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Procedures</w:t>
      </w:r>
    </w:p>
    <w:p w:rsidR="00F64B8E" w:rsidRDefault="00F64B8E">
      <w:pPr>
        <w:spacing w:before="15" w:after="0" w:line="260" w:lineRule="exact"/>
        <w:rPr>
          <w:sz w:val="26"/>
          <w:szCs w:val="26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addition</w:t>
      </w:r>
      <w:r w:rsidRPr="00E366B7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identify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prioritize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that are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ergonomic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injury,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following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reporting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ocedures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been</w:t>
      </w: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establish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d:</w:t>
      </w:r>
    </w:p>
    <w:p w:rsidR="00F64B8E" w:rsidRDefault="00F64B8E">
      <w:pPr>
        <w:spacing w:before="8" w:after="0" w:line="260" w:lineRule="exact"/>
        <w:rPr>
          <w:sz w:val="26"/>
          <w:szCs w:val="26"/>
        </w:rPr>
      </w:pPr>
    </w:p>
    <w:p w:rsidR="00F64B8E" w:rsidRDefault="00C9320F">
      <w:pPr>
        <w:tabs>
          <w:tab w:val="left" w:pos="1540"/>
        </w:tabs>
        <w:spacing w:after="0" w:line="239" w:lineRule="auto"/>
        <w:ind w:left="154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230B2E">
        <w:rPr>
          <w:rFonts w:ascii="Arial" w:eastAsia="Arial" w:hAnsi="Arial" w:cs="Arial"/>
        </w:rPr>
        <w:t xml:space="preserve">Employees </w:t>
      </w:r>
      <w:r w:rsidR="00230B2E">
        <w:rPr>
          <w:rFonts w:ascii="Arial" w:eastAsia="Arial" w:hAnsi="Arial" w:cs="Arial"/>
          <w:spacing w:val="5"/>
        </w:rPr>
        <w:t>who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11"/>
        </w:rPr>
        <w:t>experience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4"/>
        </w:rPr>
        <w:t>discomfort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5"/>
        </w:rPr>
        <w:t>or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13"/>
        </w:rPr>
        <w:t>symptoms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5"/>
        </w:rPr>
        <w:t>associated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4"/>
        </w:rPr>
        <w:t>with</w:t>
      </w:r>
      <w:r w:rsidR="00230B2E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  <w:spacing w:val="11"/>
        </w:rPr>
        <w:t>MSDs</w:t>
      </w:r>
      <w:r>
        <w:rPr>
          <w:rFonts w:ascii="Arial" w:eastAsia="Arial" w:hAnsi="Arial" w:cs="Arial"/>
        </w:rPr>
        <w:t xml:space="preserve"> shoul</w:t>
      </w:r>
      <w:r w:rsidR="00E366B7">
        <w:rPr>
          <w:rFonts w:ascii="Arial" w:eastAsia="Arial" w:hAnsi="Arial" w:cs="Arial"/>
        </w:rPr>
        <w:t xml:space="preserve">d immediately </w:t>
      </w:r>
      <w:r>
        <w:rPr>
          <w:rFonts w:ascii="Arial" w:eastAsia="Arial" w:hAnsi="Arial" w:cs="Arial"/>
        </w:rPr>
        <w:t>report</w:t>
      </w:r>
      <w:r w:rsidR="00E366B7">
        <w:rPr>
          <w:rFonts w:ascii="Arial" w:eastAsia="Arial" w:hAnsi="Arial" w:cs="Arial"/>
        </w:rPr>
        <w:t xml:space="preserve"> the discomfort,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verbally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writing,</w:t>
      </w:r>
      <w:r w:rsidR="00E366B7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direct</w:t>
      </w:r>
      <w:r w:rsidR="00E366B7"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6"/>
        </w:rPr>
        <w:t xml:space="preserve"> </w:t>
      </w:r>
      <w:r w:rsidR="00E366B7">
        <w:rPr>
          <w:rFonts w:ascii="Arial" w:eastAsia="Arial" w:hAnsi="Arial" w:cs="Arial"/>
          <w:spacing w:val="6"/>
        </w:rPr>
        <w:t xml:space="preserve">to their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ervisor</w:t>
      </w:r>
      <w:r w:rsidR="00E366B7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E366B7">
        <w:rPr>
          <w:rFonts w:ascii="Arial" w:eastAsia="Arial" w:hAnsi="Arial" w:cs="Arial"/>
        </w:rPr>
        <w:t xml:space="preserve"> </w:t>
      </w:r>
    </w:p>
    <w:p w:rsidR="00F64B8E" w:rsidRDefault="00C9320F">
      <w:pPr>
        <w:tabs>
          <w:tab w:val="left" w:pos="1540"/>
        </w:tabs>
        <w:spacing w:before="16" w:after="0" w:line="239" w:lineRule="auto"/>
        <w:ind w:left="154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diagnosed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work-related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MSD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health- care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provider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mmediately reported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rvisor</w:t>
      </w:r>
      <w:r>
        <w:rPr>
          <w:rFonts w:ascii="Arial" w:eastAsia="Arial" w:hAnsi="Arial" w:cs="Arial"/>
          <w:spacing w:val="2"/>
        </w:rPr>
        <w:t xml:space="preserve"> </w:t>
      </w:r>
      <w:r w:rsidR="00F568E1">
        <w:rPr>
          <w:rFonts w:ascii="Arial" w:eastAsia="Arial" w:hAnsi="Arial" w:cs="Arial"/>
        </w:rPr>
        <w:t>and the HR Disability Leave Management Program.</w:t>
      </w:r>
    </w:p>
    <w:p w:rsidR="00F568E1" w:rsidRDefault="00C9320F" w:rsidP="00F568E1">
      <w:pPr>
        <w:tabs>
          <w:tab w:val="left" w:pos="1540"/>
        </w:tabs>
        <w:spacing w:before="16" w:after="0" w:line="239" w:lineRule="auto"/>
        <w:ind w:left="154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nagement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acquire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 employee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experiencing symptoms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MSD</w:t>
      </w:r>
      <w:r>
        <w:rPr>
          <w:rFonts w:ascii="Arial" w:eastAsia="Arial" w:hAnsi="Arial" w:cs="Arial"/>
          <w:spacing w:val="8"/>
        </w:rPr>
        <w:t xml:space="preserve"> </w:t>
      </w:r>
      <w:r w:rsidR="00F568E1">
        <w:rPr>
          <w:rFonts w:ascii="Arial" w:eastAsia="Arial" w:hAnsi="Arial" w:cs="Arial"/>
        </w:rPr>
        <w:t>should notify the HR Disability Leave Management Program Manager, Nina Chew.</w:t>
      </w:r>
    </w:p>
    <w:p w:rsidR="00F64B8E" w:rsidRDefault="00C9320F" w:rsidP="00F568E1">
      <w:pPr>
        <w:tabs>
          <w:tab w:val="left" w:pos="1540"/>
        </w:tabs>
        <w:spacing w:before="16" w:after="0" w:line="239" w:lineRule="auto"/>
        <w:ind w:left="1540" w:right="65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F568E1">
        <w:rPr>
          <w:rFonts w:ascii="Arial" w:eastAsia="Arial" w:hAnsi="Arial" w:cs="Arial"/>
        </w:rPr>
        <w:t>Ergonomics evaluations are scheduled upon request. Completion of Be Smart About Ergonomics training and risk self-assessment is required prior to an in-person workstation evaluation.</w:t>
      </w:r>
    </w:p>
    <w:p w:rsidR="00F64B8E" w:rsidRDefault="00C9320F">
      <w:pPr>
        <w:tabs>
          <w:tab w:val="left" w:pos="1540"/>
        </w:tabs>
        <w:spacing w:before="16" w:after="0" w:line="252" w:lineRule="exact"/>
        <w:ind w:left="154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notify</w:t>
      </w:r>
      <w:r w:rsidR="00F568E1">
        <w:rPr>
          <w:rFonts w:ascii="Arial" w:eastAsia="Arial" w:hAnsi="Arial" w:cs="Arial"/>
          <w:spacing w:val="18"/>
        </w:rPr>
        <w:t xml:space="preserve"> </w:t>
      </w:r>
      <w:r w:rsidR="00ED1157">
        <w:rPr>
          <w:rFonts w:ascii="Arial" w:eastAsia="Arial" w:hAnsi="Arial" w:cs="Arial"/>
        </w:rPr>
        <w:t>EH&amp;S</w:t>
      </w:r>
      <w:r w:rsidR="00F568E1">
        <w:rPr>
          <w:rFonts w:ascii="Arial" w:eastAsia="Arial" w:hAnsi="Arial" w:cs="Arial"/>
        </w:rPr>
        <w:t xml:space="preserve"> ergonomics program </w:t>
      </w:r>
      <w:hyperlink r:id="rId10" w:history="1">
        <w:r w:rsidR="00F568E1" w:rsidRPr="002A6E62">
          <w:rPr>
            <w:rStyle w:val="Hyperlink"/>
            <w:rFonts w:ascii="Arial" w:eastAsia="Arial" w:hAnsi="Arial" w:cs="Arial"/>
          </w:rPr>
          <w:t>ehs@ucop.edu</w:t>
        </w:r>
      </w:hyperlink>
      <w:r w:rsidR="00F568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 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 w:rsidR="00ED1157">
        <w:rPr>
          <w:rFonts w:ascii="Arial" w:eastAsia="Arial" w:hAnsi="Arial" w:cs="Arial"/>
          <w:spacing w:val="-2"/>
        </w:rPr>
        <w:t xml:space="preserve">ergonomic </w:t>
      </w:r>
      <w:r>
        <w:rPr>
          <w:rFonts w:ascii="Arial" w:eastAsia="Arial" w:hAnsi="Arial" w:cs="Arial"/>
        </w:rPr>
        <w:t>evaluation,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modification,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 w:rsidR="00F568E1">
        <w:rPr>
          <w:rFonts w:ascii="Arial" w:eastAsia="Arial" w:hAnsi="Arial" w:cs="Arial"/>
        </w:rPr>
        <w:t xml:space="preserve">mmodation. 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60" w:right="5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4.3          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Workstation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Evaluations</w:t>
      </w:r>
    </w:p>
    <w:p w:rsidR="00F64B8E" w:rsidRDefault="00F64B8E">
      <w:pPr>
        <w:spacing w:before="11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addition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high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medium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identifi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 w:rsidRPr="00E366B7">
        <w:rPr>
          <w:rFonts w:ascii="Arial" w:eastAsia="Arial" w:hAnsi="Arial" w:cs="Arial"/>
        </w:rPr>
        <w:t xml:space="preserve"> </w:t>
      </w:r>
      <w:r w:rsidR="00BC719A">
        <w:rPr>
          <w:rFonts w:ascii="Arial" w:eastAsia="Arial" w:hAnsi="Arial" w:cs="Arial"/>
        </w:rPr>
        <w:t>Omega Health System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who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 need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works</w:t>
      </w:r>
      <w:r w:rsidRPr="00E366B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ation</w:t>
      </w:r>
      <w:r w:rsidRPr="00E366B7">
        <w:rPr>
          <w:rFonts w:ascii="Arial" w:eastAsia="Arial" w:hAnsi="Arial" w:cs="Arial"/>
        </w:rPr>
        <w:t xml:space="preserve"> </w:t>
      </w:r>
      <w:r w:rsidR="00F568E1">
        <w:rPr>
          <w:rFonts w:ascii="Arial" w:eastAsia="Arial" w:hAnsi="Arial" w:cs="Arial"/>
        </w:rPr>
        <w:t>evaluations; upon completion of Be Smart About Ergonomics online training and risk self-assessment,</w:t>
      </w:r>
      <w:r>
        <w:rPr>
          <w:rFonts w:ascii="Arial" w:eastAsia="Arial" w:hAnsi="Arial" w:cs="Arial"/>
        </w:rPr>
        <w:t xml:space="preserve"> any</w:t>
      </w:r>
      <w:r w:rsidRPr="00E366B7">
        <w:rPr>
          <w:rFonts w:ascii="Arial" w:eastAsia="Arial" w:hAnsi="Arial" w:cs="Arial"/>
        </w:rPr>
        <w:t xml:space="preserve"> em</w:t>
      </w:r>
      <w:r>
        <w:rPr>
          <w:rFonts w:ascii="Arial" w:eastAsia="Arial" w:hAnsi="Arial" w:cs="Arial"/>
        </w:rPr>
        <w:t>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their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supervisor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</w:t>
      </w:r>
      <w:r w:rsidRPr="00E366B7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uest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</w:t>
      </w:r>
      <w:r w:rsidRPr="00E366B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onomic assessment</w:t>
      </w:r>
      <w:r w:rsidRPr="00E366B7">
        <w:rPr>
          <w:rFonts w:ascii="Arial" w:eastAsia="Arial" w:hAnsi="Arial" w:cs="Arial"/>
        </w:rPr>
        <w:t xml:space="preserve"> </w:t>
      </w:r>
      <w:r w:rsidR="00F568E1">
        <w:rPr>
          <w:rFonts w:ascii="Arial" w:eastAsia="Arial" w:hAnsi="Arial" w:cs="Arial"/>
        </w:rPr>
        <w:t xml:space="preserve"> 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contacting</w:t>
      </w:r>
      <w:r w:rsidRPr="00E366B7">
        <w:rPr>
          <w:rFonts w:ascii="Arial" w:eastAsia="Arial" w:hAnsi="Arial" w:cs="Arial"/>
        </w:rPr>
        <w:t xml:space="preserve"> </w:t>
      </w:r>
      <w:r w:rsidR="00ED1157">
        <w:rPr>
          <w:rFonts w:ascii="Arial" w:eastAsia="Arial" w:hAnsi="Arial" w:cs="Arial"/>
        </w:rPr>
        <w:t>EH&amp;S</w:t>
      </w:r>
      <w:r w:rsidR="00230B2E">
        <w:rPr>
          <w:rFonts w:ascii="Arial" w:eastAsia="Arial" w:hAnsi="Arial" w:cs="Arial"/>
        </w:rPr>
        <w:t xml:space="preserve"> </w:t>
      </w:r>
      <w:hyperlink r:id="rId11" w:history="1">
        <w:r w:rsidR="00F568E1" w:rsidRPr="002A6E62">
          <w:rPr>
            <w:rStyle w:val="Hyperlink"/>
            <w:rFonts w:ascii="Arial" w:eastAsia="Arial" w:hAnsi="Arial" w:cs="Arial"/>
          </w:rPr>
          <w:t>ehs@ucop.edu</w:t>
        </w:r>
      </w:hyperlink>
      <w:r w:rsidR="00F568E1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Writt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 documentation 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provided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his/her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supervisor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recommen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ations 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duce/elimi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ate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ergon</w:t>
      </w:r>
      <w:r w:rsidRPr="00E366B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risk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ctors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within</w:t>
      </w:r>
      <w:r w:rsidRPr="00E366B7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wo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weeks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after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evaluation.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Workstation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evaluations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recommended er</w:t>
      </w:r>
      <w:r w:rsidRPr="00E366B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onomic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</w:t>
      </w:r>
      <w:r w:rsidRPr="00E366B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tions</w:t>
      </w:r>
      <w:r w:rsidRPr="00E366B7">
        <w:rPr>
          <w:rFonts w:ascii="Arial" w:eastAsia="Arial" w:hAnsi="Arial" w:cs="Arial"/>
        </w:rPr>
        <w:t xml:space="preserve"> </w:t>
      </w:r>
      <w:r w:rsidR="00F568E1">
        <w:rPr>
          <w:rFonts w:ascii="Arial" w:eastAsia="Arial" w:hAnsi="Arial" w:cs="Arial"/>
        </w:rPr>
        <w:t xml:space="preserve">are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documented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written</w:t>
      </w:r>
      <w:r w:rsidRPr="00E366B7">
        <w:rPr>
          <w:rFonts w:ascii="Arial" w:eastAsia="Arial" w:hAnsi="Arial" w:cs="Arial"/>
        </w:rPr>
        <w:t xml:space="preserve"> </w:t>
      </w:r>
      <w:r w:rsidR="00F568E1">
        <w:rPr>
          <w:rFonts w:ascii="Arial" w:eastAsia="Arial" w:hAnsi="Arial" w:cs="Arial"/>
        </w:rPr>
        <w:t>report sent to the employee and their manager</w:t>
      </w:r>
      <w:r w:rsidR="00442FA2">
        <w:rPr>
          <w:rFonts w:ascii="Arial" w:eastAsia="Arial" w:hAnsi="Arial" w:cs="Arial"/>
        </w:rPr>
        <w:t>.   A record of the ergonomic e</w:t>
      </w:r>
      <w:r w:rsidR="00F568E1">
        <w:rPr>
          <w:rFonts w:ascii="Arial" w:eastAsia="Arial" w:hAnsi="Arial" w:cs="Arial"/>
        </w:rPr>
        <w:t xml:space="preserve">valuations </w:t>
      </w:r>
      <w:r w:rsidR="00442FA2">
        <w:rPr>
          <w:rFonts w:ascii="Arial" w:eastAsia="Arial" w:hAnsi="Arial" w:cs="Arial"/>
        </w:rPr>
        <w:t xml:space="preserve">and </w:t>
      </w:r>
      <w:r w:rsidR="00ED1157">
        <w:rPr>
          <w:rFonts w:ascii="Arial" w:eastAsia="Arial" w:hAnsi="Arial" w:cs="Arial"/>
        </w:rPr>
        <w:t xml:space="preserve">the associated </w:t>
      </w:r>
      <w:r w:rsidR="00442FA2">
        <w:rPr>
          <w:rFonts w:ascii="Arial" w:eastAsia="Arial" w:hAnsi="Arial" w:cs="Arial"/>
        </w:rPr>
        <w:t>recommendation</w:t>
      </w:r>
      <w:r w:rsidR="00ED1157">
        <w:rPr>
          <w:rFonts w:ascii="Arial" w:eastAsia="Arial" w:hAnsi="Arial" w:cs="Arial"/>
        </w:rPr>
        <w:t>s</w:t>
      </w:r>
      <w:r w:rsidR="00442FA2">
        <w:rPr>
          <w:rFonts w:ascii="Arial" w:eastAsia="Arial" w:hAnsi="Arial" w:cs="Arial"/>
        </w:rPr>
        <w:t xml:space="preserve"> are kept in a secure Risk Services file for confidentiality. 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  <w:sectPr w:rsidR="00F64B8E" w:rsidRPr="00E366B7">
          <w:pgSz w:w="12240" w:h="15840"/>
          <w:pgMar w:top="1360" w:right="1320" w:bottom="1340" w:left="1340" w:header="0" w:footer="1145" w:gutter="0"/>
          <w:cols w:space="720"/>
        </w:sect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</w:t>
      </w:r>
      <w:r w:rsidRPr="00E366B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oyee’s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direct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supervisor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responsib</w:t>
      </w:r>
      <w:r w:rsidRPr="00E366B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 for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implementing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recommended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corrective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tions.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fo</w:t>
      </w:r>
      <w:r w:rsidRPr="00E366B7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ed</w:t>
      </w:r>
      <w:r w:rsidRPr="00E366B7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y 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his/h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supervisor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potential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exposures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recommen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ed solutio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s.  </w:t>
      </w:r>
      <w:r w:rsidRPr="00E366B7">
        <w:rPr>
          <w:rFonts w:ascii="Arial" w:eastAsia="Arial" w:hAnsi="Arial" w:cs="Arial"/>
        </w:rPr>
        <w:t xml:space="preserve"> 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responsible</w:t>
      </w:r>
      <w:r w:rsidRPr="00E366B7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equipment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correctly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performing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tasks</w:t>
      </w:r>
      <w:r w:rsidRPr="00E366B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s outlined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corrective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action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pl</w:t>
      </w:r>
      <w:r w:rsidRPr="00E366B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</w:t>
      </w:r>
      <w:r w:rsidRPr="00E366B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oyee</w:t>
      </w:r>
      <w:r w:rsidRPr="00E366B7">
        <w:rPr>
          <w:rFonts w:ascii="Arial" w:eastAsia="Arial" w:hAnsi="Arial" w:cs="Arial"/>
        </w:rPr>
        <w:t xml:space="preserve"> </w:t>
      </w:r>
      <w:r w:rsidR="00442FA2">
        <w:rPr>
          <w:rFonts w:ascii="Arial" w:eastAsia="Arial" w:hAnsi="Arial" w:cs="Arial"/>
        </w:rPr>
        <w:t>will be contacted</w:t>
      </w:r>
      <w:r w:rsidRPr="00E366B7">
        <w:rPr>
          <w:rFonts w:ascii="Arial" w:eastAsia="Arial" w:hAnsi="Arial" w:cs="Arial"/>
        </w:rPr>
        <w:t xml:space="preserve"> </w:t>
      </w:r>
      <w:r w:rsidR="00406761"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determ</w:t>
      </w:r>
      <w:r w:rsidRPr="00E366B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</w:t>
      </w:r>
      <w:r w:rsidRPr="00E366B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low-up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</w:t>
      </w:r>
      <w:r w:rsidRPr="00E366B7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station evaluation</w:t>
      </w:r>
      <w:r w:rsidRPr="00E366B7">
        <w:rPr>
          <w:rFonts w:ascii="Arial" w:eastAsia="Arial" w:hAnsi="Arial" w:cs="Arial"/>
        </w:rPr>
        <w:t xml:space="preserve"> </w:t>
      </w:r>
      <w:r w:rsidR="00E366B7">
        <w:rPr>
          <w:rFonts w:ascii="Arial" w:eastAsia="Arial" w:hAnsi="Arial" w:cs="Arial"/>
        </w:rPr>
        <w:t>is necessary to measure the effectiveness and/or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implementa</w:t>
      </w:r>
      <w:r w:rsidRPr="00E366B7">
        <w:rPr>
          <w:rFonts w:ascii="Arial" w:eastAsia="Arial" w:hAnsi="Arial" w:cs="Arial"/>
        </w:rPr>
        <w:t>t</w:t>
      </w:r>
      <w:r w:rsidR="00E366B7">
        <w:rPr>
          <w:rFonts w:ascii="Arial" w:eastAsia="Arial" w:hAnsi="Arial" w:cs="Arial"/>
        </w:rPr>
        <w:t>ion status</w:t>
      </w:r>
      <w:r w:rsidRPr="00E366B7">
        <w:rPr>
          <w:rFonts w:ascii="Arial" w:eastAsia="Arial" w:hAnsi="Arial" w:cs="Arial"/>
        </w:rPr>
        <w:t xml:space="preserve"> </w:t>
      </w:r>
      <w:r w:rsidR="00E366B7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recommen</w:t>
      </w:r>
      <w:r w:rsidRPr="00E366B7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ation(s).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>
      <w:pPr>
        <w:spacing w:after="0" w:line="240" w:lineRule="auto"/>
        <w:ind w:left="460" w:right="7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4.4          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Training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ED1157" w:rsidRPr="008F14B1" w:rsidRDefault="00C9320F" w:rsidP="00B232E1">
      <w:pPr>
        <w:spacing w:after="0" w:line="240" w:lineRule="auto"/>
        <w:ind w:left="460" w:right="62"/>
        <w:jc w:val="both"/>
        <w:rPr>
          <w:rFonts w:ascii="Arial" w:eastAsia="Arial" w:hAnsi="Arial" w:cs="Arial"/>
          <w:b/>
          <w:bCs/>
          <w:spacing w:val="13"/>
        </w:rPr>
      </w:pPr>
      <w:r w:rsidRPr="008F14B1">
        <w:rPr>
          <w:rFonts w:ascii="Arial" w:eastAsia="Arial" w:hAnsi="Arial" w:cs="Arial"/>
          <w:b/>
          <w:bCs/>
        </w:rPr>
        <w:t>General</w:t>
      </w:r>
      <w:r w:rsidRPr="008F14B1">
        <w:rPr>
          <w:rFonts w:ascii="Arial" w:eastAsia="Arial" w:hAnsi="Arial" w:cs="Arial"/>
          <w:b/>
          <w:bCs/>
          <w:spacing w:val="5"/>
        </w:rPr>
        <w:t xml:space="preserve"> </w:t>
      </w:r>
      <w:r w:rsidRPr="008F14B1">
        <w:rPr>
          <w:rFonts w:ascii="Arial" w:eastAsia="Arial" w:hAnsi="Arial" w:cs="Arial"/>
          <w:b/>
          <w:bCs/>
        </w:rPr>
        <w:t>Ergonomics A</w:t>
      </w:r>
      <w:r w:rsidRPr="008F14B1">
        <w:rPr>
          <w:rFonts w:ascii="Arial" w:eastAsia="Arial" w:hAnsi="Arial" w:cs="Arial"/>
          <w:b/>
          <w:bCs/>
          <w:spacing w:val="2"/>
        </w:rPr>
        <w:t>w</w:t>
      </w:r>
      <w:r w:rsidRPr="008F14B1">
        <w:rPr>
          <w:rFonts w:ascii="Arial" w:eastAsia="Arial" w:hAnsi="Arial" w:cs="Arial"/>
          <w:b/>
          <w:bCs/>
        </w:rPr>
        <w:t>areness Training</w:t>
      </w:r>
      <w:r w:rsidRPr="008F14B1">
        <w:rPr>
          <w:rFonts w:ascii="Arial" w:eastAsia="Arial" w:hAnsi="Arial" w:cs="Arial"/>
          <w:b/>
          <w:bCs/>
          <w:spacing w:val="13"/>
        </w:rPr>
        <w:t xml:space="preserve"> </w:t>
      </w:r>
    </w:p>
    <w:p w:rsidR="00ED1157" w:rsidRDefault="00ED1157" w:rsidP="00B232E1">
      <w:pPr>
        <w:spacing w:after="0" w:line="240" w:lineRule="auto"/>
        <w:ind w:left="460" w:right="62"/>
        <w:jc w:val="both"/>
        <w:rPr>
          <w:rFonts w:ascii="Arial" w:eastAsia="Arial" w:hAnsi="Arial" w:cs="Arial"/>
          <w:b/>
          <w:bCs/>
          <w:spacing w:val="13"/>
        </w:rPr>
      </w:pPr>
    </w:p>
    <w:p w:rsidR="00F64B8E" w:rsidRDefault="00B232E1" w:rsidP="00B232E1">
      <w:pPr>
        <w:spacing w:after="0" w:line="240" w:lineRule="auto"/>
        <w:ind w:left="46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Smart About Ergonomics online training &amp; risk self-assessment is</w:t>
      </w:r>
      <w:r w:rsidR="00C9320F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available</w:t>
      </w:r>
      <w:r w:rsidR="00C9320F">
        <w:rPr>
          <w:rFonts w:ascii="Arial" w:eastAsia="Arial" w:hAnsi="Arial" w:cs="Arial"/>
          <w:spacing w:val="5"/>
        </w:rPr>
        <w:t xml:space="preserve"> </w:t>
      </w:r>
      <w:r w:rsidR="00C9320F">
        <w:rPr>
          <w:rFonts w:ascii="Arial" w:eastAsia="Arial" w:hAnsi="Arial" w:cs="Arial"/>
        </w:rPr>
        <w:t>to</w:t>
      </w:r>
      <w:r w:rsidR="00C9320F">
        <w:rPr>
          <w:rFonts w:ascii="Arial" w:eastAsia="Arial" w:hAnsi="Arial" w:cs="Arial"/>
          <w:spacing w:val="11"/>
        </w:rPr>
        <w:t xml:space="preserve"> </w:t>
      </w:r>
      <w:r w:rsidR="00C9320F">
        <w:rPr>
          <w:rFonts w:ascii="Arial" w:eastAsia="Arial" w:hAnsi="Arial" w:cs="Arial"/>
        </w:rPr>
        <w:t>all</w:t>
      </w:r>
      <w:r w:rsidR="00C9320F">
        <w:rPr>
          <w:rFonts w:ascii="Arial" w:eastAsia="Arial" w:hAnsi="Arial" w:cs="Arial"/>
          <w:spacing w:val="10"/>
        </w:rPr>
        <w:t xml:space="preserve"> </w:t>
      </w:r>
      <w:r w:rsidR="00C9320F">
        <w:rPr>
          <w:rFonts w:ascii="Arial" w:eastAsia="Arial" w:hAnsi="Arial" w:cs="Arial"/>
        </w:rPr>
        <w:t>n</w:t>
      </w:r>
      <w:r w:rsidR="00C9320F">
        <w:rPr>
          <w:rFonts w:ascii="Arial" w:eastAsia="Arial" w:hAnsi="Arial" w:cs="Arial"/>
          <w:spacing w:val="-1"/>
        </w:rPr>
        <w:t>e</w:t>
      </w:r>
      <w:r w:rsidR="00C9320F">
        <w:rPr>
          <w:rFonts w:ascii="Arial" w:eastAsia="Arial" w:hAnsi="Arial" w:cs="Arial"/>
        </w:rPr>
        <w:t>w</w:t>
      </w:r>
      <w:r w:rsidR="00C9320F">
        <w:rPr>
          <w:rFonts w:ascii="Arial" w:eastAsia="Arial" w:hAnsi="Arial" w:cs="Arial"/>
          <w:spacing w:val="9"/>
        </w:rPr>
        <w:t xml:space="preserve"> </w:t>
      </w:r>
      <w:r w:rsidR="00C9320F">
        <w:rPr>
          <w:rFonts w:ascii="Arial" w:eastAsia="Arial" w:hAnsi="Arial" w:cs="Arial"/>
        </w:rPr>
        <w:t>UCOP employees</w:t>
      </w:r>
      <w:r>
        <w:rPr>
          <w:rFonts w:ascii="Arial" w:eastAsia="Arial" w:hAnsi="Arial" w:cs="Arial"/>
          <w:spacing w:val="22"/>
        </w:rPr>
        <w:t xml:space="preserve"> </w:t>
      </w:r>
      <w:r w:rsidR="00C9320F">
        <w:rPr>
          <w:rFonts w:ascii="Arial" w:eastAsia="Arial" w:hAnsi="Arial" w:cs="Arial"/>
        </w:rPr>
        <w:t>thro</w:t>
      </w:r>
      <w:r w:rsidR="00C9320F">
        <w:rPr>
          <w:rFonts w:ascii="Arial" w:eastAsia="Arial" w:hAnsi="Arial" w:cs="Arial"/>
          <w:spacing w:val="-1"/>
        </w:rPr>
        <w:t>u</w:t>
      </w:r>
      <w:r w:rsidR="00C9320F">
        <w:rPr>
          <w:rFonts w:ascii="Arial" w:eastAsia="Arial" w:hAnsi="Arial" w:cs="Arial"/>
        </w:rPr>
        <w:t>gh</w:t>
      </w:r>
      <w:r w:rsidR="00C9320F"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5"/>
        </w:rPr>
        <w:t xml:space="preserve">the Learning Management System (LMS). 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ED1157" w:rsidRPr="008F14B1" w:rsidRDefault="00C9320F">
      <w:pPr>
        <w:spacing w:after="0" w:line="240" w:lineRule="auto"/>
        <w:ind w:left="460" w:right="61"/>
        <w:jc w:val="both"/>
        <w:rPr>
          <w:rFonts w:ascii="Arial" w:eastAsia="Arial" w:hAnsi="Arial" w:cs="Arial"/>
          <w:b/>
          <w:bCs/>
          <w:spacing w:val="13"/>
        </w:rPr>
      </w:pPr>
      <w:r w:rsidRPr="008F14B1">
        <w:rPr>
          <w:rFonts w:ascii="Arial" w:eastAsia="Arial" w:hAnsi="Arial" w:cs="Arial"/>
          <w:b/>
          <w:bCs/>
        </w:rPr>
        <w:t>Ergonomics Training</w:t>
      </w:r>
      <w:r w:rsidRPr="008F14B1">
        <w:rPr>
          <w:rFonts w:ascii="Arial" w:eastAsia="Arial" w:hAnsi="Arial" w:cs="Arial"/>
          <w:b/>
          <w:bCs/>
          <w:spacing w:val="4"/>
        </w:rPr>
        <w:t xml:space="preserve"> </w:t>
      </w:r>
      <w:r w:rsidRPr="008F14B1">
        <w:rPr>
          <w:rFonts w:ascii="Arial" w:eastAsia="Arial" w:hAnsi="Arial" w:cs="Arial"/>
          <w:b/>
          <w:bCs/>
        </w:rPr>
        <w:t>Updates</w:t>
      </w:r>
      <w:r w:rsidRPr="008F14B1">
        <w:rPr>
          <w:rFonts w:ascii="Arial" w:eastAsia="Arial" w:hAnsi="Arial" w:cs="Arial"/>
          <w:b/>
          <w:bCs/>
          <w:spacing w:val="13"/>
        </w:rPr>
        <w:t xml:space="preserve"> </w:t>
      </w:r>
    </w:p>
    <w:p w:rsidR="00ED1157" w:rsidRDefault="00ED1157">
      <w:pPr>
        <w:spacing w:after="0" w:line="240" w:lineRule="auto"/>
        <w:ind w:left="460" w:right="61"/>
        <w:jc w:val="both"/>
        <w:rPr>
          <w:rFonts w:ascii="Arial" w:eastAsia="Arial" w:hAnsi="Arial" w:cs="Arial"/>
          <w:b/>
          <w:bCs/>
          <w:spacing w:val="13"/>
        </w:rPr>
      </w:pPr>
    </w:p>
    <w:p w:rsidR="00F64B8E" w:rsidRDefault="00ED1157">
      <w:pPr>
        <w:spacing w:after="0" w:line="240" w:lineRule="auto"/>
        <w:ind w:left="46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C9320F">
        <w:rPr>
          <w:rFonts w:ascii="Arial" w:eastAsia="Arial" w:hAnsi="Arial" w:cs="Arial"/>
        </w:rPr>
        <w:t>rovi</w:t>
      </w:r>
      <w:r w:rsidR="00C9320F">
        <w:rPr>
          <w:rFonts w:ascii="Arial" w:eastAsia="Arial" w:hAnsi="Arial" w:cs="Arial"/>
          <w:spacing w:val="-1"/>
        </w:rPr>
        <w:t>d</w:t>
      </w:r>
      <w:r w:rsidR="00C9320F">
        <w:rPr>
          <w:rFonts w:ascii="Arial" w:eastAsia="Arial" w:hAnsi="Arial" w:cs="Arial"/>
        </w:rPr>
        <w:t>ed</w:t>
      </w:r>
      <w:r w:rsidR="008F14B1">
        <w:rPr>
          <w:rFonts w:ascii="Arial" w:eastAsia="Arial" w:hAnsi="Arial" w:cs="Arial"/>
          <w:spacing w:val="6"/>
        </w:rPr>
        <w:t xml:space="preserve">, </w:t>
      </w:r>
      <w:r w:rsidR="00C9320F">
        <w:rPr>
          <w:rFonts w:ascii="Arial" w:eastAsia="Arial" w:hAnsi="Arial" w:cs="Arial"/>
        </w:rPr>
        <w:t>as</w:t>
      </w:r>
      <w:r w:rsidR="00C9320F">
        <w:rPr>
          <w:rFonts w:ascii="Arial" w:eastAsia="Arial" w:hAnsi="Arial" w:cs="Arial"/>
          <w:spacing w:val="12"/>
        </w:rPr>
        <w:t xml:space="preserve"> </w:t>
      </w:r>
      <w:r w:rsidR="00C9320F">
        <w:rPr>
          <w:rFonts w:ascii="Arial" w:eastAsia="Arial" w:hAnsi="Arial" w:cs="Arial"/>
        </w:rPr>
        <w:t>nee</w:t>
      </w:r>
      <w:r w:rsidR="00C9320F">
        <w:rPr>
          <w:rFonts w:ascii="Arial" w:eastAsia="Arial" w:hAnsi="Arial" w:cs="Arial"/>
          <w:spacing w:val="-1"/>
        </w:rPr>
        <w:t>d</w:t>
      </w:r>
      <w:r w:rsidR="00C9320F">
        <w:rPr>
          <w:rFonts w:ascii="Arial" w:eastAsia="Arial" w:hAnsi="Arial" w:cs="Arial"/>
        </w:rPr>
        <w:t>ed</w:t>
      </w:r>
      <w:r w:rsidR="008F14B1">
        <w:rPr>
          <w:rFonts w:ascii="Arial" w:eastAsia="Arial" w:hAnsi="Arial" w:cs="Arial"/>
        </w:rPr>
        <w:t>,</w:t>
      </w:r>
      <w:r w:rsidR="00C9320F">
        <w:rPr>
          <w:rFonts w:ascii="Arial" w:eastAsia="Arial" w:hAnsi="Arial" w:cs="Arial"/>
          <w:spacing w:val="7"/>
        </w:rPr>
        <w:t xml:space="preserve"> </w:t>
      </w:r>
      <w:r w:rsidR="00C9320F">
        <w:rPr>
          <w:rFonts w:ascii="Arial" w:eastAsia="Arial" w:hAnsi="Arial" w:cs="Arial"/>
        </w:rPr>
        <w:t>through</w:t>
      </w:r>
      <w:r w:rsidR="00C9320F">
        <w:rPr>
          <w:rFonts w:ascii="Arial" w:eastAsia="Arial" w:hAnsi="Arial" w:cs="Arial"/>
          <w:spacing w:val="5"/>
        </w:rPr>
        <w:t xml:space="preserve"> </w:t>
      </w:r>
      <w:r w:rsidR="00C9320F">
        <w:rPr>
          <w:rFonts w:ascii="Arial" w:eastAsia="Arial" w:hAnsi="Arial" w:cs="Arial"/>
        </w:rPr>
        <w:t>online</w:t>
      </w:r>
      <w:r w:rsidR="00B232E1">
        <w:rPr>
          <w:rFonts w:ascii="Arial" w:eastAsia="Arial" w:hAnsi="Arial" w:cs="Arial"/>
          <w:spacing w:val="4"/>
        </w:rPr>
        <w:t xml:space="preserve"> </w:t>
      </w:r>
      <w:r w:rsidR="00C9320F">
        <w:rPr>
          <w:rFonts w:ascii="Arial" w:eastAsia="Arial" w:hAnsi="Arial" w:cs="Arial"/>
        </w:rPr>
        <w:t>training</w:t>
      </w:r>
      <w:r w:rsidR="00C9320F">
        <w:rPr>
          <w:rFonts w:ascii="Arial" w:eastAsia="Arial" w:hAnsi="Arial" w:cs="Arial"/>
          <w:spacing w:val="4"/>
        </w:rPr>
        <w:t xml:space="preserve"> </w:t>
      </w:r>
      <w:r w:rsidR="00C9320F">
        <w:rPr>
          <w:rFonts w:ascii="Arial" w:eastAsia="Arial" w:hAnsi="Arial" w:cs="Arial"/>
        </w:rPr>
        <w:t>p</w:t>
      </w:r>
      <w:r w:rsidR="00C9320F">
        <w:rPr>
          <w:rFonts w:ascii="Arial" w:eastAsia="Arial" w:hAnsi="Arial" w:cs="Arial"/>
          <w:spacing w:val="-1"/>
        </w:rPr>
        <w:t>r</w:t>
      </w:r>
      <w:r w:rsidR="00B232E1">
        <w:rPr>
          <w:rFonts w:ascii="Arial" w:eastAsia="Arial" w:hAnsi="Arial" w:cs="Arial"/>
        </w:rPr>
        <w:t>ograms, classes and s</w:t>
      </w:r>
      <w:r w:rsidR="00C9320F">
        <w:rPr>
          <w:rFonts w:ascii="Arial" w:eastAsia="Arial" w:hAnsi="Arial" w:cs="Arial"/>
        </w:rPr>
        <w:t>pecialized one-on-one</w:t>
      </w:r>
      <w:r w:rsidR="00C9320F">
        <w:rPr>
          <w:rFonts w:ascii="Arial" w:eastAsia="Arial" w:hAnsi="Arial" w:cs="Arial"/>
          <w:spacing w:val="1"/>
        </w:rPr>
        <w:t xml:space="preserve"> </w:t>
      </w:r>
      <w:r w:rsidR="00C9320F">
        <w:rPr>
          <w:rFonts w:ascii="Arial" w:eastAsia="Arial" w:hAnsi="Arial" w:cs="Arial"/>
        </w:rPr>
        <w:t>trainings</w:t>
      </w:r>
      <w:r w:rsidR="00DA2572">
        <w:rPr>
          <w:rFonts w:ascii="Arial" w:eastAsia="Arial" w:hAnsi="Arial" w:cs="Arial"/>
        </w:rPr>
        <w:t>.</w:t>
      </w:r>
      <w:r w:rsidR="00C9320F">
        <w:rPr>
          <w:rFonts w:ascii="Arial" w:eastAsia="Arial" w:hAnsi="Arial" w:cs="Arial"/>
          <w:spacing w:val="2"/>
        </w:rPr>
        <w:t xml:space="preserve"> </w:t>
      </w:r>
    </w:p>
    <w:p w:rsidR="00F64B8E" w:rsidRDefault="00F64B8E">
      <w:pPr>
        <w:spacing w:before="13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460" w:right="57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4.5          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nagement</w:t>
      </w:r>
      <w:r w:rsidR="00DA2572">
        <w:rPr>
          <w:rFonts w:ascii="Arial" w:eastAsia="Arial" w:hAnsi="Arial" w:cs="Arial"/>
          <w:b/>
          <w:bCs/>
        </w:rPr>
        <w:t xml:space="preserve"> </w:t>
      </w:r>
    </w:p>
    <w:p w:rsidR="00F64B8E" w:rsidRDefault="00F64B8E">
      <w:pPr>
        <w:spacing w:before="12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accorda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California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regulations,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 w:rsidRPr="00E366B7">
        <w:rPr>
          <w:rFonts w:ascii="Arial" w:eastAsia="Arial" w:hAnsi="Arial" w:cs="Arial"/>
        </w:rPr>
        <w:t>ov</w:t>
      </w:r>
      <w:r>
        <w:rPr>
          <w:rFonts w:ascii="Arial" w:eastAsia="Arial" w:hAnsi="Arial" w:cs="Arial"/>
        </w:rPr>
        <w:t>id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medical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care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employees </w:t>
      </w:r>
      <w:r w:rsidR="00230B2E">
        <w:rPr>
          <w:rFonts w:ascii="Arial" w:eastAsia="Arial" w:hAnsi="Arial" w:cs="Arial"/>
        </w:rPr>
        <w:t xml:space="preserve">injured </w:t>
      </w:r>
      <w:r w:rsidR="00230B2E" w:rsidRPr="00E366B7">
        <w:rPr>
          <w:rFonts w:ascii="Arial" w:eastAsia="Arial" w:hAnsi="Arial" w:cs="Arial"/>
        </w:rPr>
        <w:t>at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</w:rPr>
        <w:t xml:space="preserve">. </w:t>
      </w:r>
      <w:r w:rsidRPr="00E366B7">
        <w:rPr>
          <w:rFonts w:ascii="Arial" w:eastAsia="Arial" w:hAnsi="Arial" w:cs="Arial"/>
        </w:rPr>
        <w:t xml:space="preserve"> </w:t>
      </w:r>
      <w:r w:rsidR="00230B2E">
        <w:rPr>
          <w:rFonts w:ascii="Arial" w:eastAsia="Arial" w:hAnsi="Arial" w:cs="Arial"/>
        </w:rPr>
        <w:t xml:space="preserve">UCOP </w:t>
      </w:r>
      <w:r w:rsidR="00230B2E" w:rsidRPr="00E366B7">
        <w:rPr>
          <w:rFonts w:ascii="Arial" w:eastAsia="Arial" w:hAnsi="Arial" w:cs="Arial"/>
        </w:rPr>
        <w:t>maintains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a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good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working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relationship</w:t>
      </w:r>
      <w:r w:rsidR="00230B2E">
        <w:rPr>
          <w:rFonts w:ascii="Arial" w:eastAsia="Arial" w:hAnsi="Arial" w:cs="Arial"/>
        </w:rPr>
        <w:t xml:space="preserve"> with </w:t>
      </w:r>
      <w:r w:rsidR="00230B2E" w:rsidRPr="00E366B7">
        <w:rPr>
          <w:rFonts w:ascii="Arial" w:eastAsia="Arial" w:hAnsi="Arial" w:cs="Arial"/>
        </w:rPr>
        <w:t>our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medical</w:t>
      </w:r>
      <w:r w:rsidR="00230B2E">
        <w:rPr>
          <w:rFonts w:ascii="Arial" w:eastAsia="Arial" w:hAnsi="Arial" w:cs="Arial"/>
        </w:rPr>
        <w:t xml:space="preserve"> </w:t>
      </w:r>
      <w:r w:rsidR="00230B2E" w:rsidRPr="00E366B7"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</w:rPr>
        <w:t xml:space="preserve"> providers,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listed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Appendix A. 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work-related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injuries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illness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referred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E366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 providers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listed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Appendix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unl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</w:t>
      </w:r>
      <w:r w:rsidRPr="00E366B7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notified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writi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 that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other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provisions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have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been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made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injury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ill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ess.</w:t>
      </w:r>
    </w:p>
    <w:p w:rsidR="00F64B8E" w:rsidRDefault="00F64B8E">
      <w:pPr>
        <w:spacing w:before="7" w:after="0" w:line="100" w:lineRule="exact"/>
        <w:rPr>
          <w:sz w:val="10"/>
          <w:szCs w:val="10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F64B8E" w:rsidRDefault="00F64B8E">
      <w:pPr>
        <w:spacing w:after="0" w:line="200" w:lineRule="exact"/>
        <w:rPr>
          <w:sz w:val="20"/>
          <w:szCs w:val="20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event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work-related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injury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illne</w:t>
      </w:r>
      <w:r w:rsidRPr="00E366B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s,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medical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provider/professional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will: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</w:pPr>
    </w:p>
    <w:p w:rsidR="00F64B8E" w:rsidRDefault="00C9320F">
      <w:pPr>
        <w:tabs>
          <w:tab w:val="left" w:pos="1540"/>
        </w:tabs>
        <w:spacing w:after="0" w:line="240" w:lineRule="auto"/>
        <w:ind w:left="109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diagnosis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oyees</w:t>
      </w:r>
    </w:p>
    <w:p w:rsidR="00F64B8E" w:rsidRDefault="00C9320F" w:rsidP="008F14B1">
      <w:pPr>
        <w:tabs>
          <w:tab w:val="left" w:pos="1540"/>
        </w:tabs>
        <w:spacing w:after="0" w:line="240" w:lineRule="auto"/>
        <w:ind w:left="1540" w:right="-20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8"/>
        </w:rPr>
        <w:t xml:space="preserve"> </w:t>
      </w:r>
      <w:r w:rsidR="008F14B1">
        <w:rPr>
          <w:rFonts w:ascii="Arial" w:eastAsia="Arial" w:hAnsi="Arial" w:cs="Arial"/>
          <w:spacing w:val="-8"/>
        </w:rPr>
        <w:t>musculoskeletal disorder (</w:t>
      </w:r>
      <w:r>
        <w:rPr>
          <w:rFonts w:ascii="Arial" w:eastAsia="Arial" w:hAnsi="Arial" w:cs="Arial"/>
        </w:rPr>
        <w:t>MSD</w:t>
      </w:r>
      <w:r w:rsidR="008F14B1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sympt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work-related</w:t>
      </w:r>
    </w:p>
    <w:p w:rsidR="00F64B8E" w:rsidRDefault="00C9320F">
      <w:pPr>
        <w:tabs>
          <w:tab w:val="left" w:pos="1540"/>
        </w:tabs>
        <w:spacing w:after="0" w:line="240" w:lineRule="auto"/>
        <w:ind w:left="1540" w:right="242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Return-to-Work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mmending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restricted, </w:t>
      </w:r>
      <w:r>
        <w:rPr>
          <w:rFonts w:ascii="Arial" w:eastAsia="Arial" w:hAnsi="Arial" w:cs="Arial"/>
        </w:rPr>
        <w:lastRenderedPageBreak/>
        <w:t>modified,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transitional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appropriate</w:t>
      </w:r>
    </w:p>
    <w:p w:rsidR="00F64B8E" w:rsidRDefault="00C9320F">
      <w:pPr>
        <w:tabs>
          <w:tab w:val="left" w:pos="1540"/>
        </w:tabs>
        <w:spacing w:before="4" w:after="0" w:line="252" w:lineRule="exact"/>
        <w:ind w:left="1540" w:right="978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injured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therapy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rehabilitati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F64B8E" w:rsidRDefault="00C9320F">
      <w:pPr>
        <w:tabs>
          <w:tab w:val="left" w:pos="1540"/>
        </w:tabs>
        <w:spacing w:after="0" w:line="249" w:lineRule="exact"/>
        <w:ind w:left="109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reports</w:t>
      </w:r>
    </w:p>
    <w:p w:rsidR="00F64B8E" w:rsidRDefault="00C9320F">
      <w:pPr>
        <w:tabs>
          <w:tab w:val="left" w:pos="1540"/>
        </w:tabs>
        <w:spacing w:after="0" w:line="240" w:lineRule="auto"/>
        <w:ind w:left="1540" w:right="232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UCOP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workers’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third party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claims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administrator,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Sedgwick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CMS.</w:t>
      </w:r>
    </w:p>
    <w:p w:rsidR="00F64B8E" w:rsidRDefault="00F64B8E">
      <w:pPr>
        <w:spacing w:before="14" w:after="0" w:line="240" w:lineRule="exact"/>
        <w:rPr>
          <w:sz w:val="24"/>
          <w:szCs w:val="24"/>
        </w:rPr>
      </w:pPr>
    </w:p>
    <w:p w:rsidR="00F64B8E" w:rsidRDefault="00C9320F" w:rsidP="00E366B7">
      <w:pPr>
        <w:spacing w:after="0" w:line="240" w:lineRule="auto"/>
        <w:ind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UCOP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Early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</w:t>
      </w:r>
      <w:r w:rsidRPr="00E366B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turn-to-Work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offer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return-to-work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opport</w:t>
      </w:r>
      <w:r w:rsidRPr="00E366B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nities to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all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injured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employees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accorda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 with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</w:t>
      </w:r>
      <w:r w:rsidRPr="00E366B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k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restrictio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</w:t>
      </w:r>
      <w:r w:rsidRPr="00E366B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ified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66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recog</w:t>
      </w:r>
      <w:r w:rsidRPr="00E366B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ized medical</w:t>
      </w:r>
      <w:r w:rsidRPr="00E366B7">
        <w:rPr>
          <w:rFonts w:ascii="Arial" w:eastAsia="Arial" w:hAnsi="Arial" w:cs="Arial"/>
        </w:rPr>
        <w:t xml:space="preserve"> </w:t>
      </w:r>
      <w:r w:rsidR="00B232E1">
        <w:rPr>
          <w:rFonts w:ascii="Arial" w:eastAsia="Arial" w:hAnsi="Arial" w:cs="Arial"/>
        </w:rPr>
        <w:t>provider. Contact Nina Chew, Disability and Leave Management Program Manager for more information.</w:t>
      </w:r>
    </w:p>
    <w:p w:rsidR="00F64B8E" w:rsidRPr="00E366B7" w:rsidRDefault="00F64B8E" w:rsidP="00E366B7">
      <w:pPr>
        <w:spacing w:after="0" w:line="240" w:lineRule="auto"/>
        <w:ind w:right="58"/>
        <w:rPr>
          <w:rFonts w:ascii="Arial" w:eastAsia="Arial" w:hAnsi="Arial" w:cs="Arial"/>
        </w:rPr>
        <w:sectPr w:rsidR="00F64B8E" w:rsidRPr="00E366B7">
          <w:pgSz w:w="12240" w:h="15840"/>
          <w:pgMar w:top="1360" w:right="1320" w:bottom="1340" w:left="1340" w:header="0" w:footer="1145" w:gutter="0"/>
          <w:cols w:space="720"/>
        </w:sectPr>
      </w:pPr>
    </w:p>
    <w:p w:rsidR="00F64B8E" w:rsidRDefault="00C9320F">
      <w:pPr>
        <w:spacing w:before="78" w:after="0" w:line="240" w:lineRule="auto"/>
        <w:ind w:left="4075" w:right="36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DA257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64B8E" w:rsidRDefault="00C9320F">
      <w:pPr>
        <w:spacing w:after="0" w:line="240" w:lineRule="auto"/>
        <w:ind w:left="3336" w:right="29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UCOP Medical Providers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Oakland</w:t>
      </w:r>
    </w:p>
    <w:p w:rsidR="00F64B8E" w:rsidRDefault="00C9320F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Concentra Medical Centers</w:t>
      </w:r>
    </w:p>
    <w:p w:rsidR="00F64B8E" w:rsidRDefault="00C9320F">
      <w:pPr>
        <w:spacing w:after="0" w:line="240" w:lineRule="auto"/>
        <w:ind w:left="820" w:right="55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384 Embarcadero West Oakland, California 94607 (510)465-9565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Kaiser On-The-Job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235 W. MacArthur Boulevard, 3rd Floor</w:t>
      </w:r>
    </w:p>
    <w:p w:rsidR="00F64B8E" w:rsidRDefault="00C9320F">
      <w:pPr>
        <w:spacing w:after="0" w:line="240" w:lineRule="auto"/>
        <w:ind w:left="820" w:right="5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Oakland, California 94611 (510)752-1244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University of California Tang Center</w:t>
      </w:r>
    </w:p>
    <w:p w:rsidR="00F64B8E" w:rsidRDefault="00C9320F">
      <w:pPr>
        <w:spacing w:after="0" w:line="240" w:lineRule="auto"/>
        <w:ind w:left="820" w:right="5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2222 Banc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oft Way Berkeley, California 94720 (510)642-6891</w:t>
      </w:r>
    </w:p>
    <w:p w:rsidR="00F64B8E" w:rsidRDefault="00F64B8E">
      <w:pPr>
        <w:spacing w:before="17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UC Sacramento Center</w:t>
      </w:r>
    </w:p>
    <w:p w:rsidR="00F64B8E" w:rsidRDefault="00C9320F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Occupational &amp; Environmental Medicine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 Da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Medical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nter, Cypress Buil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:rsidR="00F64B8E" w:rsidRDefault="00C9320F">
      <w:pPr>
        <w:spacing w:after="0" w:line="240" w:lineRule="auto"/>
        <w:ind w:left="820" w:right="4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2221 Stoc</w:t>
      </w:r>
      <w:r>
        <w:rPr>
          <w:rFonts w:ascii="Arial" w:eastAsia="Arial" w:hAnsi="Arial" w:cs="Arial"/>
          <w:spacing w:val="1"/>
          <w:sz w:val="24"/>
          <w:szCs w:val="24"/>
        </w:rPr>
        <w:t>kt</w:t>
      </w:r>
      <w:r>
        <w:rPr>
          <w:rFonts w:ascii="Arial" w:eastAsia="Arial" w:hAnsi="Arial" w:cs="Arial"/>
          <w:sz w:val="24"/>
          <w:szCs w:val="24"/>
        </w:rPr>
        <w:t>on Boule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ard, Suite A Sacramento, California 95817 (530) 754-7635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UCOP Education Abroad Program,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leta</w:t>
      </w:r>
    </w:p>
    <w:p w:rsidR="00F64B8E" w:rsidRDefault="00C9320F">
      <w:pPr>
        <w:tabs>
          <w:tab w:val="left" w:pos="5280"/>
        </w:tabs>
        <w:spacing w:before="3" w:after="0" w:line="276" w:lineRule="exact"/>
        <w:ind w:left="820" w:right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Occupational Medicine </w:t>
      </w:r>
      <w:r w:rsidR="00230B2E">
        <w:rPr>
          <w:rFonts w:ascii="Arial" w:eastAsia="Arial" w:hAnsi="Arial" w:cs="Arial"/>
          <w:sz w:val="24"/>
          <w:szCs w:val="24"/>
        </w:rPr>
        <w:t>Center - Hours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Monday to </w:t>
      </w:r>
      <w:r w:rsidR="00230B2E">
        <w:rPr>
          <w:rFonts w:ascii="Arial" w:eastAsia="Arial" w:hAnsi="Arial" w:cs="Arial"/>
          <w:sz w:val="24"/>
          <w:szCs w:val="24"/>
        </w:rPr>
        <w:t xml:space="preserve">Friday </w:t>
      </w:r>
      <w:r w:rsidR="00230B2E">
        <w:rPr>
          <w:rFonts w:ascii="Arial" w:eastAsia="Arial" w:hAnsi="Arial" w:cs="Arial"/>
          <w:spacing w:val="1"/>
          <w:sz w:val="24"/>
          <w:szCs w:val="24"/>
        </w:rPr>
        <w:t>8AM</w:t>
      </w:r>
      <w:r>
        <w:rPr>
          <w:rFonts w:ascii="Arial" w:eastAsia="Arial" w:hAnsi="Arial" w:cs="Arial"/>
          <w:sz w:val="24"/>
          <w:szCs w:val="24"/>
        </w:rPr>
        <w:t xml:space="preserve"> to 6 PM Sansum/Santa Barbara Medic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Foundation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(SSBMFC)</w:t>
      </w:r>
    </w:p>
    <w:p w:rsidR="00F64B8E" w:rsidRDefault="00C9320F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 S. Patterson Avenue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Santa Barbara, Califo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nia 93111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805-898-3311</w:t>
      </w:r>
    </w:p>
    <w:p w:rsidR="00F64B8E" w:rsidRDefault="00F64B8E">
      <w:pPr>
        <w:spacing w:before="16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820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Urgent Care/Hitchco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Branch - Hours:  Saturday – </w:t>
      </w:r>
      <w:r w:rsidR="00230B2E">
        <w:rPr>
          <w:rFonts w:ascii="Arial" w:eastAsia="Arial" w:hAnsi="Arial" w:cs="Arial"/>
          <w:sz w:val="24"/>
          <w:szCs w:val="24"/>
        </w:rPr>
        <w:t xml:space="preserve">Sunday </w:t>
      </w:r>
      <w:r w:rsidR="00230B2E">
        <w:rPr>
          <w:rFonts w:ascii="Arial" w:eastAsia="Arial" w:hAnsi="Arial" w:cs="Arial"/>
          <w:spacing w:val="1"/>
          <w:sz w:val="24"/>
          <w:szCs w:val="24"/>
        </w:rPr>
        <w:t>9AM</w:t>
      </w:r>
      <w:r>
        <w:rPr>
          <w:rFonts w:ascii="Arial" w:eastAsia="Arial" w:hAnsi="Arial" w:cs="Arial"/>
          <w:sz w:val="24"/>
          <w:szCs w:val="24"/>
        </w:rPr>
        <w:t xml:space="preserve"> to 6 PM Sansum/Santa Barbara Medic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Foundation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(SSBMFC)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51 Hitchcock Way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Santa Barbara, California 93105</w:t>
      </w:r>
    </w:p>
    <w:p w:rsidR="00F64B8E" w:rsidRDefault="00C9320F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805-563-6133</w:t>
      </w:r>
    </w:p>
    <w:p w:rsidR="00F64B8E" w:rsidRDefault="00C9320F">
      <w:pPr>
        <w:spacing w:before="1" w:after="0" w:line="240" w:lineRule="auto"/>
        <w:ind w:left="8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Use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Patterson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office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closed</w:t>
      </w:r>
    </w:p>
    <w:p w:rsidR="00F64B8E" w:rsidRDefault="00F64B8E">
      <w:pPr>
        <w:spacing w:after="0"/>
        <w:sectPr w:rsidR="00F64B8E">
          <w:pgSz w:w="12240" w:h="15840"/>
          <w:pgMar w:top="1360" w:right="1720" w:bottom="1340" w:left="1340" w:header="0" w:footer="1145" w:gutter="0"/>
          <w:cols w:space="720"/>
        </w:sectPr>
      </w:pPr>
    </w:p>
    <w:p w:rsidR="00F64B8E" w:rsidRDefault="00C9320F">
      <w:pPr>
        <w:spacing w:before="78" w:after="0" w:line="240" w:lineRule="auto"/>
        <w:ind w:left="4095" w:right="40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F64B8E" w:rsidRDefault="00F64B8E">
      <w:pPr>
        <w:spacing w:before="17" w:after="0" w:line="260" w:lineRule="exact"/>
        <w:rPr>
          <w:sz w:val="26"/>
          <w:szCs w:val="26"/>
        </w:rPr>
      </w:pPr>
    </w:p>
    <w:p w:rsidR="00F64B8E" w:rsidRDefault="00C9320F">
      <w:pPr>
        <w:spacing w:after="0" w:line="240" w:lineRule="auto"/>
        <w:ind w:left="147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TITLE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FORNIA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ERGONOM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STANDARD</w:t>
      </w:r>
    </w:p>
    <w:p w:rsidR="00F64B8E" w:rsidRDefault="00F64B8E">
      <w:pPr>
        <w:spacing w:before="9" w:after="0" w:line="110" w:lineRule="exact"/>
        <w:rPr>
          <w:sz w:val="11"/>
          <w:szCs w:val="11"/>
        </w:rPr>
      </w:pPr>
    </w:p>
    <w:p w:rsidR="00F64B8E" w:rsidRDefault="00C9320F">
      <w:pPr>
        <w:spacing w:after="0" w:line="240" w:lineRule="auto"/>
        <w:ind w:left="120" w:right="4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Subchapter 7. General Industry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Orders</w:t>
      </w:r>
    </w:p>
    <w:p w:rsidR="00F64B8E" w:rsidRDefault="00C9320F">
      <w:pPr>
        <w:spacing w:after="0" w:line="240" w:lineRule="auto"/>
        <w:ind w:left="120" w:right="5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Group 15. Occupational Noise</w:t>
      </w:r>
    </w:p>
    <w:p w:rsidR="00F64B8E" w:rsidRDefault="00C9320F">
      <w:pPr>
        <w:spacing w:after="0" w:line="240" w:lineRule="auto"/>
        <w:ind w:left="120" w:right="66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Article 106. Ergonomics</w:t>
      </w:r>
    </w:p>
    <w:p w:rsidR="00F64B8E" w:rsidRDefault="00F64B8E">
      <w:pPr>
        <w:spacing w:before="2" w:after="0" w:line="240" w:lineRule="exact"/>
        <w:rPr>
          <w:sz w:val="24"/>
          <w:szCs w:val="24"/>
        </w:rPr>
      </w:pPr>
    </w:p>
    <w:p w:rsidR="00F64B8E" w:rsidRDefault="00C9320F">
      <w:pPr>
        <w:spacing w:after="0" w:line="240" w:lineRule="auto"/>
        <w:ind w:left="120" w:right="62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5110. Rep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titive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z w:val="21"/>
          <w:szCs w:val="21"/>
        </w:rPr>
        <w:t>otion Injuries.</w:t>
      </w:r>
    </w:p>
    <w:p w:rsidR="00F64B8E" w:rsidRDefault="00C9320F">
      <w:pPr>
        <w:spacing w:before="59" w:after="0" w:line="240" w:lineRule="auto"/>
        <w:ind w:left="120" w:right="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(a)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Scope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plication.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ction shall ap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ly to a job, 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repetit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e motion inj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ry (RMI) has occurred to more than 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employee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nder the foll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wing conditi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ns:</w:t>
      </w:r>
    </w:p>
    <w:p w:rsidR="00F64B8E" w:rsidRDefault="00F64B8E">
      <w:pPr>
        <w:spacing w:before="20" w:after="0" w:line="220" w:lineRule="exact"/>
      </w:pPr>
    </w:p>
    <w:p w:rsidR="00F64B8E" w:rsidRDefault="00C9320F">
      <w:pPr>
        <w:spacing w:after="0" w:line="240" w:lineRule="auto"/>
        <w:ind w:left="840" w:right="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(1)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causation.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epet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tive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motion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njuries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(RM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ominantly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used</w:t>
      </w:r>
    </w:p>
    <w:p w:rsidR="00F64B8E" w:rsidRDefault="00C9320F">
      <w:pPr>
        <w:spacing w:after="0" w:line="241" w:lineRule="exact"/>
        <w:ind w:left="840" w:right="31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(i.e. 50%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more) by 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epetiti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job,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process,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ation;</w:t>
      </w:r>
    </w:p>
    <w:p w:rsidR="00F64B8E" w:rsidRDefault="00C9320F">
      <w:pPr>
        <w:spacing w:before="4" w:after="0" w:line="242" w:lineRule="exact"/>
        <w:ind w:left="840" w:right="6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(2)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elation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hip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bet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een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workplace.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</w:t>
      </w:r>
      <w:r>
        <w:rPr>
          <w:rFonts w:ascii="Arial" w:eastAsia="Arial" w:hAnsi="Arial" w:cs="Arial"/>
          <w:spacing w:val="1"/>
          <w:sz w:val="21"/>
          <w:szCs w:val="21"/>
        </w:rPr>
        <w:t>oy</w:t>
      </w:r>
      <w:r>
        <w:rPr>
          <w:rFonts w:ascii="Arial" w:eastAsia="Arial" w:hAnsi="Arial" w:cs="Arial"/>
          <w:sz w:val="21"/>
          <w:szCs w:val="21"/>
        </w:rPr>
        <w:t>ees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incurri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 performing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ocess, or 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identical work activit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 Identical 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 activity means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employees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perfor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same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etitive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motion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task,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limited to word pro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essing, assembly or, loa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ing;</w:t>
      </w:r>
    </w:p>
    <w:p w:rsidR="00F64B8E" w:rsidRDefault="00C9320F">
      <w:pPr>
        <w:spacing w:after="0" w:line="242" w:lineRule="exact"/>
        <w:ind w:left="840" w:right="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(3) 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dical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equire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ents.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 were musc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skeletal injur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 that a lic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nsed 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ysician 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jectively 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entified and diagnos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d; and</w:t>
      </w:r>
    </w:p>
    <w:p w:rsidR="00F64B8E" w:rsidRDefault="00C9320F">
      <w:pPr>
        <w:spacing w:after="0" w:line="237" w:lineRule="exact"/>
        <w:ind w:left="840" w:right="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(4)Time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irements.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reported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last</w:t>
      </w:r>
    </w:p>
    <w:p w:rsidR="00F64B8E" w:rsidRDefault="00C9320F">
      <w:pPr>
        <w:spacing w:after="0" w:line="241" w:lineRule="exact"/>
        <w:ind w:left="840" w:right="5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12 months but not before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 3, 1997.</w:t>
      </w:r>
    </w:p>
    <w:p w:rsidR="00F64B8E" w:rsidRDefault="00F64B8E">
      <w:pPr>
        <w:spacing w:before="6" w:after="0" w:line="240" w:lineRule="exact"/>
        <w:rPr>
          <w:sz w:val="24"/>
          <w:szCs w:val="24"/>
        </w:rPr>
      </w:pPr>
    </w:p>
    <w:p w:rsidR="00F64B8E" w:rsidRDefault="00C9320F">
      <w:pPr>
        <w:spacing w:after="0" w:line="242" w:lineRule="exact"/>
        <w:ind w:left="120" w:right="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(b)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minimize RMIs. Every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mplo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ject to this section shall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establish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implement a prog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am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esigned 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minimize 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Is. The program shall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 a workstation eval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ation, control of ex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osures which have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RMIs and training of 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ploy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es.</w:t>
      </w:r>
    </w:p>
    <w:p w:rsidR="00F64B8E" w:rsidRDefault="00F64B8E">
      <w:pPr>
        <w:spacing w:before="2" w:after="0" w:line="240" w:lineRule="exact"/>
        <w:rPr>
          <w:sz w:val="24"/>
          <w:szCs w:val="24"/>
        </w:rPr>
      </w:pPr>
    </w:p>
    <w:p w:rsidR="00F64B8E" w:rsidRDefault="00C9320F">
      <w:pPr>
        <w:spacing w:after="0" w:line="242" w:lineRule="exact"/>
        <w:ind w:left="840" w:right="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(1) 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rkstation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aluati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 Each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b, process, or 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dentical wo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 activity cover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by this secti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or 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esentative nu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ber of such jobs, processes, or opera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ions of identical work activities shall be evaluated 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 which have ca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ed RMIs.</w:t>
      </w:r>
    </w:p>
    <w:p w:rsidR="00F64B8E" w:rsidRDefault="00C9320F">
      <w:pPr>
        <w:spacing w:after="0" w:line="237" w:lineRule="exact"/>
        <w:ind w:left="840" w:right="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(2)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ntrol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exposures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sures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RMIs</w:t>
      </w:r>
    </w:p>
    <w:p w:rsidR="00F64B8E" w:rsidRDefault="00C9320F">
      <w:pPr>
        <w:spacing w:before="4" w:after="0" w:line="242" w:lineRule="exact"/>
        <w:ind w:left="840" w:right="6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shall,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timely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cted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capable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being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corrected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have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expos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res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minimized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feasible.  </w:t>
      </w:r>
      <w:r w:rsidR="00230B2E">
        <w:rPr>
          <w:rFonts w:ascii="Arial" w:eastAsia="Arial" w:hAnsi="Arial" w:cs="Arial"/>
          <w:sz w:val="21"/>
          <w:szCs w:val="21"/>
        </w:rPr>
        <w:t xml:space="preserve">The </w:t>
      </w:r>
      <w:r w:rsidR="00230B2E">
        <w:rPr>
          <w:rFonts w:ascii="Arial" w:eastAsia="Arial" w:hAnsi="Arial" w:cs="Arial"/>
          <w:spacing w:val="1"/>
          <w:sz w:val="21"/>
          <w:szCs w:val="21"/>
        </w:rPr>
        <w:t>employer</w:t>
      </w:r>
      <w:r w:rsidR="00230B2E">
        <w:rPr>
          <w:rFonts w:ascii="Arial" w:eastAsia="Arial" w:hAnsi="Arial" w:cs="Arial"/>
          <w:sz w:val="21"/>
          <w:szCs w:val="21"/>
        </w:rPr>
        <w:t xml:space="preserve"> </w:t>
      </w:r>
      <w:r w:rsidR="00230B2E">
        <w:rPr>
          <w:rFonts w:ascii="Arial" w:eastAsia="Arial" w:hAnsi="Arial" w:cs="Arial"/>
          <w:spacing w:val="1"/>
          <w:sz w:val="21"/>
          <w:szCs w:val="21"/>
        </w:rPr>
        <w:t>shall</w:t>
      </w:r>
      <w:r w:rsidR="00230B2E">
        <w:rPr>
          <w:rFonts w:ascii="Arial" w:eastAsia="Arial" w:hAnsi="Arial" w:cs="Arial"/>
          <w:sz w:val="21"/>
          <w:szCs w:val="21"/>
        </w:rPr>
        <w:t xml:space="preserve"> </w:t>
      </w:r>
      <w:r w:rsidR="00230B2E">
        <w:rPr>
          <w:rFonts w:ascii="Arial" w:eastAsia="Arial" w:hAnsi="Arial" w:cs="Arial"/>
          <w:spacing w:val="1"/>
          <w:sz w:val="21"/>
          <w:szCs w:val="21"/>
        </w:rPr>
        <w:t>consider</w:t>
      </w:r>
      <w:r w:rsidR="00230B2E">
        <w:rPr>
          <w:rFonts w:ascii="Arial" w:eastAsia="Arial" w:hAnsi="Arial" w:cs="Arial"/>
          <w:sz w:val="21"/>
          <w:szCs w:val="21"/>
        </w:rPr>
        <w:t xml:space="preserve"> </w:t>
      </w:r>
      <w:r w:rsidR="00230B2E">
        <w:rPr>
          <w:rFonts w:ascii="Arial" w:eastAsia="Arial" w:hAnsi="Arial" w:cs="Arial"/>
          <w:spacing w:val="1"/>
          <w:sz w:val="21"/>
          <w:szCs w:val="21"/>
        </w:rPr>
        <w:t>engineering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lastRenderedPageBreak/>
        <w:t>controls, such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edesign,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justable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fix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tool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redesign,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administrative controls,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 as job rotation, work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pacing or 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 breaks.</w:t>
      </w:r>
    </w:p>
    <w:p w:rsidR="00F64B8E" w:rsidRDefault="00C9320F">
      <w:pPr>
        <w:spacing w:after="0" w:line="239" w:lineRule="exact"/>
        <w:ind w:left="840" w:right="1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(3) Traini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g. Employees shall be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 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aini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that includes an 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of:</w:t>
      </w:r>
    </w:p>
    <w:p w:rsidR="00F64B8E" w:rsidRDefault="00F64B8E">
      <w:pPr>
        <w:spacing w:before="10" w:after="0" w:line="110" w:lineRule="exact"/>
        <w:rPr>
          <w:sz w:val="11"/>
          <w:szCs w:val="11"/>
        </w:rPr>
      </w:pPr>
    </w:p>
    <w:p w:rsidR="00F64B8E" w:rsidRDefault="00C9320F">
      <w:pPr>
        <w:spacing w:after="0" w:line="240" w:lineRule="auto"/>
        <w:ind w:left="1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(A) The employe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's prog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m;</w:t>
      </w:r>
    </w:p>
    <w:p w:rsidR="00F64B8E" w:rsidRDefault="00C9320F">
      <w:pPr>
        <w:spacing w:after="0" w:line="241" w:lineRule="exact"/>
        <w:ind w:left="1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(B) The ex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 xml:space="preserve">ures which have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een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ssociated with RMIs;</w:t>
      </w:r>
    </w:p>
    <w:p w:rsidR="00F64B8E" w:rsidRDefault="00C9320F">
      <w:pPr>
        <w:spacing w:before="3" w:after="0" w:line="242" w:lineRule="exact"/>
        <w:ind w:left="1560" w:right="8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(C) The symptoms and consequ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juries caused by 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etitive motion; (D) The imp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rtance of reporting symptoms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ries to the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mployer;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</w:p>
    <w:p w:rsidR="00F64B8E" w:rsidRDefault="00C9320F">
      <w:pPr>
        <w:spacing w:after="0" w:line="239" w:lineRule="exact"/>
        <w:ind w:left="1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(E) Methods used by the employ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to minimize RMIs.</w:t>
      </w:r>
    </w:p>
    <w:p w:rsidR="00F64B8E" w:rsidRDefault="00F64B8E">
      <w:pPr>
        <w:spacing w:before="10" w:after="0" w:line="110" w:lineRule="exact"/>
        <w:rPr>
          <w:sz w:val="11"/>
          <w:szCs w:val="11"/>
        </w:rPr>
      </w:pPr>
    </w:p>
    <w:p w:rsidR="00F64B8E" w:rsidRDefault="00C9320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6"/>
          <w:sz w:val="21"/>
          <w:szCs w:val="21"/>
        </w:rPr>
        <w:t>(c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Satisfactio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emp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pacing w:val="-6"/>
          <w:sz w:val="21"/>
          <w:szCs w:val="21"/>
        </w:rPr>
        <w:t>oy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r'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bli</w:t>
      </w:r>
      <w:r>
        <w:rPr>
          <w:rFonts w:ascii="Arial" w:eastAsia="Arial" w:hAnsi="Arial" w:cs="Arial"/>
          <w:spacing w:val="-5"/>
          <w:sz w:val="21"/>
          <w:szCs w:val="21"/>
        </w:rPr>
        <w:t>g</w:t>
      </w:r>
      <w:r>
        <w:rPr>
          <w:rFonts w:ascii="Arial" w:eastAsia="Arial" w:hAnsi="Arial" w:cs="Arial"/>
          <w:spacing w:val="-6"/>
          <w:sz w:val="21"/>
          <w:szCs w:val="21"/>
        </w:rPr>
        <w:t>ation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Meas</w:t>
      </w:r>
      <w:r>
        <w:rPr>
          <w:rFonts w:ascii="Arial" w:eastAsia="Arial" w:hAnsi="Arial" w:cs="Arial"/>
          <w:spacing w:val="-5"/>
          <w:sz w:val="21"/>
          <w:szCs w:val="21"/>
        </w:rPr>
        <w:t>u</w:t>
      </w:r>
      <w:r>
        <w:rPr>
          <w:rFonts w:ascii="Arial" w:eastAsia="Arial" w:hAnsi="Arial" w:cs="Arial"/>
          <w:spacing w:val="-6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implem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nte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mploye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nd</w:t>
      </w:r>
      <w:r>
        <w:rPr>
          <w:rFonts w:ascii="Arial" w:eastAsia="Arial" w:hAnsi="Arial" w:cs="Arial"/>
          <w:spacing w:val="-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subsection (b)(</w:t>
      </w:r>
      <w:r>
        <w:rPr>
          <w:rFonts w:ascii="Arial" w:eastAsia="Arial" w:hAnsi="Arial" w:cs="Arial"/>
          <w:spacing w:val="-5"/>
          <w:sz w:val="21"/>
          <w:szCs w:val="21"/>
        </w:rPr>
        <w:t>1</w:t>
      </w:r>
      <w:r>
        <w:rPr>
          <w:rFonts w:ascii="Arial" w:eastAsia="Arial" w:hAnsi="Arial" w:cs="Arial"/>
          <w:spacing w:val="-6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6"/>
          <w:sz w:val="21"/>
          <w:szCs w:val="21"/>
        </w:rPr>
        <w:t>(b)</w:t>
      </w:r>
      <w:r>
        <w:rPr>
          <w:rFonts w:ascii="Arial" w:eastAsia="Arial" w:hAnsi="Arial" w:cs="Arial"/>
          <w:spacing w:val="-5"/>
          <w:sz w:val="21"/>
          <w:szCs w:val="21"/>
        </w:rPr>
        <w:t>(</w:t>
      </w:r>
      <w:r>
        <w:rPr>
          <w:rFonts w:ascii="Arial" w:eastAsia="Arial" w:hAnsi="Arial" w:cs="Arial"/>
          <w:spacing w:val="-6"/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6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6"/>
          <w:sz w:val="21"/>
          <w:szCs w:val="21"/>
        </w:rPr>
        <w:t>(b)</w:t>
      </w:r>
      <w:r>
        <w:rPr>
          <w:rFonts w:ascii="Arial" w:eastAsia="Arial" w:hAnsi="Arial" w:cs="Arial"/>
          <w:spacing w:val="-5"/>
          <w:sz w:val="21"/>
          <w:szCs w:val="21"/>
        </w:rPr>
        <w:t>(</w:t>
      </w:r>
      <w:r>
        <w:rPr>
          <w:rFonts w:ascii="Arial" w:eastAsia="Arial" w:hAnsi="Arial" w:cs="Arial"/>
          <w:spacing w:val="-6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-6"/>
          <w:sz w:val="21"/>
          <w:szCs w:val="21"/>
        </w:rPr>
        <w:t>shal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satisf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6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6"/>
          <w:sz w:val="21"/>
          <w:szCs w:val="21"/>
        </w:rPr>
        <w:t>employe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6"/>
          <w:sz w:val="21"/>
          <w:szCs w:val="21"/>
        </w:rPr>
        <w:t>o</w:t>
      </w:r>
      <w:r>
        <w:rPr>
          <w:rFonts w:ascii="Arial" w:eastAsia="Arial" w:hAnsi="Arial" w:cs="Arial"/>
          <w:spacing w:val="-7"/>
          <w:sz w:val="21"/>
          <w:szCs w:val="21"/>
        </w:rPr>
        <w:t>b</w:t>
      </w:r>
      <w:r>
        <w:rPr>
          <w:rFonts w:ascii="Arial" w:eastAsia="Arial" w:hAnsi="Arial" w:cs="Arial"/>
          <w:spacing w:val="-6"/>
          <w:sz w:val="21"/>
          <w:szCs w:val="21"/>
        </w:rPr>
        <w:t>ligation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6"/>
          <w:sz w:val="21"/>
          <w:szCs w:val="21"/>
        </w:rPr>
        <w:t>und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6"/>
          <w:sz w:val="21"/>
          <w:szCs w:val="21"/>
        </w:rPr>
        <w:t>respectiv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6"/>
          <w:sz w:val="21"/>
          <w:szCs w:val="21"/>
        </w:rPr>
        <w:t>subsection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6"/>
          <w:sz w:val="21"/>
          <w:szCs w:val="21"/>
        </w:rPr>
        <w:t>unles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6"/>
          <w:sz w:val="21"/>
          <w:szCs w:val="21"/>
        </w:rPr>
        <w:t>is show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6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 xml:space="preserve">t a </w:t>
      </w:r>
      <w:r>
        <w:rPr>
          <w:rFonts w:ascii="Arial" w:eastAsia="Arial" w:hAnsi="Arial" w:cs="Arial"/>
          <w:spacing w:val="-6"/>
          <w:sz w:val="21"/>
          <w:szCs w:val="21"/>
        </w:rPr>
        <w:t>measur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6"/>
          <w:sz w:val="21"/>
          <w:szCs w:val="21"/>
        </w:rPr>
        <w:t>kn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6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6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take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6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6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6"/>
          <w:sz w:val="21"/>
          <w:szCs w:val="21"/>
        </w:rPr>
        <w:t>employe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6"/>
          <w:sz w:val="21"/>
          <w:szCs w:val="21"/>
        </w:rPr>
        <w:t>substantiall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6"/>
          <w:sz w:val="21"/>
          <w:szCs w:val="21"/>
        </w:rPr>
        <w:t>certai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6"/>
          <w:sz w:val="21"/>
          <w:szCs w:val="21"/>
        </w:rPr>
        <w:t>caus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-6"/>
          <w:sz w:val="21"/>
          <w:szCs w:val="21"/>
        </w:rPr>
        <w:t>greater reductio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injur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-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thi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alternati</w:t>
      </w:r>
      <w:r>
        <w:rPr>
          <w:rFonts w:ascii="Arial" w:eastAsia="Arial" w:hAnsi="Arial" w:cs="Arial"/>
          <w:spacing w:val="-7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me</w:t>
      </w:r>
      <w:r>
        <w:rPr>
          <w:rFonts w:ascii="Arial" w:eastAsia="Arial" w:hAnsi="Arial" w:cs="Arial"/>
          <w:spacing w:val="-5"/>
          <w:sz w:val="21"/>
          <w:szCs w:val="21"/>
        </w:rPr>
        <w:t>as</w:t>
      </w:r>
      <w:r>
        <w:rPr>
          <w:rFonts w:ascii="Arial" w:eastAsia="Arial" w:hAnsi="Arial" w:cs="Arial"/>
          <w:spacing w:val="-6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woul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6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impos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additiona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unr</w:t>
      </w:r>
      <w:r>
        <w:rPr>
          <w:rFonts w:ascii="Arial" w:eastAsia="Arial" w:hAnsi="Arial" w:cs="Arial"/>
          <w:spacing w:val="-5"/>
          <w:sz w:val="21"/>
          <w:szCs w:val="21"/>
        </w:rPr>
        <w:t>eas</w:t>
      </w:r>
      <w:r>
        <w:rPr>
          <w:rFonts w:ascii="Arial" w:eastAsia="Arial" w:hAnsi="Arial" w:cs="Arial"/>
          <w:spacing w:val="-6"/>
          <w:sz w:val="21"/>
          <w:szCs w:val="21"/>
        </w:rPr>
        <w:t>onabl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costs.</w:t>
      </w:r>
    </w:p>
    <w:p w:rsidR="00F64B8E" w:rsidRDefault="00F64B8E">
      <w:pPr>
        <w:spacing w:before="2" w:after="0" w:line="280" w:lineRule="exact"/>
        <w:rPr>
          <w:sz w:val="28"/>
          <w:szCs w:val="28"/>
        </w:rPr>
      </w:pPr>
    </w:p>
    <w:p w:rsidR="00F64B8E" w:rsidRPr="00A2696D" w:rsidRDefault="00C9320F" w:rsidP="00A2696D">
      <w:pPr>
        <w:spacing w:after="0" w:line="242" w:lineRule="exact"/>
        <w:ind w:left="120" w:right="67"/>
        <w:jc w:val="both"/>
        <w:rPr>
          <w:rFonts w:ascii="Arial" w:eastAsia="Arial" w:hAnsi="Arial" w:cs="Arial"/>
          <w:sz w:val="21"/>
          <w:szCs w:val="21"/>
        </w:rPr>
        <w:sectPr w:rsidR="00F64B8E" w:rsidRPr="00A2696D">
          <w:pgSz w:w="12240" w:h="15840"/>
          <w:pgMar w:top="1360" w:right="1320" w:bottom="1340" w:left="1320" w:header="0" w:footer="1145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Note: Autho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ity cited: Sections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142.3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63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7.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abor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nce: Sections 142.3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7. Pulaski v. Occupational Safety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Health Stds. Bd.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199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) 75 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.App</w:t>
      </w:r>
      <w:r w:rsidR="00A919BD">
        <w:rPr>
          <w:rFonts w:ascii="Arial" w:eastAsia="Arial" w:hAnsi="Arial" w:cs="Arial"/>
          <w:sz w:val="21"/>
          <w:szCs w:val="21"/>
        </w:rPr>
        <w:t>.4th 1315 [90 Cal. Rptr. 2d 54]</w:t>
      </w:r>
    </w:p>
    <w:p w:rsidR="00F64B8E" w:rsidRDefault="00C9320F">
      <w:pPr>
        <w:spacing w:before="66" w:after="0" w:line="240" w:lineRule="auto"/>
        <w:ind w:left="6449" w:right="63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Appendix I</w:t>
      </w:r>
    </w:p>
    <w:p w:rsidR="00F64B8E" w:rsidRDefault="00C9320F">
      <w:pPr>
        <w:spacing w:before="1" w:after="0" w:line="316" w:lineRule="exact"/>
        <w:ind w:left="4325" w:right="4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hadow/>
          <w:spacing w:val="1"/>
          <w:position w:val="-1"/>
          <w:sz w:val="28"/>
          <w:szCs w:val="28"/>
        </w:rPr>
        <w:t>id</w:t>
      </w: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hadow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hadow/>
          <w:spacing w:val="1"/>
          <w:position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hadow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hadow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hadow/>
          <w:w w:val="99"/>
          <w:position w:val="-1"/>
          <w:sz w:val="28"/>
          <w:szCs w:val="28"/>
        </w:rPr>
        <w:t>Erg</w:t>
      </w:r>
      <w:r>
        <w:rPr>
          <w:rFonts w:ascii="Arial" w:eastAsia="Arial" w:hAnsi="Arial" w:cs="Arial"/>
          <w:b/>
          <w:bCs/>
          <w:shadow/>
          <w:spacing w:val="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hadow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hadow/>
          <w:spacing w:val="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hadow/>
          <w:w w:val="99"/>
          <w:position w:val="-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hadow/>
          <w:spacing w:val="1"/>
          <w:w w:val="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hadow/>
          <w:w w:val="99"/>
          <w:position w:val="-1"/>
          <w:sz w:val="28"/>
          <w:szCs w:val="28"/>
        </w:rPr>
        <w:t>s</w:t>
      </w:r>
    </w:p>
    <w:p w:rsidR="00F64B8E" w:rsidRDefault="00F64B8E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5840"/>
        <w:gridCol w:w="5400"/>
      </w:tblGrid>
      <w:tr w:rsidR="00F64B8E" w:rsidTr="00ED5152">
        <w:trPr>
          <w:trHeight w:hRule="exact" w:val="2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CCCCC"/>
          </w:tcPr>
          <w:p w:rsidR="00F64B8E" w:rsidRDefault="00C9320F">
            <w:pPr>
              <w:spacing w:after="0" w:line="222" w:lineRule="exact"/>
              <w:ind w:left="5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Sore Body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Part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64B8E" w:rsidRDefault="00C9320F">
            <w:pPr>
              <w:spacing w:after="0" w:line="227" w:lineRule="exact"/>
              <w:ind w:left="2040" w:right="20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Possible Problem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64B8E" w:rsidRDefault="00C9320F">
            <w:pPr>
              <w:spacing w:after="0" w:line="227" w:lineRule="exact"/>
              <w:ind w:left="1764" w:right="17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Possible Solutions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1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Back of neck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Monitor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too high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 w:rsidP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Lower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monit</w:t>
            </w:r>
            <w:r w:rsidR="00C932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Sides of neck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is not aligned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 monitor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 w:rsidP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Center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</w:t>
            </w:r>
            <w:r w:rsidR="00C932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C932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="00C932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ard</w:t>
            </w:r>
          </w:p>
        </w:tc>
      </w:tr>
      <w:tr w:rsidR="00F64B8E" w:rsidTr="00ED5152">
        <w:trPr>
          <w:trHeight w:hRule="exact" w:val="54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Sides of neck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Cradling tel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houlder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 w:rsidP="00DA257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Hold pho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 hand</w:t>
            </w:r>
            <w:r w:rsidR="00DA25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use speaker phone if in an office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Right side of 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tinual 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aching for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ouse on rig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side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 w:rsidP="00DA257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Position mouse </w:t>
            </w:r>
            <w:r w:rsidR="00DA25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Left side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neck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tinual 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aching for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ouse on left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 w:rsidP="00DA2572">
            <w:pPr>
              <w:spacing w:before="57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Position mouse </w:t>
            </w:r>
            <w:r w:rsidR="00DA25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Right shoulder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ching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dding mac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 rt.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telephone/adding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machine cl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Right shoulder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Right arm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chair is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arm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chair so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oulder is relaxed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Left sh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ulder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ching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dding mach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 lt. 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telephone/adding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machine cl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tabs>
                <w:tab w:val="left" w:pos="600"/>
              </w:tabs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Left sh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ulder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Left arm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hair is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arm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chair so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oulder is relaxed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Thoracic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high;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 w:rsidP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="00C932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C9320F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keyboard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tr</w:t>
            </w:r>
            <w:r w:rsidR="00C932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Thoracic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far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mouse too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far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ard and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closer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Upper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high;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="00C932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C9320F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adjustab</w:t>
            </w:r>
            <w:r w:rsidR="00C9320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tr</w:t>
            </w:r>
            <w:r w:rsidR="00C9320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Upper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high;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adjustab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high;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adjustab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Forear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high; 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too high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adjustab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Wrists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 or lo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high or low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angle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 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"fe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t"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Wrists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 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 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hile not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wrist rests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Wrists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 on sh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rp edge or 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Hands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Improper alignment 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"n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al" 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Fingers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Improper alignment 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 directly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 front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facing ke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strain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Monitor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close or too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far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moni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strain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Lighting too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dim or too bright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 w:rsidP="00DA257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DA25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lighting or monitor contrast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Back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Chair 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 fit pr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chair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 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Seat pan 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 too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too shal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chair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 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Seat 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 tilt pro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chair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Legs go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sleep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Seat pan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deep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chair</w:t>
            </w:r>
          </w:p>
        </w:tc>
      </w:tr>
      <w:tr w:rsidR="00F64B8E" w:rsidTr="00ED5152">
        <w:trPr>
          <w:trHeight w:hRule="exact" w:val="30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Legs go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sleep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C9320F">
            <w:pPr>
              <w:spacing w:before="57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Chair 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 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ugh, 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not flat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E" w:rsidRDefault="00DA257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 w:rsidR="00C932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foot rest</w:t>
            </w:r>
          </w:p>
        </w:tc>
      </w:tr>
    </w:tbl>
    <w:p w:rsidR="00F64B8E" w:rsidRDefault="00F64B8E">
      <w:pPr>
        <w:spacing w:before="9" w:after="0" w:line="130" w:lineRule="exact"/>
        <w:rPr>
          <w:sz w:val="13"/>
          <w:szCs w:val="13"/>
        </w:rPr>
      </w:pPr>
    </w:p>
    <w:p w:rsidR="00F64B8E" w:rsidRDefault="00ED5152">
      <w:pPr>
        <w:tabs>
          <w:tab w:val="left" w:pos="7320"/>
        </w:tabs>
        <w:spacing w:before="39" w:after="0" w:line="240" w:lineRule="auto"/>
        <w:ind w:left="1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9320F"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F64B8E" w:rsidRDefault="00F64B8E" w:rsidP="00ED5152">
      <w:pPr>
        <w:spacing w:before="74" w:after="0" w:line="305" w:lineRule="exact"/>
        <w:ind w:right="4721"/>
        <w:rPr>
          <w:rFonts w:ascii="Arial" w:eastAsia="Arial" w:hAnsi="Arial" w:cs="Arial"/>
        </w:rPr>
      </w:pPr>
    </w:p>
    <w:p w:rsidR="007C1C9B" w:rsidRDefault="007C1C9B">
      <w:pPr>
        <w:spacing w:before="74" w:after="0" w:line="305" w:lineRule="exact"/>
        <w:ind w:right="4721"/>
        <w:rPr>
          <w:rFonts w:ascii="Arial" w:eastAsia="Arial" w:hAnsi="Arial" w:cs="Arial"/>
        </w:rPr>
      </w:pPr>
    </w:p>
    <w:sectPr w:rsidR="007C1C9B" w:rsidSect="00ED5152">
      <w:footerReference w:type="default" r:id="rId12"/>
      <w:pgSz w:w="15860" w:h="12260" w:orient="landscape"/>
      <w:pgMar w:top="460" w:right="120" w:bottom="7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92" w:rsidRDefault="00926392" w:rsidP="00F64B8E">
      <w:pPr>
        <w:spacing w:after="0" w:line="240" w:lineRule="auto"/>
      </w:pPr>
      <w:r>
        <w:separator/>
      </w:r>
    </w:p>
  </w:endnote>
  <w:endnote w:type="continuationSeparator" w:id="0">
    <w:p w:rsidR="00926392" w:rsidRDefault="00926392" w:rsidP="00F6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551"/>
      <w:docPartObj>
        <w:docPartGallery w:val="Page Numbers (Bottom of Page)"/>
        <w:docPartUnique/>
      </w:docPartObj>
    </w:sdtPr>
    <w:sdtEndPr/>
    <w:sdtContent>
      <w:p w:rsidR="006E0841" w:rsidRDefault="00926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6B7" w:rsidRDefault="00E366B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B7" w:rsidRDefault="00E366B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92" w:rsidRDefault="00926392" w:rsidP="00F64B8E">
      <w:pPr>
        <w:spacing w:after="0" w:line="240" w:lineRule="auto"/>
      </w:pPr>
      <w:r>
        <w:separator/>
      </w:r>
    </w:p>
  </w:footnote>
  <w:footnote w:type="continuationSeparator" w:id="0">
    <w:p w:rsidR="00926392" w:rsidRDefault="00926392" w:rsidP="00F6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A1" w:rsidRDefault="00683EA1">
    <w:pPr>
      <w:pStyle w:val="Header"/>
      <w:rPr>
        <w:szCs w:val="20"/>
      </w:rPr>
    </w:pPr>
    <w:r>
      <w:rPr>
        <w:szCs w:val="20"/>
      </w:rPr>
      <w:t xml:space="preserve">  </w:t>
    </w:r>
  </w:p>
  <w:p w:rsidR="00683EA1" w:rsidRDefault="00683EA1">
    <w:pPr>
      <w:pStyle w:val="Header"/>
      <w:rPr>
        <w:szCs w:val="20"/>
      </w:rPr>
    </w:pPr>
  </w:p>
  <w:p w:rsidR="00683EA1" w:rsidRDefault="00926392">
    <w:pPr>
      <w:pStyle w:val="Header"/>
    </w:pPr>
    <w:r>
      <w:rPr>
        <w:noProof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5.5pt;height:250.8pt;z-index:-251658752;mso-position-horizontal:center;mso-position-horizontal-relative:margin;mso-position-vertical:center;mso-position-vertical-relative:margin">
          <v:imagedata r:id="rId1" o:title="" gain="19661f" blacklevel="22938f" grayscale="t"/>
          <w10:wrap type="square" anchorx="margin" anchory="margin"/>
        </v:shape>
        <o:OLEObject Type="Embed" ProgID="Word.Picture.8" ShapeID="_x0000_s2050" DrawAspect="Content" ObjectID="_14404165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B8E"/>
    <w:rsid w:val="000B6EC6"/>
    <w:rsid w:val="000C1FA0"/>
    <w:rsid w:val="000D3D9E"/>
    <w:rsid w:val="00153C8B"/>
    <w:rsid w:val="001A5041"/>
    <w:rsid w:val="00230B2E"/>
    <w:rsid w:val="002D111A"/>
    <w:rsid w:val="002E6AA4"/>
    <w:rsid w:val="002E6B33"/>
    <w:rsid w:val="00304532"/>
    <w:rsid w:val="003218E3"/>
    <w:rsid w:val="0033343E"/>
    <w:rsid w:val="00354E75"/>
    <w:rsid w:val="00371C7F"/>
    <w:rsid w:val="00406761"/>
    <w:rsid w:val="00442FA2"/>
    <w:rsid w:val="00497627"/>
    <w:rsid w:val="004D6A80"/>
    <w:rsid w:val="00542F7C"/>
    <w:rsid w:val="005445C5"/>
    <w:rsid w:val="00557B40"/>
    <w:rsid w:val="005A4F89"/>
    <w:rsid w:val="005E0D92"/>
    <w:rsid w:val="00635A45"/>
    <w:rsid w:val="00641FE9"/>
    <w:rsid w:val="00673A70"/>
    <w:rsid w:val="00680A8A"/>
    <w:rsid w:val="00683EA1"/>
    <w:rsid w:val="006E0841"/>
    <w:rsid w:val="006E64DA"/>
    <w:rsid w:val="007367B3"/>
    <w:rsid w:val="00747BF2"/>
    <w:rsid w:val="007B064A"/>
    <w:rsid w:val="007C1C9B"/>
    <w:rsid w:val="00821F5E"/>
    <w:rsid w:val="00855697"/>
    <w:rsid w:val="00860727"/>
    <w:rsid w:val="008E4672"/>
    <w:rsid w:val="008F14B1"/>
    <w:rsid w:val="009231F9"/>
    <w:rsid w:val="00926392"/>
    <w:rsid w:val="0097101C"/>
    <w:rsid w:val="009A2807"/>
    <w:rsid w:val="009F4179"/>
    <w:rsid w:val="00A2696D"/>
    <w:rsid w:val="00A919BD"/>
    <w:rsid w:val="00AD2884"/>
    <w:rsid w:val="00B232E1"/>
    <w:rsid w:val="00BC719A"/>
    <w:rsid w:val="00BF629C"/>
    <w:rsid w:val="00C7041C"/>
    <w:rsid w:val="00C7336A"/>
    <w:rsid w:val="00C9320F"/>
    <w:rsid w:val="00D35CA4"/>
    <w:rsid w:val="00DA2572"/>
    <w:rsid w:val="00DB3B6E"/>
    <w:rsid w:val="00E366B7"/>
    <w:rsid w:val="00EA4B78"/>
    <w:rsid w:val="00ED1157"/>
    <w:rsid w:val="00ED5152"/>
    <w:rsid w:val="00F53012"/>
    <w:rsid w:val="00F568E1"/>
    <w:rsid w:val="00F64B8E"/>
    <w:rsid w:val="00F7268B"/>
    <w:rsid w:val="00F95F90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C88E41-9AD9-4CC6-978A-EF30818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2E"/>
  </w:style>
  <w:style w:type="paragraph" w:styleId="Footer">
    <w:name w:val="footer"/>
    <w:basedOn w:val="Normal"/>
    <w:link w:val="FooterChar"/>
    <w:uiPriority w:val="99"/>
    <w:unhideWhenUsed/>
    <w:rsid w:val="0023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2E"/>
  </w:style>
  <w:style w:type="paragraph" w:styleId="Revision">
    <w:name w:val="Revision"/>
    <w:hidden/>
    <w:uiPriority w:val="99"/>
    <w:semiHidden/>
    <w:rsid w:val="00230B2E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76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D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hs@ucop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hs@ucop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73B6-3627-45E7-9372-9A93C94E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UCOP Ergonomics Program  Mar2009.doc</vt:lpstr>
    </vt:vector>
  </TitlesOfParts>
  <Company>UCOP</Company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UCOP Ergonomics Program  Mar2009.doc</dc:title>
  <dc:creator>lwong</dc:creator>
  <cp:lastModifiedBy>Stacey Marie Waller</cp:lastModifiedBy>
  <cp:revision>2</cp:revision>
  <cp:lastPrinted>2013-09-09T20:46:00Z</cp:lastPrinted>
  <dcterms:created xsi:type="dcterms:W3CDTF">2013-09-11T21:56:00Z</dcterms:created>
  <dcterms:modified xsi:type="dcterms:W3CDTF">2013-09-11T21:56:00Z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2009-03-16T00:00:00Z</vt:filetime>
  </property>
  <property fmtid="{D5CDD505-2E9C-101B-9397-08002B2CF9AE}" pid="3" name="LastSaved">
    <vt:filetime>2013-06-14T00:00:00Z</vt:filetime>
  </property>
</Properties>
</file>