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FE5C0" w14:textId="193A18C1" w:rsidR="00FA6C1E" w:rsidRPr="00F77028" w:rsidRDefault="00D05DBB" w:rsidP="00496818">
      <w:pPr>
        <w:pStyle w:val="Title"/>
        <w:ind w:left="0"/>
        <w:rPr>
          <w:b/>
          <w:bCs/>
          <w:sz w:val="24"/>
          <w:szCs w:val="24"/>
        </w:rPr>
      </w:pPr>
      <w:r w:rsidRPr="00F77028">
        <w:rPr>
          <w:b/>
          <w:bCs/>
          <w:sz w:val="24"/>
          <w:szCs w:val="24"/>
        </w:rPr>
        <w:t>Request</w:t>
      </w:r>
      <w:r w:rsidRPr="00F77028">
        <w:rPr>
          <w:b/>
          <w:bCs/>
          <w:spacing w:val="-3"/>
          <w:sz w:val="24"/>
          <w:szCs w:val="24"/>
        </w:rPr>
        <w:t xml:space="preserve"> </w:t>
      </w:r>
      <w:r w:rsidRPr="00F77028">
        <w:rPr>
          <w:b/>
          <w:bCs/>
          <w:sz w:val="24"/>
          <w:szCs w:val="24"/>
        </w:rPr>
        <w:t>for</w:t>
      </w:r>
      <w:r w:rsidRPr="00F77028">
        <w:rPr>
          <w:b/>
          <w:bCs/>
          <w:spacing w:val="-2"/>
          <w:sz w:val="24"/>
          <w:szCs w:val="24"/>
        </w:rPr>
        <w:t xml:space="preserve"> </w:t>
      </w:r>
      <w:r w:rsidRPr="00F77028">
        <w:rPr>
          <w:b/>
          <w:bCs/>
          <w:sz w:val="24"/>
          <w:szCs w:val="24"/>
        </w:rPr>
        <w:t>Faculty</w:t>
      </w:r>
      <w:r w:rsidRPr="00F77028">
        <w:rPr>
          <w:b/>
          <w:bCs/>
          <w:spacing w:val="-2"/>
          <w:sz w:val="24"/>
          <w:szCs w:val="24"/>
        </w:rPr>
        <w:t xml:space="preserve"> </w:t>
      </w:r>
      <w:r w:rsidRPr="00F77028">
        <w:rPr>
          <w:b/>
          <w:bCs/>
          <w:sz w:val="24"/>
          <w:szCs w:val="24"/>
        </w:rPr>
        <w:t>Seed</w:t>
      </w:r>
      <w:r w:rsidRPr="00F77028">
        <w:rPr>
          <w:b/>
          <w:bCs/>
          <w:spacing w:val="-2"/>
          <w:sz w:val="24"/>
          <w:szCs w:val="24"/>
        </w:rPr>
        <w:t xml:space="preserve"> </w:t>
      </w:r>
      <w:r w:rsidRPr="00F77028">
        <w:rPr>
          <w:b/>
          <w:bCs/>
          <w:sz w:val="24"/>
          <w:szCs w:val="24"/>
        </w:rPr>
        <w:t>Grant Proposals</w:t>
      </w:r>
      <w:r w:rsidRPr="00F77028">
        <w:rPr>
          <w:b/>
          <w:bCs/>
          <w:spacing w:val="-2"/>
          <w:sz w:val="24"/>
          <w:szCs w:val="24"/>
        </w:rPr>
        <w:t xml:space="preserve"> </w:t>
      </w:r>
      <w:r w:rsidRPr="00F77028">
        <w:rPr>
          <w:b/>
          <w:bCs/>
          <w:sz w:val="24"/>
          <w:szCs w:val="24"/>
        </w:rPr>
        <w:t>for</w:t>
      </w:r>
      <w:r w:rsidRPr="00F77028">
        <w:rPr>
          <w:b/>
          <w:bCs/>
          <w:spacing w:val="-2"/>
          <w:sz w:val="24"/>
          <w:szCs w:val="24"/>
        </w:rPr>
        <w:t xml:space="preserve"> </w:t>
      </w:r>
      <w:r w:rsidRPr="00F77028">
        <w:rPr>
          <w:b/>
          <w:bCs/>
          <w:sz w:val="24"/>
          <w:szCs w:val="24"/>
        </w:rPr>
        <w:t>Award</w:t>
      </w:r>
      <w:r w:rsidRPr="00F77028">
        <w:rPr>
          <w:b/>
          <w:bCs/>
          <w:spacing w:val="-2"/>
          <w:sz w:val="24"/>
          <w:szCs w:val="24"/>
        </w:rPr>
        <w:t xml:space="preserve"> </w:t>
      </w:r>
      <w:r w:rsidRPr="00F77028">
        <w:rPr>
          <w:b/>
          <w:bCs/>
          <w:sz w:val="24"/>
          <w:szCs w:val="24"/>
        </w:rPr>
        <w:t>Year</w:t>
      </w:r>
      <w:r w:rsidRPr="00F77028">
        <w:rPr>
          <w:b/>
          <w:bCs/>
          <w:spacing w:val="-2"/>
          <w:sz w:val="24"/>
          <w:szCs w:val="24"/>
        </w:rPr>
        <w:t xml:space="preserve"> </w:t>
      </w:r>
      <w:r w:rsidR="009056E6" w:rsidRPr="00F77028">
        <w:rPr>
          <w:b/>
          <w:bCs/>
          <w:sz w:val="24"/>
          <w:szCs w:val="24"/>
        </w:rPr>
        <w:t>202</w:t>
      </w:r>
      <w:r w:rsidR="00961752" w:rsidRPr="00F77028">
        <w:rPr>
          <w:b/>
          <w:bCs/>
          <w:sz w:val="24"/>
          <w:szCs w:val="24"/>
        </w:rPr>
        <w:t>6</w:t>
      </w:r>
      <w:r w:rsidR="009056E6" w:rsidRPr="00F77028">
        <w:rPr>
          <w:b/>
          <w:bCs/>
          <w:sz w:val="24"/>
          <w:szCs w:val="24"/>
        </w:rPr>
        <w:t>-2</w:t>
      </w:r>
      <w:r w:rsidR="00961752" w:rsidRPr="00F77028">
        <w:rPr>
          <w:b/>
          <w:bCs/>
          <w:sz w:val="24"/>
          <w:szCs w:val="24"/>
        </w:rPr>
        <w:t>7</w:t>
      </w:r>
    </w:p>
    <w:p w14:paraId="621DCE7D" w14:textId="40C9922F" w:rsidR="00FA6C1E" w:rsidRDefault="00D05DBB" w:rsidP="006A31DE">
      <w:pPr>
        <w:pStyle w:val="BodyText"/>
        <w:spacing w:line="274" w:lineRule="exact"/>
        <w:ind w:right="-86"/>
      </w:pPr>
      <w:r>
        <w:t>December</w:t>
      </w:r>
      <w:r>
        <w:rPr>
          <w:spacing w:val="-2"/>
        </w:rPr>
        <w:t xml:space="preserve"> </w:t>
      </w:r>
      <w:r w:rsidR="00F47479">
        <w:t>1</w:t>
      </w:r>
      <w:r>
        <w:t>,</w:t>
      </w:r>
      <w:r>
        <w:rPr>
          <w:spacing w:val="-1"/>
        </w:rPr>
        <w:t xml:space="preserve"> </w:t>
      </w:r>
      <w:r w:rsidR="009056E6">
        <w:t>202</w:t>
      </w:r>
      <w:r w:rsidR="00F47479">
        <w:t>5</w:t>
      </w:r>
    </w:p>
    <w:p w14:paraId="2C878626" w14:textId="77777777" w:rsidR="00FA6C1E" w:rsidRPr="00B93105" w:rsidRDefault="00FA6C1E" w:rsidP="00B93105">
      <w:pPr>
        <w:pStyle w:val="BodyText"/>
        <w:ind w:right="-86"/>
      </w:pPr>
    </w:p>
    <w:p w14:paraId="6632397E" w14:textId="77777777" w:rsidR="00FA6C1E" w:rsidRDefault="00D05DBB" w:rsidP="00B93105">
      <w:pPr>
        <w:pStyle w:val="Heading1"/>
        <w:spacing w:before="0" w:line="240" w:lineRule="auto"/>
        <w:ind w:left="0" w:right="184"/>
      </w:pPr>
      <w:r>
        <w:t>Overview</w:t>
      </w:r>
      <w:r>
        <w:rPr>
          <w:spacing w:val="-2"/>
        </w:rPr>
        <w:t xml:space="preserve"> </w:t>
      </w:r>
      <w:r>
        <w:t>of</w:t>
      </w:r>
      <w:r>
        <w:rPr>
          <w:spacing w:val="-2"/>
        </w:rPr>
        <w:t xml:space="preserve"> </w:t>
      </w:r>
      <w:r>
        <w:t>Funding</w:t>
      </w:r>
      <w:r>
        <w:rPr>
          <w:spacing w:val="-5"/>
        </w:rPr>
        <w:t xml:space="preserve"> </w:t>
      </w:r>
      <w:r>
        <w:t>Opportunity</w:t>
      </w:r>
    </w:p>
    <w:p w14:paraId="19F34587" w14:textId="238EDA78" w:rsidR="00795FA9" w:rsidRDefault="00D05DBB" w:rsidP="006A31DE">
      <w:pPr>
        <w:pStyle w:val="BodyText"/>
        <w:ind w:right="184"/>
      </w:pPr>
      <w:r>
        <w:t>The UC Cancer Research Coordinating Committee (CRCC) is a systemwide, faculty-directed cancer</w:t>
      </w:r>
      <w:r>
        <w:rPr>
          <w:spacing w:val="1"/>
        </w:rPr>
        <w:t xml:space="preserve"> </w:t>
      </w:r>
      <w:r>
        <w:t>research program that provides competitive intramural research awards for topics in any discipline that</w:t>
      </w:r>
      <w:r>
        <w:rPr>
          <w:spacing w:val="1"/>
        </w:rPr>
        <w:t xml:space="preserve"> </w:t>
      </w:r>
      <w:r>
        <w:t>address any aspect of cancer, including its origins, detection, prevention and cure. Funding for this</w:t>
      </w:r>
      <w:r>
        <w:rPr>
          <w:spacing w:val="1"/>
        </w:rPr>
        <w:t xml:space="preserve"> </w:t>
      </w:r>
      <w:r>
        <w:t xml:space="preserve">opportunity is provided through </w:t>
      </w:r>
      <w:hyperlink r:id="rId8">
        <w:r>
          <w:rPr>
            <w:color w:val="0000FF"/>
            <w:u w:val="single" w:color="0000FF"/>
          </w:rPr>
          <w:t>33 bequests to UC</w:t>
        </w:r>
        <w:r>
          <w:rPr>
            <w:color w:val="0000FF"/>
          </w:rPr>
          <w:t xml:space="preserve"> </w:t>
        </w:r>
      </w:hyperlink>
      <w:r>
        <w:t>for cancer research, as well as donations made through</w:t>
      </w:r>
      <w:r w:rsidR="009A0B63">
        <w:t xml:space="preserve"> </w:t>
      </w:r>
      <w:r>
        <w:rPr>
          <w:spacing w:val="-57"/>
        </w:rPr>
        <w:t xml:space="preserve"> </w:t>
      </w:r>
      <w:r>
        <w:t xml:space="preserve">the </w:t>
      </w:r>
      <w:hyperlink r:id="rId9">
        <w:r>
          <w:rPr>
            <w:color w:val="0000FF"/>
            <w:u w:val="single" w:color="0000FF"/>
          </w:rPr>
          <w:t>California Cancer Research Voluntary Tax Contribution Fund</w:t>
        </w:r>
      </w:hyperlink>
      <w:r>
        <w:t xml:space="preserve">. </w:t>
      </w:r>
    </w:p>
    <w:p w14:paraId="4EF2DC43" w14:textId="77777777" w:rsidR="00795FA9" w:rsidRDefault="00795FA9" w:rsidP="006A31DE">
      <w:pPr>
        <w:pStyle w:val="BodyText"/>
        <w:ind w:right="184"/>
      </w:pPr>
    </w:p>
    <w:p w14:paraId="2D817074" w14:textId="5FF848E6" w:rsidR="009F3036" w:rsidRDefault="00D05DBB" w:rsidP="006A31DE">
      <w:pPr>
        <w:pStyle w:val="BodyText"/>
        <w:ind w:right="184"/>
      </w:pPr>
      <w:r>
        <w:t>CRCC Faculty Seed Grants support</w:t>
      </w:r>
      <w:r>
        <w:rPr>
          <w:spacing w:val="1"/>
        </w:rPr>
        <w:t xml:space="preserve"> </w:t>
      </w:r>
      <w:r>
        <w:t>meritorious research spanning all areas from basic research to applied clinical and community-based</w:t>
      </w:r>
      <w:r>
        <w:rPr>
          <w:spacing w:val="1"/>
        </w:rPr>
        <w:t xml:space="preserve"> </w:t>
      </w:r>
      <w:r>
        <w:t xml:space="preserve">research in any field relevant to cancer. Proposals must be directly relevant to cancer. </w:t>
      </w:r>
      <w:r w:rsidR="0040165E">
        <w:t>R</w:t>
      </w:r>
      <w:r>
        <w:t>elevance</w:t>
      </w:r>
      <w:r>
        <w:rPr>
          <w:spacing w:val="1"/>
        </w:rPr>
        <w:t xml:space="preserve"> </w:t>
      </w:r>
      <w:r w:rsidR="0040165E">
        <w:rPr>
          <w:spacing w:val="1"/>
        </w:rPr>
        <w:t xml:space="preserve">and impact </w:t>
      </w:r>
      <w:r>
        <w:t xml:space="preserve">should be articulated in relation to </w:t>
      </w:r>
      <w:r w:rsidR="0040165E">
        <w:t>theoretical and/or practical problems in cancer in any discipline</w:t>
      </w:r>
      <w:r w:rsidR="00AC576C">
        <w:t>, and</w:t>
      </w:r>
      <w:r>
        <w:t xml:space="preserve"> may include the likely impact of the research on communities disproportionately at risk or afflicted by</w:t>
      </w:r>
      <w:r>
        <w:rPr>
          <w:spacing w:val="1"/>
        </w:rPr>
        <w:t xml:space="preserve"> </w:t>
      </w:r>
      <w:r>
        <w:t>cancer</w:t>
      </w:r>
      <w:r w:rsidR="00AC576C">
        <w:t xml:space="preserve">. If directly applicable to cancer prevention, education or treatment, proposals that </w:t>
      </w:r>
      <w:r>
        <w:t xml:space="preserve">explore </w:t>
      </w:r>
      <w:r w:rsidR="00243045">
        <w:t xml:space="preserve">effective </w:t>
      </w:r>
      <w:r>
        <w:t>avenues for expanding culturally sensitive, community-based education to raise</w:t>
      </w:r>
      <w:r>
        <w:rPr>
          <w:spacing w:val="1"/>
        </w:rPr>
        <w:t xml:space="preserve"> </w:t>
      </w:r>
      <w:r>
        <w:t>awareness</w:t>
      </w:r>
      <w:r>
        <w:rPr>
          <w:spacing w:val="-1"/>
        </w:rPr>
        <w:t xml:space="preserve"> </w:t>
      </w:r>
      <w:r>
        <w:t>about the</w:t>
      </w:r>
      <w:r>
        <w:rPr>
          <w:spacing w:val="1"/>
        </w:rPr>
        <w:t xml:space="preserve"> </w:t>
      </w:r>
      <w:r>
        <w:t>causes and prevention of</w:t>
      </w:r>
      <w:r>
        <w:rPr>
          <w:spacing w:val="-1"/>
        </w:rPr>
        <w:t xml:space="preserve"> </w:t>
      </w:r>
      <w:r>
        <w:t>cancer</w:t>
      </w:r>
      <w:r w:rsidR="00AC576C">
        <w:t xml:space="preserve"> are also invited</w:t>
      </w:r>
      <w:r>
        <w:t>.</w:t>
      </w:r>
      <w:r w:rsidR="00795FA9">
        <w:t xml:space="preserve"> </w:t>
      </w:r>
    </w:p>
    <w:p w14:paraId="13C9925F" w14:textId="77777777" w:rsidR="00F66255" w:rsidRDefault="00F66255" w:rsidP="006A31DE">
      <w:pPr>
        <w:pStyle w:val="BodyText"/>
        <w:ind w:right="184"/>
      </w:pPr>
    </w:p>
    <w:p w14:paraId="689C715B" w14:textId="77777777" w:rsidR="00E86E19" w:rsidRPr="00E86E19" w:rsidRDefault="00E86E19" w:rsidP="006A31DE">
      <w:pPr>
        <w:pStyle w:val="BodyText"/>
        <w:ind w:right="184"/>
      </w:pPr>
      <w:r w:rsidRPr="00E86E19">
        <w:t xml:space="preserve">Applications in disciplines outside of basic and clinical/translational science are welcome (e.g., public health, law, social sciences, psychology, health services research, community-based research, implementation science) as are multi-disciplinary applications. </w:t>
      </w:r>
    </w:p>
    <w:p w14:paraId="0660CCA6" w14:textId="77777777" w:rsidR="00FA6C1E" w:rsidRDefault="00FA6C1E" w:rsidP="006A31DE">
      <w:pPr>
        <w:pStyle w:val="BodyText"/>
        <w:spacing w:before="9"/>
        <w:ind w:right="184"/>
        <w:rPr>
          <w:sz w:val="23"/>
        </w:rPr>
      </w:pPr>
    </w:p>
    <w:p w14:paraId="4A97A36B" w14:textId="50EAD256" w:rsidR="00FA6C1E" w:rsidRDefault="00D05DBB" w:rsidP="006A31DE">
      <w:pPr>
        <w:pStyle w:val="BodyText"/>
        <w:ind w:right="184"/>
      </w:pPr>
      <w:r>
        <w:t xml:space="preserve">The CRCC provides one-year seed grants to faculty on the 10 UC campuses, with the expectation that </w:t>
      </w:r>
      <w:r w:rsidR="00E86E19">
        <w:t xml:space="preserve">the most </w:t>
      </w:r>
      <w:r>
        <w:t>promising endeavors will become competitive for larger, long-term grants from other funding</w:t>
      </w:r>
      <w:r>
        <w:rPr>
          <w:spacing w:val="1"/>
        </w:rPr>
        <w:t xml:space="preserve"> </w:t>
      </w:r>
      <w:r>
        <w:t>sources.</w:t>
      </w:r>
      <w:r>
        <w:rPr>
          <w:spacing w:val="-1"/>
        </w:rPr>
        <w:t xml:space="preserve"> </w:t>
      </w:r>
      <w:r>
        <w:t>Currently,</w:t>
      </w:r>
      <w:r>
        <w:rPr>
          <w:spacing w:val="-1"/>
        </w:rPr>
        <w:t xml:space="preserve"> </w:t>
      </w:r>
      <w:r>
        <w:t>the</w:t>
      </w:r>
      <w:r>
        <w:rPr>
          <w:spacing w:val="-2"/>
        </w:rPr>
        <w:t xml:space="preserve"> </w:t>
      </w:r>
      <w:r>
        <w:t>CRCC awards</w:t>
      </w:r>
      <w:r>
        <w:rPr>
          <w:spacing w:val="-1"/>
        </w:rPr>
        <w:t xml:space="preserve"> </w:t>
      </w:r>
      <w:r>
        <w:t>grants</w:t>
      </w:r>
      <w:r>
        <w:rPr>
          <w:spacing w:val="-1"/>
        </w:rPr>
        <w:t xml:space="preserve"> </w:t>
      </w:r>
      <w:r>
        <w:t>to</w:t>
      </w:r>
      <w:r>
        <w:rPr>
          <w:spacing w:val="-1"/>
        </w:rPr>
        <w:t xml:space="preserve"> </w:t>
      </w:r>
      <w:r>
        <w:t>UC Academic</w:t>
      </w:r>
      <w:r>
        <w:rPr>
          <w:spacing w:val="-2"/>
        </w:rPr>
        <w:t xml:space="preserve"> </w:t>
      </w:r>
      <w:r>
        <w:t>Senate</w:t>
      </w:r>
      <w:r>
        <w:rPr>
          <w:spacing w:val="-2"/>
        </w:rPr>
        <w:t xml:space="preserve"> </w:t>
      </w:r>
      <w:r>
        <w:t>faculty</w:t>
      </w:r>
      <w:r>
        <w:rPr>
          <w:spacing w:val="-5"/>
        </w:rPr>
        <w:t xml:space="preserve"> </w:t>
      </w:r>
      <w:r>
        <w:t>in</w:t>
      </w:r>
      <w:r>
        <w:rPr>
          <w:spacing w:val="-2"/>
        </w:rPr>
        <w:t xml:space="preserve"> </w:t>
      </w:r>
      <w:r>
        <w:t>the</w:t>
      </w:r>
      <w:r>
        <w:rPr>
          <w:spacing w:val="-2"/>
        </w:rPr>
        <w:t xml:space="preserve"> </w:t>
      </w:r>
      <w:r>
        <w:t>following</w:t>
      </w:r>
      <w:r>
        <w:rPr>
          <w:spacing w:val="-3"/>
        </w:rPr>
        <w:t xml:space="preserve"> </w:t>
      </w:r>
      <w:r>
        <w:t>categories:</w:t>
      </w:r>
    </w:p>
    <w:p w14:paraId="366512AB" w14:textId="77777777" w:rsidR="00FA6C1E" w:rsidRDefault="00D05DBB" w:rsidP="006A31DE">
      <w:pPr>
        <w:pStyle w:val="ListParagraph"/>
        <w:numPr>
          <w:ilvl w:val="0"/>
          <w:numId w:val="19"/>
        </w:numPr>
        <w:tabs>
          <w:tab w:val="left" w:pos="540"/>
        </w:tabs>
        <w:ind w:left="540" w:right="184" w:hanging="270"/>
        <w:rPr>
          <w:sz w:val="24"/>
        </w:rPr>
      </w:pPr>
      <w:r>
        <w:rPr>
          <w:sz w:val="24"/>
        </w:rPr>
        <w:t>New</w:t>
      </w:r>
      <w:r>
        <w:rPr>
          <w:spacing w:val="-2"/>
          <w:sz w:val="24"/>
        </w:rPr>
        <w:t xml:space="preserve"> </w:t>
      </w:r>
      <w:r>
        <w:rPr>
          <w:sz w:val="24"/>
        </w:rPr>
        <w:t>faculty</w:t>
      </w:r>
      <w:r>
        <w:rPr>
          <w:spacing w:val="-6"/>
          <w:sz w:val="24"/>
        </w:rPr>
        <w:t xml:space="preserve"> </w:t>
      </w:r>
      <w:r>
        <w:rPr>
          <w:sz w:val="24"/>
        </w:rPr>
        <w:t>to</w:t>
      </w:r>
      <w:r>
        <w:rPr>
          <w:spacing w:val="-1"/>
          <w:sz w:val="24"/>
        </w:rPr>
        <w:t xml:space="preserve"> </w:t>
      </w:r>
      <w:r>
        <w:rPr>
          <w:sz w:val="24"/>
        </w:rPr>
        <w:t>initiate</w:t>
      </w:r>
      <w:r>
        <w:rPr>
          <w:spacing w:val="-1"/>
          <w:sz w:val="24"/>
        </w:rPr>
        <w:t xml:space="preserve"> </w:t>
      </w:r>
      <w:r>
        <w:rPr>
          <w:sz w:val="24"/>
        </w:rPr>
        <w:t>cancer</w:t>
      </w:r>
      <w:r>
        <w:rPr>
          <w:spacing w:val="-2"/>
          <w:sz w:val="24"/>
        </w:rPr>
        <w:t xml:space="preserve"> </w:t>
      </w:r>
      <w:r>
        <w:rPr>
          <w:sz w:val="24"/>
        </w:rPr>
        <w:t>research</w:t>
      </w:r>
      <w:r>
        <w:rPr>
          <w:spacing w:val="-1"/>
          <w:sz w:val="24"/>
        </w:rPr>
        <w:t xml:space="preserve"> </w:t>
      </w:r>
      <w:r>
        <w:rPr>
          <w:sz w:val="24"/>
        </w:rPr>
        <w:t>projects;</w:t>
      </w:r>
    </w:p>
    <w:p w14:paraId="5E89F8F2" w14:textId="77777777" w:rsidR="00FA6C1E" w:rsidRDefault="00D05DBB" w:rsidP="006A31DE">
      <w:pPr>
        <w:pStyle w:val="ListParagraph"/>
        <w:numPr>
          <w:ilvl w:val="0"/>
          <w:numId w:val="19"/>
        </w:numPr>
        <w:tabs>
          <w:tab w:val="left" w:pos="540"/>
        </w:tabs>
        <w:ind w:left="540" w:right="184" w:hanging="270"/>
        <w:rPr>
          <w:sz w:val="24"/>
        </w:rPr>
      </w:pPr>
      <w:r>
        <w:rPr>
          <w:sz w:val="24"/>
        </w:rPr>
        <w:t>Established</w:t>
      </w:r>
      <w:r>
        <w:rPr>
          <w:spacing w:val="-2"/>
          <w:sz w:val="24"/>
        </w:rPr>
        <w:t xml:space="preserve"> </w:t>
      </w:r>
      <w:r>
        <w:rPr>
          <w:sz w:val="24"/>
        </w:rPr>
        <w:t>investigators in</w:t>
      </w:r>
      <w:r>
        <w:rPr>
          <w:spacing w:val="-2"/>
          <w:sz w:val="24"/>
        </w:rPr>
        <w:t xml:space="preserve"> </w:t>
      </w:r>
      <w:r>
        <w:rPr>
          <w:sz w:val="24"/>
        </w:rPr>
        <w:t>other</w:t>
      </w:r>
      <w:r>
        <w:rPr>
          <w:spacing w:val="-3"/>
          <w:sz w:val="24"/>
        </w:rPr>
        <w:t xml:space="preserve"> </w:t>
      </w:r>
      <w:r>
        <w:rPr>
          <w:sz w:val="24"/>
        </w:rPr>
        <w:t>areas</w:t>
      </w:r>
      <w:r>
        <w:rPr>
          <w:spacing w:val="-2"/>
          <w:sz w:val="24"/>
        </w:rPr>
        <w:t xml:space="preserve"> </w:t>
      </w:r>
      <w:r>
        <w:rPr>
          <w:sz w:val="24"/>
        </w:rPr>
        <w:t>of</w:t>
      </w:r>
      <w:r>
        <w:rPr>
          <w:spacing w:val="-3"/>
          <w:sz w:val="24"/>
        </w:rPr>
        <w:t xml:space="preserve"> </w:t>
      </w:r>
      <w:r>
        <w:rPr>
          <w:sz w:val="24"/>
        </w:rPr>
        <w:t>research to</w:t>
      </w:r>
      <w:r>
        <w:rPr>
          <w:spacing w:val="-2"/>
          <w:sz w:val="24"/>
        </w:rPr>
        <w:t xml:space="preserve"> </w:t>
      </w:r>
      <w:r>
        <w:rPr>
          <w:sz w:val="24"/>
        </w:rPr>
        <w:t>initiate</w:t>
      </w:r>
      <w:r>
        <w:rPr>
          <w:spacing w:val="-3"/>
          <w:sz w:val="24"/>
        </w:rPr>
        <w:t xml:space="preserve"> </w:t>
      </w:r>
      <w:r>
        <w:rPr>
          <w:sz w:val="24"/>
        </w:rPr>
        <w:t>cancer</w:t>
      </w:r>
      <w:r>
        <w:rPr>
          <w:spacing w:val="-1"/>
          <w:sz w:val="24"/>
        </w:rPr>
        <w:t xml:space="preserve"> </w:t>
      </w:r>
      <w:r>
        <w:rPr>
          <w:sz w:val="24"/>
        </w:rPr>
        <w:t>research</w:t>
      </w:r>
      <w:r>
        <w:rPr>
          <w:spacing w:val="-3"/>
          <w:sz w:val="24"/>
        </w:rPr>
        <w:t xml:space="preserve"> </w:t>
      </w:r>
      <w:r>
        <w:rPr>
          <w:sz w:val="24"/>
        </w:rPr>
        <w:t>projects;</w:t>
      </w:r>
    </w:p>
    <w:p w14:paraId="6E20390C" w14:textId="77777777" w:rsidR="00FA6C1E" w:rsidRDefault="00D05DBB" w:rsidP="00B93105">
      <w:pPr>
        <w:pStyle w:val="ListParagraph"/>
        <w:numPr>
          <w:ilvl w:val="0"/>
          <w:numId w:val="19"/>
        </w:numPr>
        <w:tabs>
          <w:tab w:val="left" w:pos="540"/>
        </w:tabs>
        <w:ind w:left="540" w:right="187" w:hanging="270"/>
        <w:rPr>
          <w:sz w:val="24"/>
        </w:rPr>
      </w:pPr>
      <w:r>
        <w:rPr>
          <w:sz w:val="24"/>
        </w:rPr>
        <w:t>Established</w:t>
      </w:r>
      <w:r>
        <w:rPr>
          <w:spacing w:val="-2"/>
          <w:sz w:val="24"/>
        </w:rPr>
        <w:t xml:space="preserve"> </w:t>
      </w:r>
      <w:r>
        <w:rPr>
          <w:sz w:val="24"/>
        </w:rPr>
        <w:t>cancer</w:t>
      </w:r>
      <w:r>
        <w:rPr>
          <w:spacing w:val="-2"/>
          <w:sz w:val="24"/>
        </w:rPr>
        <w:t xml:space="preserve"> </w:t>
      </w:r>
      <w:r>
        <w:rPr>
          <w:sz w:val="24"/>
        </w:rPr>
        <w:t>investigators</w:t>
      </w:r>
      <w:r>
        <w:rPr>
          <w:spacing w:val="-2"/>
          <w:sz w:val="24"/>
        </w:rPr>
        <w:t xml:space="preserve"> </w:t>
      </w:r>
      <w:r>
        <w:rPr>
          <w:sz w:val="24"/>
        </w:rPr>
        <w:t>to</w:t>
      </w:r>
      <w:r>
        <w:rPr>
          <w:spacing w:val="-1"/>
          <w:sz w:val="24"/>
        </w:rPr>
        <w:t xml:space="preserve"> </w:t>
      </w:r>
      <w:r>
        <w:rPr>
          <w:sz w:val="24"/>
        </w:rPr>
        <w:t>initiate</w:t>
      </w:r>
      <w:r>
        <w:rPr>
          <w:spacing w:val="-2"/>
          <w:sz w:val="24"/>
        </w:rPr>
        <w:t xml:space="preserve"> </w:t>
      </w:r>
      <w:r>
        <w:rPr>
          <w:sz w:val="24"/>
        </w:rPr>
        <w:t>cancer</w:t>
      </w:r>
      <w:r>
        <w:rPr>
          <w:spacing w:val="-1"/>
          <w:sz w:val="24"/>
        </w:rPr>
        <w:t xml:space="preserve"> </w:t>
      </w:r>
      <w:r>
        <w:rPr>
          <w:sz w:val="24"/>
        </w:rPr>
        <w:t>studies</w:t>
      </w:r>
      <w:r>
        <w:rPr>
          <w:spacing w:val="-1"/>
          <w:sz w:val="24"/>
        </w:rPr>
        <w:t xml:space="preserve"> </w:t>
      </w:r>
      <w:r>
        <w:rPr>
          <w:sz w:val="24"/>
        </w:rPr>
        <w:t>in</w:t>
      </w:r>
      <w:r>
        <w:rPr>
          <w:spacing w:val="-2"/>
          <w:sz w:val="24"/>
        </w:rPr>
        <w:t xml:space="preserve"> </w:t>
      </w:r>
      <w:r>
        <w:rPr>
          <w:sz w:val="24"/>
        </w:rPr>
        <w:t>new</w:t>
      </w:r>
      <w:r>
        <w:rPr>
          <w:spacing w:val="-2"/>
          <w:sz w:val="24"/>
        </w:rPr>
        <w:t xml:space="preserve"> </w:t>
      </w:r>
      <w:r>
        <w:rPr>
          <w:sz w:val="24"/>
        </w:rPr>
        <w:t>areas.</w:t>
      </w:r>
    </w:p>
    <w:p w14:paraId="65397918" w14:textId="77777777" w:rsidR="00FA6C1E" w:rsidRDefault="00FA6C1E" w:rsidP="00B93105">
      <w:pPr>
        <w:pStyle w:val="BodyText"/>
        <w:ind w:right="187"/>
      </w:pPr>
    </w:p>
    <w:p w14:paraId="42DD44DC" w14:textId="146670C7" w:rsidR="008454E0" w:rsidRDefault="00D05DBB" w:rsidP="006A31DE">
      <w:pPr>
        <w:pStyle w:val="BodyText"/>
        <w:ind w:right="184"/>
        <w:rPr>
          <w:spacing w:val="-57"/>
        </w:rPr>
      </w:pPr>
      <w:r>
        <w:t>Awards are made in two categories: New Assistant Professor (NAP) and Regular (REG), as described</w:t>
      </w:r>
      <w:r>
        <w:rPr>
          <w:spacing w:val="1"/>
        </w:rPr>
        <w:t xml:space="preserve"> </w:t>
      </w:r>
      <w:r>
        <w:t xml:space="preserve">below. The maximum award amount for the </w:t>
      </w:r>
      <w:r w:rsidR="004D0D9B">
        <w:t>2026</w:t>
      </w:r>
      <w:r w:rsidR="009056E6">
        <w:t>-2</w:t>
      </w:r>
      <w:r w:rsidR="00E93C72">
        <w:t>7</w:t>
      </w:r>
      <w:r>
        <w:t xml:space="preserve"> award year will be </w:t>
      </w:r>
      <w:r w:rsidR="00B1624E">
        <w:t>$85</w:t>
      </w:r>
      <w:r>
        <w:t>,000. The award term is</w:t>
      </w:r>
      <w:r>
        <w:rPr>
          <w:spacing w:val="1"/>
        </w:rPr>
        <w:t xml:space="preserve"> </w:t>
      </w:r>
      <w:r>
        <w:t>October</w:t>
      </w:r>
      <w:r>
        <w:rPr>
          <w:spacing w:val="-3"/>
        </w:rPr>
        <w:t xml:space="preserve"> </w:t>
      </w:r>
      <w:r>
        <w:t>1,</w:t>
      </w:r>
      <w:r>
        <w:rPr>
          <w:spacing w:val="-1"/>
        </w:rPr>
        <w:t xml:space="preserve"> </w:t>
      </w:r>
      <w:r w:rsidR="004D0D9B">
        <w:t>2026</w:t>
      </w:r>
      <w:r>
        <w:rPr>
          <w:spacing w:val="-2"/>
        </w:rPr>
        <w:t xml:space="preserve"> </w:t>
      </w:r>
      <w:r>
        <w:t>through</w:t>
      </w:r>
      <w:r>
        <w:rPr>
          <w:spacing w:val="1"/>
        </w:rPr>
        <w:t xml:space="preserve"> </w:t>
      </w:r>
      <w:r>
        <w:t>September</w:t>
      </w:r>
      <w:r>
        <w:rPr>
          <w:spacing w:val="-3"/>
        </w:rPr>
        <w:t xml:space="preserve"> </w:t>
      </w:r>
      <w:r>
        <w:t>30,</w:t>
      </w:r>
      <w:r>
        <w:rPr>
          <w:spacing w:val="-1"/>
        </w:rPr>
        <w:t xml:space="preserve"> </w:t>
      </w:r>
      <w:r w:rsidR="00E93C72">
        <w:t>2027</w:t>
      </w:r>
      <w:r>
        <w:t>.</w:t>
      </w:r>
      <w:r>
        <w:rPr>
          <w:spacing w:val="-1"/>
        </w:rPr>
        <w:t xml:space="preserve"> </w:t>
      </w:r>
      <w:r>
        <w:t>General</w:t>
      </w:r>
      <w:r>
        <w:rPr>
          <w:spacing w:val="-2"/>
        </w:rPr>
        <w:t xml:space="preserve"> </w:t>
      </w:r>
      <w:r>
        <w:t>program</w:t>
      </w:r>
      <w:r>
        <w:rPr>
          <w:spacing w:val="-1"/>
        </w:rPr>
        <w:t xml:space="preserve"> </w:t>
      </w:r>
      <w:r>
        <w:t>information regarding</w:t>
      </w:r>
      <w:r>
        <w:rPr>
          <w:spacing w:val="-4"/>
        </w:rPr>
        <w:t xml:space="preserve"> </w:t>
      </w:r>
      <w:r>
        <w:t>the</w:t>
      </w:r>
      <w:r>
        <w:rPr>
          <w:spacing w:val="-2"/>
        </w:rPr>
        <w:t xml:space="preserve"> </w:t>
      </w:r>
      <w:r>
        <w:t>CRCC</w:t>
      </w:r>
      <w:r>
        <w:rPr>
          <w:spacing w:val="-2"/>
        </w:rPr>
        <w:t xml:space="preserve"> </w:t>
      </w:r>
      <w:r>
        <w:t>may</w:t>
      </w:r>
      <w:r>
        <w:rPr>
          <w:spacing w:val="-4"/>
        </w:rPr>
        <w:t xml:space="preserve"> </w:t>
      </w:r>
      <w:r>
        <w:t>be</w:t>
      </w:r>
      <w:r w:rsidR="008454E0">
        <w:rPr>
          <w:spacing w:val="-57"/>
        </w:rPr>
        <w:t xml:space="preserve"> </w:t>
      </w:r>
    </w:p>
    <w:p w14:paraId="68E771BF" w14:textId="68BD2D70" w:rsidR="00FA6C1E" w:rsidRPr="003B339B" w:rsidRDefault="00D05DBB" w:rsidP="006A31DE">
      <w:pPr>
        <w:pStyle w:val="BodyText"/>
        <w:ind w:right="184"/>
        <w:rPr>
          <w:spacing w:val="-57"/>
        </w:rPr>
      </w:pPr>
      <w:r>
        <w:t>found</w:t>
      </w:r>
      <w:r>
        <w:rPr>
          <w:spacing w:val="-1"/>
        </w:rPr>
        <w:t xml:space="preserve"> </w:t>
      </w:r>
      <w:r>
        <w:t xml:space="preserve">on </w:t>
      </w:r>
      <w:r w:rsidR="00DE2EA5">
        <w:t xml:space="preserve">the </w:t>
      </w:r>
      <w:hyperlink r:id="rId10" w:history="1">
        <w:r w:rsidR="00DE2EA5" w:rsidRPr="00DE2EA5">
          <w:rPr>
            <w:rStyle w:val="Hyperlink"/>
            <w:rFonts w:ascii="Times New Roman" w:hAnsi="Times New Roman"/>
            <w:i w:val="0"/>
            <w:iCs/>
            <w:sz w:val="24"/>
          </w:rPr>
          <w:t>CRCC</w:t>
        </w:r>
        <w:r w:rsidRPr="00DE2EA5">
          <w:rPr>
            <w:rStyle w:val="Hyperlink"/>
            <w:rFonts w:ascii="Times New Roman" w:hAnsi="Times New Roman"/>
            <w:i w:val="0"/>
            <w:iCs/>
            <w:spacing w:val="-1"/>
            <w:sz w:val="24"/>
          </w:rPr>
          <w:t xml:space="preserve"> </w:t>
        </w:r>
        <w:r w:rsidRPr="00DE2EA5">
          <w:rPr>
            <w:rStyle w:val="Hyperlink"/>
            <w:rFonts w:ascii="Times New Roman" w:hAnsi="Times New Roman"/>
            <w:i w:val="0"/>
            <w:iCs/>
            <w:sz w:val="24"/>
          </w:rPr>
          <w:t>website</w:t>
        </w:r>
      </w:hyperlink>
      <w:r w:rsidR="00DE2EA5">
        <w:t>.</w:t>
      </w:r>
    </w:p>
    <w:p w14:paraId="12039909" w14:textId="77777777" w:rsidR="00FA6C1E" w:rsidRDefault="00FA6C1E" w:rsidP="006A31DE">
      <w:pPr>
        <w:pStyle w:val="BodyText"/>
        <w:spacing w:before="2"/>
        <w:ind w:right="184"/>
        <w:rPr>
          <w:sz w:val="16"/>
        </w:rPr>
      </w:pPr>
    </w:p>
    <w:p w14:paraId="1BFAA080" w14:textId="36451767" w:rsidR="001C2589" w:rsidRPr="003B339B" w:rsidRDefault="001C2589" w:rsidP="006A31DE">
      <w:pPr>
        <w:spacing w:before="90"/>
        <w:ind w:right="184"/>
        <w:rPr>
          <w:i/>
          <w:iCs/>
          <w:spacing w:val="-57"/>
          <w:sz w:val="24"/>
          <w:szCs w:val="24"/>
        </w:rPr>
      </w:pPr>
      <w:r w:rsidRPr="5B61C760">
        <w:rPr>
          <w:i/>
          <w:iCs/>
          <w:sz w:val="24"/>
          <w:szCs w:val="24"/>
          <w:u w:val="single"/>
        </w:rPr>
        <w:t>Trainee Supplement Opportunity</w:t>
      </w:r>
      <w:r w:rsidRPr="5B61C760">
        <w:rPr>
          <w:i/>
          <w:iCs/>
          <w:sz w:val="24"/>
          <w:szCs w:val="24"/>
        </w:rPr>
        <w:t xml:space="preserve">: Applicant </w:t>
      </w:r>
      <w:r>
        <w:rPr>
          <w:i/>
          <w:iCs/>
          <w:sz w:val="24"/>
          <w:szCs w:val="24"/>
        </w:rPr>
        <w:t>P</w:t>
      </w:r>
      <w:r w:rsidRPr="5B61C760">
        <w:rPr>
          <w:i/>
          <w:iCs/>
          <w:sz w:val="24"/>
          <w:szCs w:val="24"/>
        </w:rPr>
        <w:t xml:space="preserve">rincipal </w:t>
      </w:r>
      <w:r>
        <w:rPr>
          <w:i/>
          <w:iCs/>
          <w:sz w:val="24"/>
          <w:szCs w:val="24"/>
        </w:rPr>
        <w:t>I</w:t>
      </w:r>
      <w:r w:rsidRPr="5B61C760">
        <w:rPr>
          <w:i/>
          <w:iCs/>
          <w:sz w:val="24"/>
          <w:szCs w:val="24"/>
        </w:rPr>
        <w:t>nvestigators (PIs) selected for a Faculty Seed</w:t>
      </w:r>
      <w:r w:rsidRPr="5B61C760">
        <w:rPr>
          <w:i/>
          <w:iCs/>
          <w:spacing w:val="1"/>
          <w:sz w:val="24"/>
          <w:szCs w:val="24"/>
        </w:rPr>
        <w:t xml:space="preserve"> </w:t>
      </w:r>
      <w:r w:rsidRPr="5B61C760">
        <w:rPr>
          <w:i/>
          <w:iCs/>
          <w:sz w:val="24"/>
          <w:szCs w:val="24"/>
        </w:rPr>
        <w:t xml:space="preserve">Grant in </w:t>
      </w:r>
      <w:r w:rsidR="004D0D9B">
        <w:rPr>
          <w:i/>
          <w:iCs/>
          <w:sz w:val="24"/>
          <w:szCs w:val="24"/>
        </w:rPr>
        <w:t>2026</w:t>
      </w:r>
      <w:r w:rsidRPr="5B61C760">
        <w:rPr>
          <w:i/>
          <w:iCs/>
          <w:sz w:val="24"/>
          <w:szCs w:val="24"/>
        </w:rPr>
        <w:t xml:space="preserve"> will have an opportunity to request a supplement of up to $10,000 concurrent with their</w:t>
      </w:r>
      <w:r w:rsidR="008454E0">
        <w:rPr>
          <w:i/>
          <w:iCs/>
          <w:sz w:val="24"/>
          <w:szCs w:val="24"/>
        </w:rPr>
        <w:t xml:space="preserve"> </w:t>
      </w:r>
      <w:r w:rsidRPr="5B61C760">
        <w:rPr>
          <w:i/>
          <w:iCs/>
          <w:sz w:val="24"/>
          <w:szCs w:val="24"/>
        </w:rPr>
        <w:t xml:space="preserve">award year to support </w:t>
      </w:r>
      <w:r w:rsidR="009565B0">
        <w:rPr>
          <w:i/>
          <w:iCs/>
          <w:sz w:val="24"/>
          <w:szCs w:val="24"/>
        </w:rPr>
        <w:t>undergraduate, ma</w:t>
      </w:r>
      <w:r w:rsidR="003A36ED">
        <w:rPr>
          <w:i/>
          <w:iCs/>
          <w:sz w:val="24"/>
          <w:szCs w:val="24"/>
        </w:rPr>
        <w:t xml:space="preserve">ster’s and post-baccalaureate </w:t>
      </w:r>
      <w:r w:rsidRPr="5B61C760">
        <w:rPr>
          <w:i/>
          <w:iCs/>
          <w:sz w:val="24"/>
          <w:szCs w:val="24"/>
        </w:rPr>
        <w:t xml:space="preserve">trainees. </w:t>
      </w:r>
      <w:r w:rsidR="003A36ED">
        <w:rPr>
          <w:i/>
          <w:iCs/>
          <w:sz w:val="24"/>
          <w:szCs w:val="24"/>
        </w:rPr>
        <w:t>S</w:t>
      </w:r>
      <w:r w:rsidRPr="5B61C760">
        <w:rPr>
          <w:i/>
          <w:iCs/>
          <w:sz w:val="24"/>
          <w:szCs w:val="24"/>
        </w:rPr>
        <w:t>ee</w:t>
      </w:r>
      <w:r w:rsidRPr="5B61C760">
        <w:rPr>
          <w:i/>
          <w:iCs/>
          <w:spacing w:val="-1"/>
          <w:sz w:val="24"/>
          <w:szCs w:val="24"/>
        </w:rPr>
        <w:t xml:space="preserve"> </w:t>
      </w:r>
      <w:hyperlink w:anchor="_Appendix_5:" w:history="1">
        <w:r w:rsidRPr="5B61C760">
          <w:rPr>
            <w:rStyle w:val="Hyperlink"/>
            <w:rFonts w:ascii="Times New Roman" w:hAnsi="Times New Roman"/>
            <w:sz w:val="24"/>
            <w:szCs w:val="24"/>
          </w:rPr>
          <w:t>Appendix</w:t>
        </w:r>
        <w:r w:rsidRPr="5B61C760">
          <w:rPr>
            <w:rStyle w:val="Hyperlink"/>
            <w:rFonts w:ascii="Times New Roman" w:hAnsi="Times New Roman"/>
            <w:spacing w:val="-1"/>
            <w:sz w:val="24"/>
            <w:szCs w:val="24"/>
          </w:rPr>
          <w:t xml:space="preserve"> </w:t>
        </w:r>
        <w:r w:rsidRPr="5B61C760">
          <w:rPr>
            <w:rStyle w:val="Hyperlink"/>
            <w:rFonts w:ascii="Times New Roman" w:hAnsi="Times New Roman"/>
            <w:sz w:val="24"/>
            <w:szCs w:val="24"/>
          </w:rPr>
          <w:t>5</w:t>
        </w:r>
      </w:hyperlink>
      <w:r w:rsidRPr="5B61C760">
        <w:rPr>
          <w:i/>
          <w:iCs/>
          <w:spacing w:val="-1"/>
          <w:sz w:val="24"/>
          <w:szCs w:val="24"/>
        </w:rPr>
        <w:t xml:space="preserve"> </w:t>
      </w:r>
      <w:r w:rsidRPr="5B61C760">
        <w:rPr>
          <w:i/>
          <w:iCs/>
          <w:sz w:val="24"/>
          <w:szCs w:val="24"/>
        </w:rPr>
        <w:t>for more</w:t>
      </w:r>
      <w:r w:rsidRPr="5B61C760">
        <w:rPr>
          <w:i/>
          <w:iCs/>
          <w:spacing w:val="-1"/>
          <w:sz w:val="24"/>
          <w:szCs w:val="24"/>
        </w:rPr>
        <w:t xml:space="preserve"> </w:t>
      </w:r>
      <w:r w:rsidRPr="5B61C760">
        <w:rPr>
          <w:i/>
          <w:iCs/>
          <w:sz w:val="24"/>
          <w:szCs w:val="24"/>
        </w:rPr>
        <w:t>information.</w:t>
      </w:r>
    </w:p>
    <w:p w14:paraId="28B42E14" w14:textId="77777777" w:rsidR="001C2589" w:rsidRDefault="001C2589" w:rsidP="006A31DE">
      <w:pPr>
        <w:tabs>
          <w:tab w:val="left" w:pos="5760"/>
        </w:tabs>
        <w:ind w:right="184"/>
        <w:rPr>
          <w:b/>
          <w:bCs/>
          <w:sz w:val="24"/>
          <w:szCs w:val="24"/>
        </w:rPr>
      </w:pPr>
    </w:p>
    <w:p w14:paraId="41DE1AAA" w14:textId="77777777" w:rsidR="002F1B8F" w:rsidRDefault="002F1B8F" w:rsidP="006A31DE">
      <w:pPr>
        <w:tabs>
          <w:tab w:val="left" w:pos="5760"/>
        </w:tabs>
        <w:ind w:right="184"/>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6210"/>
      </w:tblGrid>
      <w:tr w:rsidR="00634FFC" w14:paraId="25AFD430" w14:textId="77777777" w:rsidTr="004759F6">
        <w:tc>
          <w:tcPr>
            <w:tcW w:w="4405" w:type="dxa"/>
          </w:tcPr>
          <w:p w14:paraId="5182D49E" w14:textId="7DE30A8F" w:rsidR="00634FFC" w:rsidRDefault="004759F6" w:rsidP="006A31DE">
            <w:pPr>
              <w:pStyle w:val="BodyText"/>
              <w:tabs>
                <w:tab w:val="left" w:pos="4320"/>
              </w:tabs>
              <w:ind w:right="184"/>
              <w:rPr>
                <w:b/>
                <w:bCs/>
              </w:rPr>
            </w:pPr>
            <w:r>
              <w:rPr>
                <w:b/>
                <w:bCs/>
              </w:rPr>
              <w:t>Key Dates:</w:t>
            </w:r>
          </w:p>
        </w:tc>
        <w:tc>
          <w:tcPr>
            <w:tcW w:w="6210" w:type="dxa"/>
          </w:tcPr>
          <w:p w14:paraId="23238B9D" w14:textId="00B840E2" w:rsidR="00634FFC" w:rsidRDefault="004759F6" w:rsidP="006A31DE">
            <w:pPr>
              <w:pStyle w:val="BodyText"/>
              <w:tabs>
                <w:tab w:val="left" w:pos="4320"/>
              </w:tabs>
              <w:ind w:right="184"/>
              <w:rPr>
                <w:b/>
                <w:bCs/>
              </w:rPr>
            </w:pPr>
            <w:r>
              <w:rPr>
                <w:b/>
                <w:bCs/>
              </w:rPr>
              <w:t xml:space="preserve">  </w:t>
            </w:r>
          </w:p>
        </w:tc>
      </w:tr>
      <w:tr w:rsidR="004759F6" w14:paraId="5BAF846C" w14:textId="77777777" w:rsidTr="004759F6">
        <w:tc>
          <w:tcPr>
            <w:tcW w:w="4405" w:type="dxa"/>
          </w:tcPr>
          <w:p w14:paraId="3B5C5C1A" w14:textId="47341D4C" w:rsidR="004759F6" w:rsidRDefault="004759F6" w:rsidP="004759F6">
            <w:pPr>
              <w:pStyle w:val="BodyText"/>
              <w:tabs>
                <w:tab w:val="left" w:pos="4320"/>
              </w:tabs>
              <w:ind w:right="184"/>
            </w:pPr>
            <w:r>
              <w:t>RFP</w:t>
            </w:r>
            <w:r>
              <w:rPr>
                <w:spacing w:val="-4"/>
              </w:rPr>
              <w:t xml:space="preserve"> </w:t>
            </w:r>
            <w:r>
              <w:t>Release:</w:t>
            </w:r>
          </w:p>
        </w:tc>
        <w:tc>
          <w:tcPr>
            <w:tcW w:w="6210" w:type="dxa"/>
          </w:tcPr>
          <w:p w14:paraId="61462969" w14:textId="3554D848" w:rsidR="004759F6" w:rsidRDefault="004759F6" w:rsidP="004759F6">
            <w:pPr>
              <w:pStyle w:val="BodyText"/>
              <w:tabs>
                <w:tab w:val="left" w:pos="4320"/>
              </w:tabs>
              <w:ind w:right="184"/>
            </w:pPr>
            <w:r>
              <w:t>Monday,</w:t>
            </w:r>
            <w:r>
              <w:rPr>
                <w:spacing w:val="-2"/>
              </w:rPr>
              <w:t xml:space="preserve"> </w:t>
            </w:r>
            <w:r>
              <w:t>December 1,</w:t>
            </w:r>
            <w:r>
              <w:rPr>
                <w:spacing w:val="-1"/>
              </w:rPr>
              <w:t xml:space="preserve"> </w:t>
            </w:r>
            <w:r>
              <w:t>2025</w:t>
            </w:r>
          </w:p>
        </w:tc>
      </w:tr>
      <w:tr w:rsidR="004759F6" w14:paraId="7CA2BB57" w14:textId="77777777" w:rsidTr="004759F6">
        <w:tc>
          <w:tcPr>
            <w:tcW w:w="4405" w:type="dxa"/>
          </w:tcPr>
          <w:p w14:paraId="656BFA38" w14:textId="3A5F2D2E" w:rsidR="004759F6" w:rsidRDefault="004759F6" w:rsidP="004759F6">
            <w:pPr>
              <w:pStyle w:val="BodyText"/>
              <w:tabs>
                <w:tab w:val="left" w:pos="4320"/>
              </w:tabs>
              <w:ind w:right="184"/>
              <w:rPr>
                <w:b/>
                <w:bCs/>
              </w:rPr>
            </w:pPr>
            <w:r>
              <w:t>Applicant</w:t>
            </w:r>
            <w:r>
              <w:rPr>
                <w:spacing w:val="-6"/>
              </w:rPr>
              <w:t xml:space="preserve"> </w:t>
            </w:r>
            <w:r>
              <w:t>Webinar</w:t>
            </w:r>
            <w:r>
              <w:rPr>
                <w:spacing w:val="-6"/>
              </w:rPr>
              <w:t xml:space="preserve"> </w:t>
            </w:r>
            <w:r>
              <w:t>(recommended)*:</w:t>
            </w:r>
          </w:p>
        </w:tc>
        <w:tc>
          <w:tcPr>
            <w:tcW w:w="6210" w:type="dxa"/>
          </w:tcPr>
          <w:p w14:paraId="7A6B2CCD" w14:textId="5F866E33" w:rsidR="004759F6" w:rsidRDefault="004759F6" w:rsidP="004759F6">
            <w:pPr>
              <w:pStyle w:val="BodyText"/>
              <w:tabs>
                <w:tab w:val="left" w:pos="4320"/>
              </w:tabs>
              <w:ind w:right="184"/>
              <w:rPr>
                <w:b/>
                <w:bCs/>
              </w:rPr>
            </w:pPr>
            <w:r>
              <w:t>Monday, December 15, 2025 and Tuesday, January</w:t>
            </w:r>
            <w:r>
              <w:rPr>
                <w:spacing w:val="-5"/>
              </w:rPr>
              <w:t xml:space="preserve"> </w:t>
            </w:r>
            <w:r>
              <w:t>6,</w:t>
            </w:r>
            <w:r>
              <w:rPr>
                <w:spacing w:val="2"/>
              </w:rPr>
              <w:t xml:space="preserve"> </w:t>
            </w:r>
            <w:r>
              <w:t>2026</w:t>
            </w:r>
          </w:p>
        </w:tc>
      </w:tr>
      <w:tr w:rsidR="004759F6" w14:paraId="0EA3ACE6" w14:textId="77777777" w:rsidTr="004759F6">
        <w:tc>
          <w:tcPr>
            <w:tcW w:w="4405" w:type="dxa"/>
          </w:tcPr>
          <w:p w14:paraId="09F9F703" w14:textId="7D0938F1" w:rsidR="004759F6" w:rsidRDefault="004759F6" w:rsidP="004759F6">
            <w:pPr>
              <w:pStyle w:val="BodyText"/>
              <w:tabs>
                <w:tab w:val="left" w:pos="4320"/>
              </w:tabs>
              <w:ind w:right="184"/>
              <w:rPr>
                <w:b/>
                <w:bCs/>
              </w:rPr>
            </w:pPr>
            <w:r>
              <w:t>Letter of Intent Due (</w:t>
            </w:r>
            <w:r w:rsidRPr="5B61C760">
              <w:rPr>
                <w:b/>
                <w:bCs/>
              </w:rPr>
              <w:t>required</w:t>
            </w:r>
            <w:r>
              <w:t>):</w:t>
            </w:r>
          </w:p>
        </w:tc>
        <w:tc>
          <w:tcPr>
            <w:tcW w:w="6210" w:type="dxa"/>
          </w:tcPr>
          <w:p w14:paraId="5585F20C" w14:textId="2EB2B4E8" w:rsidR="004759F6" w:rsidRDefault="004759F6" w:rsidP="004759F6">
            <w:pPr>
              <w:pStyle w:val="BodyText"/>
              <w:tabs>
                <w:tab w:val="left" w:pos="4320"/>
              </w:tabs>
              <w:ind w:right="184"/>
              <w:rPr>
                <w:b/>
                <w:bCs/>
              </w:rPr>
            </w:pPr>
            <w:r>
              <w:t>Thursday, January</w:t>
            </w:r>
            <w:r>
              <w:rPr>
                <w:spacing w:val="-5"/>
              </w:rPr>
              <w:t xml:space="preserve"> </w:t>
            </w:r>
            <w:r>
              <w:t>22,</w:t>
            </w:r>
            <w:r>
              <w:rPr>
                <w:spacing w:val="2"/>
              </w:rPr>
              <w:t xml:space="preserve"> </w:t>
            </w:r>
            <w:r>
              <w:t>2026 (</w:t>
            </w:r>
            <w:r w:rsidRPr="007138F1">
              <w:rPr>
                <w:b/>
                <w:bCs/>
              </w:rPr>
              <w:t xml:space="preserve">12 pm </w:t>
            </w:r>
            <w:r>
              <w:rPr>
                <w:b/>
                <w:bCs/>
              </w:rPr>
              <w:t xml:space="preserve">NOON </w:t>
            </w:r>
            <w:r w:rsidRPr="007138F1">
              <w:rPr>
                <w:b/>
                <w:bCs/>
              </w:rPr>
              <w:t>Pacific Time</w:t>
            </w:r>
            <w:r>
              <w:t>)</w:t>
            </w:r>
          </w:p>
        </w:tc>
      </w:tr>
      <w:tr w:rsidR="004759F6" w14:paraId="153BE242" w14:textId="77777777" w:rsidTr="004759F6">
        <w:tc>
          <w:tcPr>
            <w:tcW w:w="4405" w:type="dxa"/>
          </w:tcPr>
          <w:p w14:paraId="382CB4AB" w14:textId="4577C3A7" w:rsidR="004759F6" w:rsidRDefault="004759F6" w:rsidP="004759F6">
            <w:pPr>
              <w:pStyle w:val="BodyText"/>
              <w:tabs>
                <w:tab w:val="left" w:pos="4320"/>
              </w:tabs>
              <w:ind w:right="184"/>
              <w:rPr>
                <w:b/>
                <w:bCs/>
              </w:rPr>
            </w:pPr>
            <w:r>
              <w:t>Notification</w:t>
            </w:r>
            <w:r>
              <w:rPr>
                <w:spacing w:val="-1"/>
              </w:rPr>
              <w:t xml:space="preserve"> </w:t>
            </w:r>
            <w:r>
              <w:t>of</w:t>
            </w:r>
            <w:r>
              <w:rPr>
                <w:spacing w:val="1"/>
              </w:rPr>
              <w:t xml:space="preserve"> </w:t>
            </w:r>
            <w:r>
              <w:t>LOI</w:t>
            </w:r>
            <w:r>
              <w:rPr>
                <w:spacing w:val="-4"/>
              </w:rPr>
              <w:t xml:space="preserve"> </w:t>
            </w:r>
            <w:r>
              <w:t>Decision:</w:t>
            </w:r>
          </w:p>
        </w:tc>
        <w:tc>
          <w:tcPr>
            <w:tcW w:w="6210" w:type="dxa"/>
          </w:tcPr>
          <w:p w14:paraId="261BD80B" w14:textId="5B928F96" w:rsidR="004759F6" w:rsidRDefault="004759F6" w:rsidP="004759F6">
            <w:pPr>
              <w:pStyle w:val="BodyText"/>
              <w:tabs>
                <w:tab w:val="left" w:pos="4320"/>
              </w:tabs>
              <w:ind w:right="184"/>
              <w:rPr>
                <w:b/>
                <w:bCs/>
              </w:rPr>
            </w:pPr>
            <w:r>
              <w:t>by</w:t>
            </w:r>
            <w:r>
              <w:rPr>
                <w:spacing w:val="-5"/>
              </w:rPr>
              <w:t xml:space="preserve"> </w:t>
            </w:r>
            <w:r>
              <w:t>Wednesday,</w:t>
            </w:r>
            <w:r>
              <w:rPr>
                <w:spacing w:val="2"/>
              </w:rPr>
              <w:t xml:space="preserve"> </w:t>
            </w:r>
            <w:r>
              <w:t>February</w:t>
            </w:r>
            <w:r>
              <w:rPr>
                <w:spacing w:val="-5"/>
              </w:rPr>
              <w:t xml:space="preserve"> </w:t>
            </w:r>
            <w:r>
              <w:t>11,</w:t>
            </w:r>
            <w:r>
              <w:rPr>
                <w:spacing w:val="2"/>
              </w:rPr>
              <w:t xml:space="preserve"> </w:t>
            </w:r>
            <w:r>
              <w:t>2026</w:t>
            </w:r>
          </w:p>
        </w:tc>
      </w:tr>
      <w:tr w:rsidR="004759F6" w14:paraId="31800862" w14:textId="77777777" w:rsidTr="004759F6">
        <w:tc>
          <w:tcPr>
            <w:tcW w:w="4405" w:type="dxa"/>
          </w:tcPr>
          <w:p w14:paraId="3563C3A9" w14:textId="765591B6" w:rsidR="004759F6" w:rsidRDefault="004759F6" w:rsidP="004759F6">
            <w:pPr>
              <w:pStyle w:val="BodyText"/>
              <w:tabs>
                <w:tab w:val="left" w:pos="4320"/>
              </w:tabs>
              <w:ind w:right="184"/>
              <w:rPr>
                <w:b/>
                <w:bCs/>
              </w:rPr>
            </w:pPr>
            <w:r>
              <w:t>Full</w:t>
            </w:r>
            <w:r>
              <w:rPr>
                <w:spacing w:val="-2"/>
              </w:rPr>
              <w:t xml:space="preserve"> </w:t>
            </w:r>
            <w:r>
              <w:t>Proposal</w:t>
            </w:r>
            <w:r>
              <w:rPr>
                <w:spacing w:val="-2"/>
              </w:rPr>
              <w:t xml:space="preserve"> </w:t>
            </w:r>
            <w:r>
              <w:t>Due:</w:t>
            </w:r>
          </w:p>
        </w:tc>
        <w:tc>
          <w:tcPr>
            <w:tcW w:w="6210" w:type="dxa"/>
          </w:tcPr>
          <w:p w14:paraId="4F560163" w14:textId="22828460" w:rsidR="004759F6" w:rsidRDefault="004759F6" w:rsidP="004759F6">
            <w:pPr>
              <w:pStyle w:val="BodyText"/>
              <w:tabs>
                <w:tab w:val="left" w:pos="4320"/>
              </w:tabs>
              <w:ind w:right="184"/>
              <w:rPr>
                <w:b/>
                <w:bCs/>
              </w:rPr>
            </w:pPr>
            <w:r>
              <w:t>Thursday,</w:t>
            </w:r>
            <w:r>
              <w:rPr>
                <w:spacing w:val="-2"/>
              </w:rPr>
              <w:t xml:space="preserve"> </w:t>
            </w:r>
            <w:r>
              <w:t>April 2,</w:t>
            </w:r>
            <w:r>
              <w:rPr>
                <w:spacing w:val="-2"/>
              </w:rPr>
              <w:t xml:space="preserve"> </w:t>
            </w:r>
            <w:r>
              <w:t>2026 (</w:t>
            </w:r>
            <w:r w:rsidRPr="007138F1">
              <w:rPr>
                <w:b/>
                <w:bCs/>
              </w:rPr>
              <w:t xml:space="preserve">12 pm </w:t>
            </w:r>
            <w:r>
              <w:rPr>
                <w:b/>
                <w:bCs/>
              </w:rPr>
              <w:t xml:space="preserve">NOON </w:t>
            </w:r>
            <w:r w:rsidRPr="007138F1">
              <w:rPr>
                <w:b/>
                <w:bCs/>
              </w:rPr>
              <w:t>Pacific Time</w:t>
            </w:r>
            <w:r>
              <w:t>)</w:t>
            </w:r>
          </w:p>
        </w:tc>
      </w:tr>
      <w:tr w:rsidR="004759F6" w14:paraId="1EE2BB50" w14:textId="77777777" w:rsidTr="004759F6">
        <w:tc>
          <w:tcPr>
            <w:tcW w:w="4405" w:type="dxa"/>
          </w:tcPr>
          <w:p w14:paraId="42F198B0" w14:textId="0CD72D5C" w:rsidR="004759F6" w:rsidRDefault="004759F6" w:rsidP="004759F6">
            <w:pPr>
              <w:pStyle w:val="BodyText"/>
              <w:tabs>
                <w:tab w:val="left" w:pos="4320"/>
              </w:tabs>
              <w:ind w:right="184"/>
              <w:rPr>
                <w:b/>
                <w:bCs/>
              </w:rPr>
            </w:pPr>
            <w:r>
              <w:t>Notification</w:t>
            </w:r>
            <w:r>
              <w:rPr>
                <w:spacing w:val="-3"/>
              </w:rPr>
              <w:t xml:space="preserve"> </w:t>
            </w:r>
            <w:r>
              <w:t>of</w:t>
            </w:r>
            <w:r>
              <w:rPr>
                <w:spacing w:val="-3"/>
              </w:rPr>
              <w:t xml:space="preserve"> </w:t>
            </w:r>
            <w:r>
              <w:t>Review</w:t>
            </w:r>
            <w:r>
              <w:rPr>
                <w:spacing w:val="-3"/>
              </w:rPr>
              <w:t xml:space="preserve"> </w:t>
            </w:r>
            <w:r>
              <w:t>Outcome:</w:t>
            </w:r>
          </w:p>
        </w:tc>
        <w:tc>
          <w:tcPr>
            <w:tcW w:w="6210" w:type="dxa"/>
          </w:tcPr>
          <w:p w14:paraId="497B6BC8" w14:textId="56954E69" w:rsidR="004759F6" w:rsidRDefault="004759F6" w:rsidP="004759F6">
            <w:pPr>
              <w:pStyle w:val="BodyText"/>
              <w:tabs>
                <w:tab w:val="left" w:pos="4320"/>
              </w:tabs>
              <w:ind w:right="184"/>
              <w:rPr>
                <w:b/>
                <w:bCs/>
              </w:rPr>
            </w:pPr>
            <w:r>
              <w:t>Tuesday, August</w:t>
            </w:r>
            <w:r>
              <w:rPr>
                <w:spacing w:val="-2"/>
              </w:rPr>
              <w:t xml:space="preserve"> </w:t>
            </w:r>
            <w:r>
              <w:t>4,</w:t>
            </w:r>
            <w:r>
              <w:rPr>
                <w:spacing w:val="-2"/>
              </w:rPr>
              <w:t xml:space="preserve"> </w:t>
            </w:r>
            <w:r>
              <w:t>2026</w:t>
            </w:r>
            <w:r>
              <w:rPr>
                <w:spacing w:val="-1"/>
              </w:rPr>
              <w:t xml:space="preserve"> </w:t>
            </w:r>
            <w:r>
              <w:t>(expected)</w:t>
            </w:r>
          </w:p>
        </w:tc>
      </w:tr>
      <w:tr w:rsidR="004759F6" w14:paraId="5AB0E677" w14:textId="77777777" w:rsidTr="004759F6">
        <w:tc>
          <w:tcPr>
            <w:tcW w:w="4405" w:type="dxa"/>
          </w:tcPr>
          <w:p w14:paraId="378F889A" w14:textId="750B129E" w:rsidR="004759F6" w:rsidRDefault="004759F6" w:rsidP="004759F6">
            <w:pPr>
              <w:pStyle w:val="BodyText"/>
              <w:tabs>
                <w:tab w:val="left" w:pos="4320"/>
              </w:tabs>
              <w:ind w:right="184"/>
              <w:rPr>
                <w:b/>
                <w:bCs/>
              </w:rPr>
            </w:pPr>
            <w:r>
              <w:t>Award</w:t>
            </w:r>
            <w:r>
              <w:rPr>
                <w:spacing w:val="-1"/>
              </w:rPr>
              <w:t xml:space="preserve"> </w:t>
            </w:r>
            <w:r>
              <w:t>Start Date:</w:t>
            </w:r>
          </w:p>
        </w:tc>
        <w:tc>
          <w:tcPr>
            <w:tcW w:w="6210" w:type="dxa"/>
          </w:tcPr>
          <w:p w14:paraId="18785065" w14:textId="27E2CAA0" w:rsidR="004759F6" w:rsidRDefault="004759F6" w:rsidP="004759F6">
            <w:pPr>
              <w:pStyle w:val="BodyText"/>
              <w:tabs>
                <w:tab w:val="left" w:pos="4320"/>
              </w:tabs>
              <w:ind w:right="184"/>
              <w:rPr>
                <w:b/>
                <w:bCs/>
              </w:rPr>
            </w:pPr>
            <w:r>
              <w:t>October</w:t>
            </w:r>
            <w:r>
              <w:rPr>
                <w:spacing w:val="-2"/>
              </w:rPr>
              <w:t xml:space="preserve"> </w:t>
            </w:r>
            <w:r>
              <w:t>1,</w:t>
            </w:r>
            <w:r>
              <w:rPr>
                <w:spacing w:val="-1"/>
              </w:rPr>
              <w:t xml:space="preserve"> </w:t>
            </w:r>
            <w:r>
              <w:t>2026</w:t>
            </w:r>
          </w:p>
        </w:tc>
      </w:tr>
    </w:tbl>
    <w:p w14:paraId="5AFB1491" w14:textId="6B63AB42" w:rsidR="001C2589" w:rsidRPr="001C2589" w:rsidRDefault="001C2589" w:rsidP="006A31DE">
      <w:pPr>
        <w:pStyle w:val="BodyText"/>
        <w:tabs>
          <w:tab w:val="left" w:pos="4320"/>
        </w:tabs>
        <w:ind w:right="184"/>
        <w:sectPr w:rsidR="001C2589" w:rsidRPr="001C2589" w:rsidSect="00DC4687">
          <w:headerReference w:type="default" r:id="rId11"/>
          <w:type w:val="continuous"/>
          <w:pgSz w:w="12240" w:h="15840"/>
          <w:pgMar w:top="936" w:right="619" w:bottom="720" w:left="907" w:header="720" w:footer="720" w:gutter="0"/>
          <w:cols w:space="720"/>
        </w:sectPr>
      </w:pPr>
    </w:p>
    <w:p w14:paraId="397EA732" w14:textId="285A18E8" w:rsidR="00636D8D" w:rsidRDefault="00DF21C0" w:rsidP="006A31DE">
      <w:pPr>
        <w:ind w:right="94"/>
        <w:rPr>
          <w:i/>
          <w:iCs/>
          <w:sz w:val="24"/>
          <w:szCs w:val="24"/>
        </w:rPr>
      </w:pPr>
      <w:r w:rsidRPr="00921177">
        <w:rPr>
          <w:sz w:val="24"/>
          <w:szCs w:val="24"/>
        </w:rPr>
        <w:lastRenderedPageBreak/>
        <w:t>This Request for Proposals (RFP) contains information regarding due dates, eligibility and exclusion</w:t>
      </w:r>
      <w:r w:rsidRPr="00921177">
        <w:rPr>
          <w:spacing w:val="1"/>
          <w:sz w:val="24"/>
          <w:szCs w:val="24"/>
        </w:rPr>
        <w:t xml:space="preserve"> </w:t>
      </w:r>
      <w:r w:rsidRPr="00921177">
        <w:rPr>
          <w:sz w:val="24"/>
          <w:szCs w:val="24"/>
        </w:rPr>
        <w:t xml:space="preserve">criteria, budget guidelines, application components, and the review process and program contacts. </w:t>
      </w:r>
      <w:r w:rsidR="00636D8D" w:rsidRPr="00921177">
        <w:rPr>
          <w:sz w:val="24"/>
          <w:szCs w:val="24"/>
        </w:rPr>
        <w:t>Letters of Intent</w:t>
      </w:r>
      <w:r w:rsidRPr="00921177">
        <w:rPr>
          <w:spacing w:val="-1"/>
          <w:sz w:val="24"/>
          <w:szCs w:val="24"/>
        </w:rPr>
        <w:t xml:space="preserve"> </w:t>
      </w:r>
      <w:r w:rsidRPr="00921177">
        <w:rPr>
          <w:sz w:val="24"/>
          <w:szCs w:val="24"/>
        </w:rPr>
        <w:t>(LOIs)</w:t>
      </w:r>
      <w:r w:rsidRPr="00921177">
        <w:rPr>
          <w:spacing w:val="-2"/>
          <w:sz w:val="24"/>
          <w:szCs w:val="24"/>
        </w:rPr>
        <w:t xml:space="preserve"> </w:t>
      </w:r>
      <w:r w:rsidRPr="00921177">
        <w:rPr>
          <w:sz w:val="24"/>
          <w:szCs w:val="24"/>
        </w:rPr>
        <w:t>and</w:t>
      </w:r>
      <w:r w:rsidRPr="00921177">
        <w:rPr>
          <w:spacing w:val="1"/>
          <w:sz w:val="24"/>
          <w:szCs w:val="24"/>
        </w:rPr>
        <w:t xml:space="preserve"> </w:t>
      </w:r>
      <w:r w:rsidRPr="00921177">
        <w:rPr>
          <w:sz w:val="24"/>
          <w:szCs w:val="24"/>
        </w:rPr>
        <w:t>applications</w:t>
      </w:r>
      <w:r w:rsidRPr="00921177">
        <w:rPr>
          <w:spacing w:val="-1"/>
          <w:sz w:val="24"/>
          <w:szCs w:val="24"/>
        </w:rPr>
        <w:t xml:space="preserve"> </w:t>
      </w:r>
      <w:r w:rsidRPr="00921177">
        <w:rPr>
          <w:sz w:val="24"/>
          <w:szCs w:val="24"/>
        </w:rPr>
        <w:t>must</w:t>
      </w:r>
      <w:r w:rsidRPr="00921177">
        <w:rPr>
          <w:spacing w:val="-1"/>
          <w:sz w:val="24"/>
          <w:szCs w:val="24"/>
        </w:rPr>
        <w:t xml:space="preserve"> </w:t>
      </w:r>
      <w:r w:rsidRPr="00921177">
        <w:rPr>
          <w:sz w:val="24"/>
          <w:szCs w:val="24"/>
        </w:rPr>
        <w:t>be</w:t>
      </w:r>
      <w:r w:rsidRPr="00921177">
        <w:rPr>
          <w:spacing w:val="-2"/>
          <w:sz w:val="24"/>
          <w:szCs w:val="24"/>
        </w:rPr>
        <w:t xml:space="preserve"> </w:t>
      </w:r>
      <w:r w:rsidRPr="00921177">
        <w:rPr>
          <w:sz w:val="24"/>
          <w:szCs w:val="24"/>
        </w:rPr>
        <w:t>submitted</w:t>
      </w:r>
      <w:r w:rsidRPr="00921177">
        <w:rPr>
          <w:spacing w:val="-1"/>
          <w:sz w:val="24"/>
          <w:szCs w:val="24"/>
        </w:rPr>
        <w:t xml:space="preserve"> </w:t>
      </w:r>
      <w:r w:rsidRPr="00921177">
        <w:rPr>
          <w:sz w:val="24"/>
          <w:szCs w:val="24"/>
        </w:rPr>
        <w:t>in</w:t>
      </w:r>
      <w:r w:rsidRPr="00921177">
        <w:rPr>
          <w:spacing w:val="-1"/>
          <w:sz w:val="24"/>
          <w:szCs w:val="24"/>
        </w:rPr>
        <w:t xml:space="preserve"> </w:t>
      </w:r>
      <w:r w:rsidRPr="00921177">
        <w:rPr>
          <w:sz w:val="24"/>
          <w:szCs w:val="24"/>
        </w:rPr>
        <w:t>compliance</w:t>
      </w:r>
      <w:r w:rsidRPr="00921177">
        <w:rPr>
          <w:spacing w:val="-2"/>
          <w:sz w:val="24"/>
          <w:szCs w:val="24"/>
        </w:rPr>
        <w:t xml:space="preserve"> </w:t>
      </w:r>
      <w:r w:rsidRPr="00921177">
        <w:rPr>
          <w:sz w:val="24"/>
          <w:szCs w:val="24"/>
        </w:rPr>
        <w:t>with</w:t>
      </w:r>
      <w:r w:rsidRPr="00921177">
        <w:rPr>
          <w:spacing w:val="-1"/>
          <w:sz w:val="24"/>
          <w:szCs w:val="24"/>
        </w:rPr>
        <w:t xml:space="preserve"> </w:t>
      </w:r>
      <w:r w:rsidRPr="00921177">
        <w:rPr>
          <w:sz w:val="24"/>
          <w:szCs w:val="24"/>
        </w:rPr>
        <w:t>this</w:t>
      </w:r>
      <w:r w:rsidRPr="00921177">
        <w:rPr>
          <w:spacing w:val="-1"/>
          <w:sz w:val="24"/>
          <w:szCs w:val="24"/>
        </w:rPr>
        <w:t xml:space="preserve"> </w:t>
      </w:r>
      <w:r w:rsidRPr="00921177">
        <w:rPr>
          <w:sz w:val="24"/>
          <w:szCs w:val="24"/>
        </w:rPr>
        <w:t>RFP and</w:t>
      </w:r>
      <w:r w:rsidRPr="00921177">
        <w:rPr>
          <w:spacing w:val="-1"/>
          <w:sz w:val="24"/>
          <w:szCs w:val="24"/>
        </w:rPr>
        <w:t xml:space="preserve"> </w:t>
      </w:r>
      <w:r w:rsidRPr="00921177">
        <w:rPr>
          <w:sz w:val="24"/>
          <w:szCs w:val="24"/>
        </w:rPr>
        <w:t>instructions.</w:t>
      </w:r>
      <w:r w:rsidR="00636D8D">
        <w:t xml:space="preserve"> </w:t>
      </w:r>
      <w:r w:rsidR="00636D8D" w:rsidRPr="4087932B">
        <w:rPr>
          <w:i/>
          <w:iCs/>
          <w:sz w:val="24"/>
          <w:szCs w:val="24"/>
        </w:rPr>
        <w:t>Proposals must be submitted through the PI’s campus Office of Research (C&amp;G or SPO). The PI is</w:t>
      </w:r>
      <w:r w:rsidR="00636D8D" w:rsidRPr="4087932B">
        <w:rPr>
          <w:i/>
          <w:iCs/>
          <w:spacing w:val="1"/>
          <w:sz w:val="24"/>
          <w:szCs w:val="24"/>
        </w:rPr>
        <w:t xml:space="preserve"> </w:t>
      </w:r>
      <w:r w:rsidR="00636D8D" w:rsidRPr="4087932B">
        <w:rPr>
          <w:i/>
          <w:iCs/>
          <w:sz w:val="24"/>
          <w:szCs w:val="24"/>
        </w:rPr>
        <w:t>responsible</w:t>
      </w:r>
      <w:r w:rsidR="00636D8D" w:rsidRPr="4087932B">
        <w:rPr>
          <w:i/>
          <w:iCs/>
          <w:spacing w:val="-3"/>
          <w:sz w:val="24"/>
          <w:szCs w:val="24"/>
        </w:rPr>
        <w:t xml:space="preserve"> </w:t>
      </w:r>
      <w:r w:rsidR="00636D8D" w:rsidRPr="4087932B">
        <w:rPr>
          <w:i/>
          <w:iCs/>
          <w:sz w:val="24"/>
          <w:szCs w:val="24"/>
        </w:rPr>
        <w:t>for</w:t>
      </w:r>
      <w:r w:rsidR="00636D8D" w:rsidRPr="4087932B">
        <w:rPr>
          <w:i/>
          <w:iCs/>
          <w:spacing w:val="-1"/>
          <w:sz w:val="24"/>
          <w:szCs w:val="24"/>
        </w:rPr>
        <w:t xml:space="preserve"> </w:t>
      </w:r>
      <w:r w:rsidR="00636D8D" w:rsidRPr="4087932B">
        <w:rPr>
          <w:i/>
          <w:iCs/>
          <w:sz w:val="24"/>
          <w:szCs w:val="24"/>
        </w:rPr>
        <w:t>obtaining</w:t>
      </w:r>
      <w:r w:rsidR="00636D8D" w:rsidRPr="4087932B">
        <w:rPr>
          <w:i/>
          <w:iCs/>
          <w:spacing w:val="-4"/>
          <w:sz w:val="24"/>
          <w:szCs w:val="24"/>
        </w:rPr>
        <w:t xml:space="preserve"> </w:t>
      </w:r>
      <w:r w:rsidR="00636D8D" w:rsidRPr="4087932B">
        <w:rPr>
          <w:i/>
          <w:iCs/>
          <w:sz w:val="24"/>
          <w:szCs w:val="24"/>
        </w:rPr>
        <w:t>all</w:t>
      </w:r>
      <w:r w:rsidR="00636D8D" w:rsidRPr="4087932B">
        <w:rPr>
          <w:i/>
          <w:iCs/>
          <w:spacing w:val="-1"/>
          <w:sz w:val="24"/>
          <w:szCs w:val="24"/>
        </w:rPr>
        <w:t xml:space="preserve"> </w:t>
      </w:r>
      <w:r w:rsidR="00636D8D" w:rsidRPr="4087932B">
        <w:rPr>
          <w:i/>
          <w:iCs/>
          <w:sz w:val="24"/>
          <w:szCs w:val="24"/>
        </w:rPr>
        <w:t>required</w:t>
      </w:r>
      <w:r w:rsidR="00636D8D" w:rsidRPr="4087932B">
        <w:rPr>
          <w:i/>
          <w:iCs/>
          <w:spacing w:val="-2"/>
          <w:sz w:val="24"/>
          <w:szCs w:val="24"/>
        </w:rPr>
        <w:t xml:space="preserve"> </w:t>
      </w:r>
      <w:r w:rsidR="00636D8D" w:rsidRPr="4087932B">
        <w:rPr>
          <w:i/>
          <w:iCs/>
          <w:sz w:val="24"/>
          <w:szCs w:val="24"/>
        </w:rPr>
        <w:t>signatures</w:t>
      </w:r>
      <w:r w:rsidR="00636D8D" w:rsidRPr="4087932B">
        <w:rPr>
          <w:i/>
          <w:iCs/>
          <w:spacing w:val="-1"/>
          <w:sz w:val="24"/>
          <w:szCs w:val="24"/>
        </w:rPr>
        <w:t xml:space="preserve"> </w:t>
      </w:r>
      <w:r w:rsidR="00636D8D" w:rsidRPr="4087932B">
        <w:rPr>
          <w:i/>
          <w:iCs/>
          <w:sz w:val="24"/>
          <w:szCs w:val="24"/>
        </w:rPr>
        <w:t>and</w:t>
      </w:r>
      <w:r w:rsidR="00636D8D" w:rsidRPr="4087932B">
        <w:rPr>
          <w:i/>
          <w:iCs/>
          <w:spacing w:val="-1"/>
          <w:sz w:val="24"/>
          <w:szCs w:val="24"/>
        </w:rPr>
        <w:t xml:space="preserve"> </w:t>
      </w:r>
      <w:r w:rsidR="00636D8D" w:rsidRPr="4087932B">
        <w:rPr>
          <w:i/>
          <w:iCs/>
          <w:sz w:val="24"/>
          <w:szCs w:val="24"/>
        </w:rPr>
        <w:t>following</w:t>
      </w:r>
      <w:r w:rsidR="00636D8D" w:rsidRPr="4087932B">
        <w:rPr>
          <w:i/>
          <w:iCs/>
          <w:spacing w:val="-1"/>
          <w:sz w:val="24"/>
          <w:szCs w:val="24"/>
        </w:rPr>
        <w:t xml:space="preserve"> </w:t>
      </w:r>
      <w:r w:rsidR="00636D8D" w:rsidRPr="4087932B">
        <w:rPr>
          <w:i/>
          <w:iCs/>
          <w:sz w:val="24"/>
          <w:szCs w:val="24"/>
        </w:rPr>
        <w:t>campus</w:t>
      </w:r>
      <w:r w:rsidR="00636D8D" w:rsidRPr="4087932B">
        <w:rPr>
          <w:i/>
          <w:iCs/>
          <w:spacing w:val="-1"/>
          <w:sz w:val="24"/>
          <w:szCs w:val="24"/>
        </w:rPr>
        <w:t xml:space="preserve"> </w:t>
      </w:r>
      <w:r w:rsidR="00636D8D" w:rsidRPr="4087932B">
        <w:rPr>
          <w:i/>
          <w:iCs/>
          <w:sz w:val="24"/>
          <w:szCs w:val="24"/>
        </w:rPr>
        <w:t>proposal</w:t>
      </w:r>
      <w:r w:rsidR="00636D8D" w:rsidRPr="4087932B">
        <w:rPr>
          <w:i/>
          <w:iCs/>
          <w:spacing w:val="-2"/>
          <w:sz w:val="24"/>
          <w:szCs w:val="24"/>
        </w:rPr>
        <w:t xml:space="preserve"> </w:t>
      </w:r>
      <w:r w:rsidR="00636D8D" w:rsidRPr="4087932B">
        <w:rPr>
          <w:i/>
          <w:iCs/>
          <w:sz w:val="24"/>
          <w:szCs w:val="24"/>
        </w:rPr>
        <w:t>submission</w:t>
      </w:r>
      <w:r w:rsidR="00636D8D" w:rsidRPr="4087932B">
        <w:rPr>
          <w:i/>
          <w:iCs/>
          <w:spacing w:val="-1"/>
          <w:sz w:val="24"/>
          <w:szCs w:val="24"/>
        </w:rPr>
        <w:t xml:space="preserve"> </w:t>
      </w:r>
      <w:r w:rsidR="00636D8D" w:rsidRPr="4087932B">
        <w:rPr>
          <w:i/>
          <w:iCs/>
          <w:sz w:val="24"/>
          <w:szCs w:val="24"/>
        </w:rPr>
        <w:t>procedures.</w:t>
      </w:r>
    </w:p>
    <w:p w14:paraId="496B49C3" w14:textId="77777777" w:rsidR="00DF21C0" w:rsidRDefault="00DF21C0" w:rsidP="006A31DE">
      <w:pPr>
        <w:pStyle w:val="BodyText"/>
        <w:ind w:right="94"/>
      </w:pPr>
    </w:p>
    <w:p w14:paraId="16DF9A53" w14:textId="770A05B9" w:rsidR="00FA6C1E" w:rsidRDefault="00D05DBB" w:rsidP="006A31DE">
      <w:pPr>
        <w:ind w:right="94"/>
        <w:rPr>
          <w:sz w:val="24"/>
        </w:rPr>
      </w:pPr>
      <w:r>
        <w:rPr>
          <w:b/>
          <w:i/>
          <w:sz w:val="24"/>
        </w:rPr>
        <w:t xml:space="preserve">* </w:t>
      </w:r>
      <w:r>
        <w:rPr>
          <w:i/>
          <w:sz w:val="24"/>
        </w:rPr>
        <w:t xml:space="preserve">Attendance of the </w:t>
      </w:r>
      <w:r w:rsidR="005305D6">
        <w:rPr>
          <w:i/>
          <w:sz w:val="24"/>
        </w:rPr>
        <w:t xml:space="preserve">webinar </w:t>
      </w:r>
      <w:r>
        <w:rPr>
          <w:i/>
          <w:sz w:val="24"/>
        </w:rPr>
        <w:t xml:space="preserve">is strongly encouraged. Registration and call-in information and </w:t>
      </w:r>
      <w:r w:rsidR="008F4138">
        <w:rPr>
          <w:i/>
          <w:sz w:val="24"/>
        </w:rPr>
        <w:t>other program</w:t>
      </w:r>
      <w:r>
        <w:rPr>
          <w:i/>
          <w:sz w:val="24"/>
        </w:rPr>
        <w:t xml:space="preserve"> updates will be available on </w:t>
      </w:r>
      <w:r w:rsidR="003403F3">
        <w:rPr>
          <w:i/>
          <w:sz w:val="24"/>
        </w:rPr>
        <w:t xml:space="preserve">the </w:t>
      </w:r>
      <w:hyperlink r:id="rId12" w:history="1">
        <w:r w:rsidR="003403F3" w:rsidRPr="003403F3">
          <w:rPr>
            <w:rStyle w:val="Hyperlink"/>
            <w:rFonts w:ascii="Times New Roman" w:hAnsi="Times New Roman"/>
            <w:sz w:val="24"/>
          </w:rPr>
          <w:t>CRCC</w:t>
        </w:r>
        <w:r w:rsidRPr="003403F3">
          <w:rPr>
            <w:rStyle w:val="Hyperlink"/>
            <w:rFonts w:ascii="Times New Roman" w:hAnsi="Times New Roman"/>
            <w:sz w:val="24"/>
          </w:rPr>
          <w:t xml:space="preserve"> website</w:t>
        </w:r>
      </w:hyperlink>
      <w:r>
        <w:rPr>
          <w:sz w:val="24"/>
        </w:rPr>
        <w:t>.</w:t>
      </w:r>
    </w:p>
    <w:p w14:paraId="1B300FB6" w14:textId="77777777" w:rsidR="00FA6C1E" w:rsidRDefault="00FA6C1E" w:rsidP="006A31DE">
      <w:pPr>
        <w:pStyle w:val="BodyText"/>
        <w:ind w:right="94"/>
        <w:rPr>
          <w:sz w:val="20"/>
        </w:rPr>
      </w:pPr>
    </w:p>
    <w:p w14:paraId="1DD77D61" w14:textId="77777777" w:rsidR="00FA6C1E" w:rsidRDefault="00FA6C1E" w:rsidP="006A31DE">
      <w:pPr>
        <w:pStyle w:val="BodyText"/>
        <w:spacing w:before="7"/>
        <w:ind w:right="94"/>
        <w:rPr>
          <w:sz w:val="20"/>
        </w:rPr>
      </w:pPr>
    </w:p>
    <w:p w14:paraId="6EF1B7EB" w14:textId="77777777" w:rsidR="00FA6C1E" w:rsidRDefault="00D05DBB" w:rsidP="006A31DE">
      <w:pPr>
        <w:pStyle w:val="Heading1"/>
        <w:ind w:left="0" w:right="94"/>
      </w:pPr>
      <w:r>
        <w:t>Overview</w:t>
      </w:r>
      <w:r>
        <w:rPr>
          <w:spacing w:val="-2"/>
        </w:rPr>
        <w:t xml:space="preserve"> </w:t>
      </w:r>
      <w:r>
        <w:t>of</w:t>
      </w:r>
      <w:r>
        <w:rPr>
          <w:spacing w:val="-2"/>
        </w:rPr>
        <w:t xml:space="preserve"> </w:t>
      </w:r>
      <w:r>
        <w:t>the</w:t>
      </w:r>
      <w:r>
        <w:rPr>
          <w:spacing w:val="-3"/>
        </w:rPr>
        <w:t xml:space="preserve"> </w:t>
      </w:r>
      <w:r>
        <w:t>Application</w:t>
      </w:r>
      <w:r>
        <w:rPr>
          <w:spacing w:val="-3"/>
        </w:rPr>
        <w:t xml:space="preserve"> </w:t>
      </w:r>
      <w:r>
        <w:t>and</w:t>
      </w:r>
      <w:r>
        <w:rPr>
          <w:spacing w:val="-2"/>
        </w:rPr>
        <w:t xml:space="preserve"> </w:t>
      </w:r>
      <w:r>
        <w:t>Selection</w:t>
      </w:r>
      <w:r>
        <w:rPr>
          <w:spacing w:val="-3"/>
        </w:rPr>
        <w:t xml:space="preserve"> </w:t>
      </w:r>
      <w:r>
        <w:t>Process</w:t>
      </w:r>
    </w:p>
    <w:p w14:paraId="4A29AFBA" w14:textId="77777777" w:rsidR="00FA6C1E" w:rsidRDefault="00D05DBB" w:rsidP="006A31DE">
      <w:pPr>
        <w:pStyle w:val="BodyText"/>
        <w:ind w:right="94"/>
      </w:pPr>
      <w:r>
        <w:t>The LOI is a requirement for the application process. Applicants must submit their LOIs using the online</w:t>
      </w:r>
      <w:r>
        <w:rPr>
          <w:spacing w:val="-58"/>
        </w:rPr>
        <w:t xml:space="preserve"> </w:t>
      </w:r>
      <w:r>
        <w:t>SmartSimple application system. LOIs will be reviewed for eligibility, and those that do not meet the</w:t>
      </w:r>
      <w:r>
        <w:rPr>
          <w:spacing w:val="1"/>
        </w:rPr>
        <w:t xml:space="preserve"> </w:t>
      </w:r>
      <w:r>
        <w:t>criteria</w:t>
      </w:r>
      <w:r>
        <w:rPr>
          <w:spacing w:val="-2"/>
        </w:rPr>
        <w:t xml:space="preserve"> </w:t>
      </w:r>
      <w:r>
        <w:t>listed below</w:t>
      </w:r>
      <w:r>
        <w:rPr>
          <w:spacing w:val="-2"/>
        </w:rPr>
        <w:t xml:space="preserve"> </w:t>
      </w:r>
      <w:r>
        <w:t>will</w:t>
      </w:r>
      <w:r>
        <w:rPr>
          <w:spacing w:val="2"/>
        </w:rPr>
        <w:t xml:space="preserve"> </w:t>
      </w:r>
      <w:r>
        <w:t>be</w:t>
      </w:r>
      <w:r>
        <w:rPr>
          <w:spacing w:val="-2"/>
        </w:rPr>
        <w:t xml:space="preserve"> </w:t>
      </w:r>
      <w:r>
        <w:t>declined. Only</w:t>
      </w:r>
      <w:r>
        <w:rPr>
          <w:spacing w:val="-3"/>
        </w:rPr>
        <w:t xml:space="preserve"> </w:t>
      </w:r>
      <w:r>
        <w:t>approved</w:t>
      </w:r>
      <w:r>
        <w:rPr>
          <w:spacing w:val="1"/>
        </w:rPr>
        <w:t xml:space="preserve"> </w:t>
      </w:r>
      <w:r>
        <w:t>LOIs can</w:t>
      </w:r>
      <w:r>
        <w:rPr>
          <w:spacing w:val="-1"/>
        </w:rPr>
        <w:t xml:space="preserve"> </w:t>
      </w:r>
      <w:r>
        <w:t>proceed to full</w:t>
      </w:r>
      <w:r>
        <w:rPr>
          <w:spacing w:val="-1"/>
        </w:rPr>
        <w:t xml:space="preserve"> </w:t>
      </w:r>
      <w:r>
        <w:t>proposals.</w:t>
      </w:r>
    </w:p>
    <w:p w14:paraId="3C474810" w14:textId="77777777" w:rsidR="00FA6C1E" w:rsidRDefault="00FA6C1E" w:rsidP="006A31DE">
      <w:pPr>
        <w:pStyle w:val="BodyText"/>
        <w:spacing w:before="9"/>
        <w:ind w:right="94"/>
        <w:rPr>
          <w:sz w:val="23"/>
        </w:rPr>
      </w:pPr>
    </w:p>
    <w:p w14:paraId="15A47152" w14:textId="4832C00E" w:rsidR="00FA6C1E" w:rsidRDefault="00D05DBB" w:rsidP="006A31DE">
      <w:pPr>
        <w:pStyle w:val="BodyText"/>
        <w:spacing w:before="1"/>
        <w:ind w:right="94"/>
      </w:pPr>
      <w:r>
        <w:t xml:space="preserve">Access to the full application in SmartSimple is available only to those with approved LOIs, submitted </w:t>
      </w:r>
      <w:r w:rsidR="008F4138">
        <w:t>by the</w:t>
      </w:r>
      <w:r>
        <w:t xml:space="preserve"> LOI deadline. Full proposals must be submitted online and in accordance with the instructions,</w:t>
      </w:r>
      <w:r>
        <w:rPr>
          <w:spacing w:val="1"/>
        </w:rPr>
        <w:t xml:space="preserve"> </w:t>
      </w:r>
      <w:r>
        <w:t>templates and guidelines provided</w:t>
      </w:r>
      <w:r w:rsidR="00E05A39">
        <w:t xml:space="preserve"> in SmartSimple</w:t>
      </w:r>
      <w:r>
        <w:t xml:space="preserve">, and must conform to the requirements of this RFP. It is the </w:t>
      </w:r>
      <w:r w:rsidR="00C81083">
        <w:t>applicant</w:t>
      </w:r>
      <w:r w:rsidR="001C2589">
        <w:t>’</w:t>
      </w:r>
      <w:r w:rsidR="00C81083">
        <w:t xml:space="preserve">s responsibility </w:t>
      </w:r>
      <w:r>
        <w:t>to check the program website for any updates or clarifications prior to submitting the full</w:t>
      </w:r>
      <w:r>
        <w:rPr>
          <w:spacing w:val="1"/>
        </w:rPr>
        <w:t xml:space="preserve"> </w:t>
      </w:r>
      <w:r>
        <w:t>proposal.</w:t>
      </w:r>
    </w:p>
    <w:p w14:paraId="609C12A8" w14:textId="77777777" w:rsidR="00FA6C1E" w:rsidRDefault="00FA6C1E" w:rsidP="006A31DE">
      <w:pPr>
        <w:pStyle w:val="BodyText"/>
        <w:spacing w:before="11"/>
        <w:ind w:right="94"/>
        <w:rPr>
          <w:sz w:val="23"/>
        </w:rPr>
      </w:pPr>
    </w:p>
    <w:p w14:paraId="5E8495E4" w14:textId="1570A5FC" w:rsidR="00FA6C1E" w:rsidRDefault="00D05DBB" w:rsidP="006A31DE">
      <w:pPr>
        <w:pStyle w:val="BodyText"/>
        <w:ind w:right="94"/>
      </w:pPr>
      <w:r>
        <w:t>Full proposals undergo a competitive peer review and ranking process by the CRCC active membership,</w:t>
      </w:r>
      <w:r>
        <w:rPr>
          <w:spacing w:val="1"/>
        </w:rPr>
        <w:t xml:space="preserve"> </w:t>
      </w:r>
      <w:r>
        <w:t xml:space="preserve">and </w:t>
      </w:r>
      <w:r w:rsidR="00C726D2">
        <w:t>are</w:t>
      </w:r>
      <w:r>
        <w:t xml:space="preserve"> scored on merit </w:t>
      </w:r>
      <w:r w:rsidR="00C726D2">
        <w:t xml:space="preserve">as well as </w:t>
      </w:r>
      <w:r>
        <w:t>cancer relevance</w:t>
      </w:r>
      <w:r w:rsidR="00571C42">
        <w:t xml:space="preserve"> and impact</w:t>
      </w:r>
      <w:r>
        <w:t>, as outlined herein. Program funding varies on a</w:t>
      </w:r>
      <w:r>
        <w:rPr>
          <w:spacing w:val="1"/>
        </w:rPr>
        <w:t xml:space="preserve"> </w:t>
      </w:r>
      <w:r>
        <w:t>year-to-year basis, but it is expected that about $2 million will be available for new awards. F</w:t>
      </w:r>
      <w:r w:rsidR="00C726D2">
        <w:t>unding decisions</w:t>
      </w:r>
      <w:r>
        <w:t xml:space="preserve"> are</w:t>
      </w:r>
      <w:r>
        <w:rPr>
          <w:spacing w:val="-1"/>
        </w:rPr>
        <w:t xml:space="preserve"> </w:t>
      </w:r>
      <w:r>
        <w:t>based on ranking</w:t>
      </w:r>
      <w:r>
        <w:rPr>
          <w:spacing w:val="-3"/>
        </w:rPr>
        <w:t xml:space="preserve"> </w:t>
      </w:r>
      <w:r>
        <w:t>and</w:t>
      </w:r>
      <w:r>
        <w:rPr>
          <w:spacing w:val="2"/>
        </w:rPr>
        <w:t xml:space="preserve"> </w:t>
      </w:r>
      <w:r>
        <w:t>availability</w:t>
      </w:r>
      <w:r>
        <w:rPr>
          <w:spacing w:val="-5"/>
        </w:rPr>
        <w:t xml:space="preserve"> </w:t>
      </w:r>
      <w:r>
        <w:t>of</w:t>
      </w:r>
      <w:r>
        <w:rPr>
          <w:spacing w:val="1"/>
        </w:rPr>
        <w:t xml:space="preserve"> </w:t>
      </w:r>
      <w:r>
        <w:t>funding</w:t>
      </w:r>
      <w:r w:rsidR="00C726D2">
        <w:rPr>
          <w:spacing w:val="-3"/>
        </w:rPr>
        <w:t xml:space="preserve"> and are final</w:t>
      </w:r>
      <w:r>
        <w:t>.</w:t>
      </w:r>
    </w:p>
    <w:p w14:paraId="1F772405" w14:textId="77777777" w:rsidR="00FA6C1E" w:rsidRDefault="00FA6C1E" w:rsidP="006A31DE">
      <w:pPr>
        <w:pStyle w:val="BodyText"/>
        <w:ind w:right="94"/>
        <w:rPr>
          <w:sz w:val="26"/>
        </w:rPr>
      </w:pPr>
    </w:p>
    <w:p w14:paraId="38ADA5A4" w14:textId="77777777" w:rsidR="00FA6C1E" w:rsidRDefault="00FA6C1E" w:rsidP="006A31DE">
      <w:pPr>
        <w:pStyle w:val="BodyText"/>
        <w:spacing w:before="5"/>
        <w:ind w:right="94"/>
        <w:rPr>
          <w:sz w:val="22"/>
        </w:rPr>
      </w:pPr>
    </w:p>
    <w:p w14:paraId="78B8458A" w14:textId="77777777" w:rsidR="00FA6C1E" w:rsidRDefault="00D05DBB" w:rsidP="006A31DE">
      <w:pPr>
        <w:pStyle w:val="Heading1"/>
        <w:spacing w:before="0"/>
        <w:ind w:left="0" w:right="94"/>
      </w:pPr>
      <w:r>
        <w:t>Eligibility</w:t>
      </w:r>
      <w:r>
        <w:rPr>
          <w:spacing w:val="-3"/>
        </w:rPr>
        <w:t xml:space="preserve"> </w:t>
      </w:r>
      <w:r>
        <w:t>and</w:t>
      </w:r>
      <w:r>
        <w:rPr>
          <w:spacing w:val="-5"/>
        </w:rPr>
        <w:t xml:space="preserve"> </w:t>
      </w:r>
      <w:r>
        <w:t>Exclusion</w:t>
      </w:r>
      <w:r>
        <w:rPr>
          <w:spacing w:val="-3"/>
        </w:rPr>
        <w:t xml:space="preserve"> </w:t>
      </w:r>
      <w:r>
        <w:t>Criteria</w:t>
      </w:r>
    </w:p>
    <w:p w14:paraId="5050AB7A" w14:textId="66F60B56" w:rsidR="00FA6C1E" w:rsidRDefault="00D05DBB" w:rsidP="006A31DE">
      <w:pPr>
        <w:ind w:right="94"/>
        <w:rPr>
          <w:i/>
          <w:iCs/>
          <w:sz w:val="24"/>
          <w:szCs w:val="24"/>
        </w:rPr>
      </w:pPr>
      <w:r w:rsidRPr="34B595D1">
        <w:rPr>
          <w:i/>
          <w:iCs/>
          <w:sz w:val="24"/>
          <w:szCs w:val="24"/>
        </w:rPr>
        <w:t>Adherence to eligibility requirements will be evaluated at the LOI stage, as well as during the full</w:t>
      </w:r>
      <w:r w:rsidRPr="34B595D1">
        <w:rPr>
          <w:i/>
          <w:iCs/>
          <w:spacing w:val="1"/>
          <w:sz w:val="24"/>
          <w:szCs w:val="24"/>
        </w:rPr>
        <w:t xml:space="preserve"> </w:t>
      </w:r>
      <w:r w:rsidRPr="34B595D1">
        <w:rPr>
          <w:i/>
          <w:iCs/>
          <w:sz w:val="24"/>
          <w:szCs w:val="24"/>
        </w:rPr>
        <w:t>proposal review. Please review these criteria and the attached FAQs</w:t>
      </w:r>
      <w:r w:rsidR="00C81083" w:rsidRPr="34B595D1">
        <w:rPr>
          <w:i/>
          <w:iCs/>
          <w:sz w:val="24"/>
          <w:szCs w:val="24"/>
        </w:rPr>
        <w:t xml:space="preserve"> (</w:t>
      </w:r>
      <w:hyperlink w:anchor="_Appendix_1:" w:history="1">
        <w:r w:rsidR="00C81083" w:rsidRPr="00425CD6">
          <w:rPr>
            <w:rStyle w:val="Hyperlink"/>
            <w:rFonts w:ascii="Times New Roman" w:hAnsi="Times New Roman"/>
            <w:sz w:val="24"/>
            <w:szCs w:val="24"/>
          </w:rPr>
          <w:t>Appendix 1</w:t>
        </w:r>
      </w:hyperlink>
      <w:r w:rsidR="00C81083" w:rsidRPr="34B595D1">
        <w:rPr>
          <w:i/>
          <w:iCs/>
          <w:sz w:val="24"/>
          <w:szCs w:val="24"/>
        </w:rPr>
        <w:t>)</w:t>
      </w:r>
      <w:r w:rsidRPr="34B595D1">
        <w:rPr>
          <w:i/>
          <w:iCs/>
          <w:sz w:val="24"/>
          <w:szCs w:val="24"/>
        </w:rPr>
        <w:t>.</w:t>
      </w:r>
      <w:r w:rsidRPr="34B595D1">
        <w:rPr>
          <w:i/>
          <w:iCs/>
          <w:spacing w:val="1"/>
          <w:sz w:val="24"/>
          <w:szCs w:val="24"/>
        </w:rPr>
        <w:t xml:space="preserve"> </w:t>
      </w:r>
      <w:r w:rsidRPr="34B595D1">
        <w:rPr>
          <w:i/>
          <w:iCs/>
          <w:sz w:val="24"/>
          <w:szCs w:val="24"/>
        </w:rPr>
        <w:t xml:space="preserve">If questions about </w:t>
      </w:r>
      <w:r w:rsidR="00C81083" w:rsidRPr="34B595D1">
        <w:rPr>
          <w:i/>
          <w:iCs/>
          <w:sz w:val="24"/>
          <w:szCs w:val="24"/>
        </w:rPr>
        <w:t>eligibility remain</w:t>
      </w:r>
      <w:r w:rsidRPr="34B595D1">
        <w:rPr>
          <w:i/>
          <w:iCs/>
          <w:sz w:val="24"/>
          <w:szCs w:val="24"/>
        </w:rPr>
        <w:t>,</w:t>
      </w:r>
      <w:r w:rsidRPr="34B595D1">
        <w:rPr>
          <w:i/>
          <w:iCs/>
          <w:spacing w:val="-1"/>
          <w:sz w:val="24"/>
          <w:szCs w:val="24"/>
        </w:rPr>
        <w:t xml:space="preserve"> </w:t>
      </w:r>
      <w:r w:rsidRPr="34B595D1">
        <w:rPr>
          <w:i/>
          <w:iCs/>
          <w:sz w:val="24"/>
          <w:szCs w:val="24"/>
        </w:rPr>
        <w:t>please</w:t>
      </w:r>
      <w:r w:rsidRPr="34B595D1">
        <w:rPr>
          <w:i/>
          <w:iCs/>
          <w:spacing w:val="-1"/>
          <w:sz w:val="24"/>
          <w:szCs w:val="24"/>
        </w:rPr>
        <w:t xml:space="preserve"> </w:t>
      </w:r>
      <w:r w:rsidRPr="34B595D1">
        <w:rPr>
          <w:i/>
          <w:iCs/>
          <w:sz w:val="24"/>
          <w:szCs w:val="24"/>
        </w:rPr>
        <w:t>direct them</w:t>
      </w:r>
      <w:r w:rsidRPr="34B595D1">
        <w:rPr>
          <w:i/>
          <w:iCs/>
          <w:spacing w:val="-1"/>
          <w:sz w:val="24"/>
          <w:szCs w:val="24"/>
        </w:rPr>
        <w:t xml:space="preserve"> </w:t>
      </w:r>
      <w:r w:rsidRPr="34B595D1">
        <w:rPr>
          <w:i/>
          <w:iCs/>
          <w:sz w:val="24"/>
          <w:szCs w:val="24"/>
        </w:rPr>
        <w:t xml:space="preserve">to </w:t>
      </w:r>
      <w:hyperlink r:id="rId13">
        <w:r w:rsidRPr="34B595D1">
          <w:rPr>
            <w:i/>
            <w:iCs/>
            <w:color w:val="0000FF"/>
            <w:sz w:val="24"/>
            <w:szCs w:val="24"/>
            <w:u w:val="single" w:color="0000FF"/>
          </w:rPr>
          <w:t>UCRI@ucop.edu</w:t>
        </w:r>
        <w:r w:rsidRPr="34B595D1">
          <w:rPr>
            <w:i/>
            <w:iCs/>
            <w:sz w:val="24"/>
            <w:szCs w:val="24"/>
          </w:rPr>
          <w:t>.</w:t>
        </w:r>
      </w:hyperlink>
    </w:p>
    <w:p w14:paraId="41CF5A56" w14:textId="77777777" w:rsidR="00FA6C1E" w:rsidRDefault="00FA6C1E" w:rsidP="006A31DE">
      <w:pPr>
        <w:pStyle w:val="BodyText"/>
        <w:ind w:right="94"/>
        <w:rPr>
          <w:i/>
          <w:sz w:val="16"/>
        </w:rPr>
      </w:pPr>
    </w:p>
    <w:p w14:paraId="4AC9681D" w14:textId="5D035D0A" w:rsidR="00FA6C1E" w:rsidRDefault="00D05DBB" w:rsidP="006A31DE">
      <w:pPr>
        <w:pStyle w:val="ListParagraph"/>
        <w:numPr>
          <w:ilvl w:val="0"/>
          <w:numId w:val="18"/>
        </w:numPr>
        <w:tabs>
          <w:tab w:val="left" w:pos="270"/>
        </w:tabs>
        <w:spacing w:before="90"/>
        <w:ind w:left="0" w:right="94" w:firstLine="0"/>
        <w:rPr>
          <w:sz w:val="24"/>
          <w:szCs w:val="24"/>
        </w:rPr>
      </w:pPr>
      <w:r w:rsidRPr="4087932B">
        <w:rPr>
          <w:sz w:val="24"/>
          <w:szCs w:val="24"/>
          <w:u w:val="single"/>
        </w:rPr>
        <w:t>Eligible Principal Investigators (PIs)</w:t>
      </w:r>
      <w:r w:rsidRPr="4087932B">
        <w:rPr>
          <w:sz w:val="24"/>
          <w:szCs w:val="24"/>
        </w:rPr>
        <w:t>: Proposals must</w:t>
      </w:r>
      <w:r w:rsidR="00FE3C91" w:rsidRPr="4087932B">
        <w:rPr>
          <w:sz w:val="24"/>
          <w:szCs w:val="24"/>
        </w:rPr>
        <w:t xml:space="preserve"> be</w:t>
      </w:r>
      <w:r w:rsidRPr="4087932B">
        <w:rPr>
          <w:sz w:val="24"/>
          <w:szCs w:val="24"/>
        </w:rPr>
        <w:t xml:space="preserve"> submitted by a member of the Academic Senate at one of the 10 UC campuses who serves as the PI for</w:t>
      </w:r>
      <w:r w:rsidRPr="4087932B">
        <w:rPr>
          <w:spacing w:val="1"/>
          <w:sz w:val="24"/>
          <w:szCs w:val="24"/>
        </w:rPr>
        <w:t xml:space="preserve"> </w:t>
      </w:r>
      <w:r w:rsidRPr="4087932B">
        <w:rPr>
          <w:sz w:val="24"/>
          <w:szCs w:val="24"/>
        </w:rPr>
        <w:t>the award. PIs must be employed a minimum of 50% time on UC</w:t>
      </w:r>
      <w:r w:rsidR="00C81083" w:rsidRPr="4087932B">
        <w:rPr>
          <w:sz w:val="24"/>
          <w:szCs w:val="24"/>
        </w:rPr>
        <w:t>-</w:t>
      </w:r>
      <w:r w:rsidRPr="4087932B">
        <w:rPr>
          <w:sz w:val="24"/>
          <w:szCs w:val="24"/>
        </w:rPr>
        <w:t xml:space="preserve">administered payrolls at a UC </w:t>
      </w:r>
      <w:r w:rsidR="0044409F" w:rsidRPr="4087932B">
        <w:rPr>
          <w:sz w:val="24"/>
          <w:szCs w:val="24"/>
        </w:rPr>
        <w:t>campus, and</w:t>
      </w:r>
      <w:r w:rsidRPr="4087932B">
        <w:rPr>
          <w:sz w:val="24"/>
          <w:szCs w:val="24"/>
        </w:rPr>
        <w:t xml:space="preserve"> must apply through their UC campus. Awarded proposals will be administered by the campus</w:t>
      </w:r>
      <w:r w:rsidRPr="4087932B">
        <w:rPr>
          <w:spacing w:val="1"/>
          <w:sz w:val="24"/>
          <w:szCs w:val="24"/>
        </w:rPr>
        <w:t xml:space="preserve"> </w:t>
      </w:r>
      <w:r w:rsidRPr="4087932B">
        <w:rPr>
          <w:sz w:val="24"/>
          <w:szCs w:val="24"/>
        </w:rPr>
        <w:t xml:space="preserve">department or unit identified in the proposal. A signature from the PI’s Department Chair or chair of </w:t>
      </w:r>
      <w:r w:rsidR="00A80C58" w:rsidRPr="4087932B">
        <w:rPr>
          <w:sz w:val="24"/>
          <w:szCs w:val="24"/>
        </w:rPr>
        <w:t>their administrative</w:t>
      </w:r>
      <w:r w:rsidRPr="4087932B">
        <w:rPr>
          <w:sz w:val="24"/>
          <w:szCs w:val="24"/>
        </w:rPr>
        <w:t xml:space="preserve"> unit is required at the full proposal stage for verification of appointment, percent time</w:t>
      </w:r>
      <w:r w:rsidRPr="4087932B">
        <w:rPr>
          <w:spacing w:val="1"/>
          <w:sz w:val="24"/>
          <w:szCs w:val="24"/>
        </w:rPr>
        <w:t xml:space="preserve"> </w:t>
      </w:r>
      <w:r w:rsidRPr="4087932B">
        <w:rPr>
          <w:sz w:val="24"/>
          <w:szCs w:val="24"/>
        </w:rPr>
        <w:t>employed,</w:t>
      </w:r>
      <w:r w:rsidRPr="4087932B">
        <w:rPr>
          <w:spacing w:val="1"/>
          <w:sz w:val="24"/>
          <w:szCs w:val="24"/>
        </w:rPr>
        <w:t xml:space="preserve"> </w:t>
      </w:r>
      <w:r w:rsidRPr="4087932B">
        <w:rPr>
          <w:sz w:val="24"/>
          <w:szCs w:val="24"/>
        </w:rPr>
        <w:t>and Academic</w:t>
      </w:r>
      <w:r w:rsidRPr="4087932B">
        <w:rPr>
          <w:spacing w:val="1"/>
          <w:sz w:val="24"/>
          <w:szCs w:val="24"/>
        </w:rPr>
        <w:t xml:space="preserve"> </w:t>
      </w:r>
      <w:r w:rsidRPr="4087932B">
        <w:rPr>
          <w:sz w:val="24"/>
          <w:szCs w:val="24"/>
        </w:rPr>
        <w:t>Senate</w:t>
      </w:r>
      <w:r w:rsidRPr="4087932B">
        <w:rPr>
          <w:spacing w:val="-1"/>
          <w:sz w:val="24"/>
          <w:szCs w:val="24"/>
        </w:rPr>
        <w:t xml:space="preserve"> </w:t>
      </w:r>
      <w:r w:rsidRPr="4087932B">
        <w:rPr>
          <w:sz w:val="24"/>
          <w:szCs w:val="24"/>
        </w:rPr>
        <w:t>membership.</w:t>
      </w:r>
    </w:p>
    <w:p w14:paraId="2BABF654" w14:textId="77777777" w:rsidR="00FA6C1E" w:rsidRDefault="00FA6C1E" w:rsidP="006A31DE">
      <w:pPr>
        <w:pStyle w:val="BodyText"/>
        <w:ind w:right="94"/>
      </w:pPr>
    </w:p>
    <w:p w14:paraId="7F15CD87" w14:textId="45C2A132" w:rsidR="00FA6C1E" w:rsidRDefault="00D05DBB" w:rsidP="006A31DE">
      <w:pPr>
        <w:pStyle w:val="BodyText"/>
        <w:ind w:right="94"/>
      </w:pPr>
      <w:r>
        <w:t>PIs may apply in one of two categories: Regular (REG) or New Assistant Professor (NAP). Applicants</w:t>
      </w:r>
      <w:r w:rsidR="0044409F">
        <w:t xml:space="preserve"> in either </w:t>
      </w:r>
      <w:r>
        <w:t xml:space="preserve">category must have an initial </w:t>
      </w:r>
      <w:r w:rsidR="00BE00B5">
        <w:t xml:space="preserve">UC </w:t>
      </w:r>
      <w:r>
        <w:t xml:space="preserve">appointment date of no less than </w:t>
      </w:r>
      <w:r w:rsidR="003D0A7A">
        <w:t xml:space="preserve">one </w:t>
      </w:r>
      <w:r>
        <w:t>year prior to the award start</w:t>
      </w:r>
      <w:r>
        <w:rPr>
          <w:spacing w:val="1"/>
        </w:rPr>
        <w:t xml:space="preserve"> </w:t>
      </w:r>
      <w:r>
        <w:t xml:space="preserve">date. Eligibility for the NAP category requires that the applicant have an effective initial UC </w:t>
      </w:r>
      <w:r w:rsidR="008F4138">
        <w:t>appointment date</w:t>
      </w:r>
      <w:r>
        <w:t xml:space="preserve"> (for the purpose of merit and promotion timing) of between </w:t>
      </w:r>
      <w:r w:rsidR="00BE6926">
        <w:t xml:space="preserve">one </w:t>
      </w:r>
      <w:r>
        <w:t xml:space="preserve">to </w:t>
      </w:r>
      <w:r w:rsidR="00BE6926">
        <w:t xml:space="preserve">six </w:t>
      </w:r>
      <w:r>
        <w:t xml:space="preserve">years prior to the award </w:t>
      </w:r>
      <w:r w:rsidR="008F4138">
        <w:t>start date</w:t>
      </w:r>
      <w:r>
        <w:t xml:space="preserve">. (For award year </w:t>
      </w:r>
      <w:r w:rsidR="004D0D9B">
        <w:t>2026</w:t>
      </w:r>
      <w:r w:rsidR="009056E6">
        <w:t>-2</w:t>
      </w:r>
      <w:r w:rsidR="00E93C72">
        <w:t>7</w:t>
      </w:r>
      <w:r>
        <w:t>, the effective initial appointment date must be between October 1, 20</w:t>
      </w:r>
      <w:r w:rsidR="00634D87">
        <w:t>20</w:t>
      </w:r>
      <w:r>
        <w:rPr>
          <w:spacing w:val="1"/>
        </w:rPr>
        <w:t xml:space="preserve"> </w:t>
      </w:r>
      <w:r>
        <w:t xml:space="preserve">and October 1, </w:t>
      </w:r>
      <w:r w:rsidR="00270B3A">
        <w:t>2025</w:t>
      </w:r>
      <w:r>
        <w:t>.) If the PI’s promotion schedule has been altered for any reason, changes must be</w:t>
      </w:r>
      <w:r>
        <w:rPr>
          <w:spacing w:val="1"/>
        </w:rPr>
        <w:t xml:space="preserve"> </w:t>
      </w:r>
      <w:r>
        <w:t>explained in the LOI and will be reviewed as part of the LOI approval process. Applicants eligible for the</w:t>
      </w:r>
      <w:r w:rsidR="00F258BE">
        <w:t xml:space="preserve"> </w:t>
      </w:r>
      <w:r>
        <w:rPr>
          <w:spacing w:val="-57"/>
        </w:rPr>
        <w:t xml:space="preserve"> </w:t>
      </w:r>
      <w:r>
        <w:t>NAP category</w:t>
      </w:r>
      <w:r>
        <w:rPr>
          <w:spacing w:val="-5"/>
        </w:rPr>
        <w:t xml:space="preserve"> </w:t>
      </w:r>
      <w:r>
        <w:t>may</w:t>
      </w:r>
      <w:r>
        <w:rPr>
          <w:spacing w:val="-5"/>
        </w:rPr>
        <w:t xml:space="preserve"> </w:t>
      </w:r>
      <w:r>
        <w:rPr>
          <w:u w:val="single"/>
        </w:rPr>
        <w:t>not</w:t>
      </w:r>
      <w:r>
        <w:t xml:space="preserve"> apply</w:t>
      </w:r>
      <w:r>
        <w:rPr>
          <w:spacing w:val="-5"/>
        </w:rPr>
        <w:t xml:space="preserve"> </w:t>
      </w:r>
      <w:r>
        <w:t>in the</w:t>
      </w:r>
      <w:r>
        <w:rPr>
          <w:spacing w:val="-1"/>
        </w:rPr>
        <w:t xml:space="preserve"> </w:t>
      </w:r>
      <w:r>
        <w:t>REG</w:t>
      </w:r>
      <w:r>
        <w:rPr>
          <w:spacing w:val="-1"/>
        </w:rPr>
        <w:t xml:space="preserve"> </w:t>
      </w:r>
      <w:r>
        <w:t>category.</w:t>
      </w:r>
    </w:p>
    <w:p w14:paraId="69641C01" w14:textId="77777777" w:rsidR="00CE1040" w:rsidRPr="003B339B" w:rsidRDefault="00CE1040" w:rsidP="003B339B">
      <w:pPr>
        <w:tabs>
          <w:tab w:val="left" w:pos="348"/>
        </w:tabs>
        <w:ind w:right="94"/>
        <w:rPr>
          <w:sz w:val="24"/>
          <w:szCs w:val="24"/>
        </w:rPr>
      </w:pPr>
    </w:p>
    <w:p w14:paraId="027AAC28" w14:textId="3CC87FD7" w:rsidR="008A2444" w:rsidDel="001D3A73" w:rsidRDefault="008A2444" w:rsidP="006A31DE">
      <w:pPr>
        <w:pStyle w:val="ListParagraph"/>
        <w:tabs>
          <w:tab w:val="left" w:pos="270"/>
        </w:tabs>
        <w:ind w:left="0" w:right="94" w:firstLine="0"/>
        <w:rPr>
          <w:sz w:val="24"/>
          <w:szCs w:val="24"/>
        </w:rPr>
      </w:pPr>
      <w:r w:rsidRPr="4087932B">
        <w:rPr>
          <w:sz w:val="24"/>
          <w:szCs w:val="24"/>
        </w:rPr>
        <w:t>The</w:t>
      </w:r>
      <w:r w:rsidRPr="4087932B">
        <w:rPr>
          <w:spacing w:val="1"/>
          <w:sz w:val="24"/>
          <w:szCs w:val="24"/>
        </w:rPr>
        <w:t xml:space="preserve"> </w:t>
      </w:r>
      <w:r w:rsidRPr="4087932B">
        <w:rPr>
          <w:sz w:val="24"/>
          <w:szCs w:val="24"/>
        </w:rPr>
        <w:t>CRCC does not award grants to investigators or research groups already receiving substantial research</w:t>
      </w:r>
      <w:r w:rsidRPr="4087932B">
        <w:rPr>
          <w:spacing w:val="1"/>
          <w:sz w:val="24"/>
          <w:szCs w:val="24"/>
        </w:rPr>
        <w:t xml:space="preserve"> </w:t>
      </w:r>
      <w:r w:rsidRPr="4087932B">
        <w:rPr>
          <w:sz w:val="24"/>
          <w:szCs w:val="24"/>
        </w:rPr>
        <w:t>support.</w:t>
      </w:r>
      <w:r w:rsidRPr="4087932B">
        <w:rPr>
          <w:spacing w:val="-2"/>
          <w:sz w:val="24"/>
          <w:szCs w:val="24"/>
        </w:rPr>
        <w:t xml:space="preserve"> </w:t>
      </w:r>
      <w:r w:rsidRPr="4087932B">
        <w:rPr>
          <w:sz w:val="24"/>
          <w:szCs w:val="24"/>
        </w:rPr>
        <w:t>Awards</w:t>
      </w:r>
      <w:r w:rsidRPr="4087932B">
        <w:rPr>
          <w:spacing w:val="-1"/>
          <w:sz w:val="24"/>
          <w:szCs w:val="24"/>
        </w:rPr>
        <w:t xml:space="preserve"> </w:t>
      </w:r>
      <w:r w:rsidRPr="4087932B">
        <w:rPr>
          <w:sz w:val="24"/>
          <w:szCs w:val="24"/>
        </w:rPr>
        <w:t>will</w:t>
      </w:r>
      <w:r w:rsidRPr="4087932B">
        <w:rPr>
          <w:spacing w:val="-1"/>
          <w:sz w:val="24"/>
          <w:szCs w:val="24"/>
        </w:rPr>
        <w:t xml:space="preserve"> </w:t>
      </w:r>
      <w:r w:rsidRPr="4087932B">
        <w:rPr>
          <w:sz w:val="24"/>
          <w:szCs w:val="24"/>
        </w:rPr>
        <w:t>not</w:t>
      </w:r>
      <w:r w:rsidRPr="4087932B">
        <w:rPr>
          <w:spacing w:val="-1"/>
          <w:sz w:val="24"/>
          <w:szCs w:val="24"/>
        </w:rPr>
        <w:t xml:space="preserve"> </w:t>
      </w:r>
      <w:r w:rsidRPr="4087932B">
        <w:rPr>
          <w:sz w:val="24"/>
          <w:szCs w:val="24"/>
        </w:rPr>
        <w:t>be</w:t>
      </w:r>
      <w:r w:rsidRPr="4087932B">
        <w:rPr>
          <w:spacing w:val="-2"/>
          <w:sz w:val="24"/>
          <w:szCs w:val="24"/>
        </w:rPr>
        <w:t xml:space="preserve"> </w:t>
      </w:r>
      <w:r w:rsidRPr="4087932B">
        <w:rPr>
          <w:sz w:val="24"/>
          <w:szCs w:val="24"/>
        </w:rPr>
        <w:t>made</w:t>
      </w:r>
      <w:r w:rsidRPr="4087932B">
        <w:rPr>
          <w:spacing w:val="-2"/>
          <w:sz w:val="24"/>
          <w:szCs w:val="24"/>
        </w:rPr>
        <w:t xml:space="preserve"> </w:t>
      </w:r>
      <w:r w:rsidRPr="4087932B">
        <w:rPr>
          <w:sz w:val="24"/>
          <w:szCs w:val="24"/>
        </w:rPr>
        <w:t>to</w:t>
      </w:r>
      <w:r w:rsidRPr="4087932B">
        <w:rPr>
          <w:spacing w:val="-1"/>
          <w:sz w:val="24"/>
          <w:szCs w:val="24"/>
        </w:rPr>
        <w:t xml:space="preserve"> </w:t>
      </w:r>
      <w:r w:rsidRPr="4087932B">
        <w:rPr>
          <w:sz w:val="24"/>
          <w:szCs w:val="24"/>
        </w:rPr>
        <w:t>investigators</w:t>
      </w:r>
      <w:r w:rsidRPr="4087932B">
        <w:rPr>
          <w:spacing w:val="2"/>
          <w:sz w:val="24"/>
          <w:szCs w:val="24"/>
        </w:rPr>
        <w:t xml:space="preserve"> </w:t>
      </w:r>
      <w:r w:rsidRPr="4087932B">
        <w:rPr>
          <w:sz w:val="24"/>
          <w:szCs w:val="24"/>
        </w:rPr>
        <w:t>who</w:t>
      </w:r>
      <w:r w:rsidRPr="4087932B">
        <w:rPr>
          <w:spacing w:val="-1"/>
          <w:sz w:val="24"/>
          <w:szCs w:val="24"/>
        </w:rPr>
        <w:t xml:space="preserve"> </w:t>
      </w:r>
      <w:r w:rsidRPr="4087932B">
        <w:rPr>
          <w:sz w:val="24"/>
          <w:szCs w:val="24"/>
        </w:rPr>
        <w:t>have</w:t>
      </w:r>
      <w:r w:rsidRPr="4087932B">
        <w:rPr>
          <w:spacing w:val="-2"/>
          <w:sz w:val="24"/>
          <w:szCs w:val="24"/>
        </w:rPr>
        <w:t xml:space="preserve"> </w:t>
      </w:r>
      <w:r w:rsidRPr="4087932B">
        <w:rPr>
          <w:sz w:val="24"/>
          <w:szCs w:val="24"/>
        </w:rPr>
        <w:t>support</w:t>
      </w:r>
      <w:r w:rsidRPr="4087932B">
        <w:rPr>
          <w:spacing w:val="-2"/>
          <w:sz w:val="24"/>
          <w:szCs w:val="24"/>
        </w:rPr>
        <w:t xml:space="preserve"> </w:t>
      </w:r>
      <w:r w:rsidRPr="4087932B">
        <w:rPr>
          <w:sz w:val="24"/>
          <w:szCs w:val="24"/>
        </w:rPr>
        <w:t>for</w:t>
      </w:r>
      <w:r w:rsidRPr="4087932B">
        <w:rPr>
          <w:spacing w:val="-2"/>
          <w:sz w:val="24"/>
          <w:szCs w:val="24"/>
        </w:rPr>
        <w:t xml:space="preserve"> </w:t>
      </w:r>
      <w:r w:rsidRPr="4087932B">
        <w:rPr>
          <w:sz w:val="24"/>
          <w:szCs w:val="24"/>
        </w:rPr>
        <w:t>their</w:t>
      </w:r>
      <w:r w:rsidRPr="4087932B">
        <w:rPr>
          <w:spacing w:val="-2"/>
          <w:sz w:val="24"/>
          <w:szCs w:val="24"/>
        </w:rPr>
        <w:t xml:space="preserve"> </w:t>
      </w:r>
      <w:r w:rsidRPr="4087932B">
        <w:rPr>
          <w:sz w:val="24"/>
          <w:szCs w:val="24"/>
        </w:rPr>
        <w:t>research</w:t>
      </w:r>
      <w:r w:rsidRPr="4087932B">
        <w:rPr>
          <w:spacing w:val="-1"/>
          <w:sz w:val="24"/>
          <w:szCs w:val="24"/>
        </w:rPr>
        <w:t xml:space="preserve"> </w:t>
      </w:r>
      <w:r w:rsidRPr="4087932B">
        <w:rPr>
          <w:sz w:val="24"/>
          <w:szCs w:val="24"/>
        </w:rPr>
        <w:t>program</w:t>
      </w:r>
      <w:r w:rsidRPr="4087932B">
        <w:rPr>
          <w:spacing w:val="-1"/>
          <w:sz w:val="24"/>
          <w:szCs w:val="24"/>
        </w:rPr>
        <w:t xml:space="preserve"> </w:t>
      </w:r>
      <w:r w:rsidRPr="008A2444">
        <w:rPr>
          <w:sz w:val="24"/>
          <w:szCs w:val="24"/>
        </w:rPr>
        <w:t>exceeding $350,000 (in direct costs only) in the proposed award year.</w:t>
      </w:r>
      <w:r w:rsidR="003307BF">
        <w:rPr>
          <w:sz w:val="24"/>
          <w:szCs w:val="24"/>
        </w:rPr>
        <w:t xml:space="preserve"> Please review the attached FAQs</w:t>
      </w:r>
      <w:r w:rsidR="00B23BC7">
        <w:rPr>
          <w:sz w:val="24"/>
          <w:szCs w:val="24"/>
        </w:rPr>
        <w:t xml:space="preserve"> </w:t>
      </w:r>
      <w:r w:rsidR="00B23BC7" w:rsidRPr="34B595D1">
        <w:rPr>
          <w:i/>
          <w:iCs/>
          <w:sz w:val="24"/>
          <w:szCs w:val="24"/>
        </w:rPr>
        <w:t>(</w:t>
      </w:r>
      <w:hyperlink w:anchor="_Appendix_1:" w:history="1">
        <w:r w:rsidR="00B23BC7" w:rsidRPr="00425CD6">
          <w:rPr>
            <w:rStyle w:val="Hyperlink"/>
            <w:rFonts w:ascii="Times New Roman" w:hAnsi="Times New Roman"/>
            <w:sz w:val="24"/>
            <w:szCs w:val="24"/>
          </w:rPr>
          <w:t>Appendix 1</w:t>
        </w:r>
      </w:hyperlink>
      <w:r w:rsidR="00B23BC7">
        <w:rPr>
          <w:rStyle w:val="Hyperlink"/>
          <w:rFonts w:ascii="Times New Roman" w:hAnsi="Times New Roman"/>
          <w:sz w:val="24"/>
          <w:szCs w:val="24"/>
        </w:rPr>
        <w:t>)</w:t>
      </w:r>
      <w:r w:rsidR="003307BF">
        <w:rPr>
          <w:sz w:val="24"/>
          <w:szCs w:val="24"/>
        </w:rPr>
        <w:t xml:space="preserve"> </w:t>
      </w:r>
      <w:r w:rsidR="4087932B" w:rsidRPr="4087932B">
        <w:rPr>
          <w:sz w:val="24"/>
          <w:szCs w:val="24"/>
        </w:rPr>
        <w:t>for</w:t>
      </w:r>
      <w:r w:rsidR="003307BF">
        <w:rPr>
          <w:sz w:val="24"/>
          <w:szCs w:val="24"/>
        </w:rPr>
        <w:t xml:space="preserve"> </w:t>
      </w:r>
      <w:r w:rsidR="003307BF">
        <w:rPr>
          <w:sz w:val="24"/>
          <w:szCs w:val="24"/>
        </w:rPr>
        <w:lastRenderedPageBreak/>
        <w:t>guidelines on calculating research program support.</w:t>
      </w:r>
    </w:p>
    <w:p w14:paraId="39807F15" w14:textId="77777777" w:rsidR="00177527" w:rsidRPr="00177527" w:rsidRDefault="00177527" w:rsidP="006A31DE">
      <w:pPr>
        <w:pStyle w:val="ListParagraph"/>
        <w:tabs>
          <w:tab w:val="left" w:pos="348"/>
        </w:tabs>
        <w:ind w:left="107" w:right="94" w:firstLine="0"/>
        <w:rPr>
          <w:sz w:val="16"/>
          <w:szCs w:val="16"/>
        </w:rPr>
      </w:pPr>
    </w:p>
    <w:p w14:paraId="6B0631E3" w14:textId="0B75A51C" w:rsidR="00177527" w:rsidRPr="00177527" w:rsidRDefault="00623565" w:rsidP="006A31DE">
      <w:pPr>
        <w:pStyle w:val="ListParagraph"/>
        <w:numPr>
          <w:ilvl w:val="0"/>
          <w:numId w:val="18"/>
        </w:numPr>
        <w:tabs>
          <w:tab w:val="left" w:pos="270"/>
        </w:tabs>
        <w:ind w:left="0" w:right="94" w:firstLine="0"/>
        <w:rPr>
          <w:sz w:val="16"/>
          <w:szCs w:val="16"/>
        </w:rPr>
      </w:pPr>
      <w:r>
        <w:rPr>
          <w:sz w:val="24"/>
          <w:u w:val="single"/>
        </w:rPr>
        <w:t>Proposal</w:t>
      </w:r>
      <w:r w:rsidR="0022136A">
        <w:rPr>
          <w:sz w:val="24"/>
          <w:u w:val="single"/>
        </w:rPr>
        <w:t xml:space="preserve"> Eligibility</w:t>
      </w:r>
      <w:r w:rsidR="00603B67">
        <w:rPr>
          <w:sz w:val="24"/>
        </w:rPr>
        <w:t>: Each applicant may submit only one proposal</w:t>
      </w:r>
      <w:r w:rsidR="000519D2">
        <w:rPr>
          <w:sz w:val="24"/>
        </w:rPr>
        <w:t xml:space="preserve"> per year</w:t>
      </w:r>
      <w:r w:rsidR="00603B67">
        <w:rPr>
          <w:sz w:val="24"/>
        </w:rPr>
        <w:t xml:space="preserve">. </w:t>
      </w:r>
      <w:r w:rsidR="000519D2">
        <w:rPr>
          <w:sz w:val="24"/>
        </w:rPr>
        <w:t xml:space="preserve">Applicants in the NAP category may apply </w:t>
      </w:r>
      <w:r w:rsidR="00F46DA2">
        <w:rPr>
          <w:sz w:val="24"/>
        </w:rPr>
        <w:t>annually</w:t>
      </w:r>
      <w:r w:rsidR="000519D2">
        <w:rPr>
          <w:sz w:val="24"/>
        </w:rPr>
        <w:t xml:space="preserve">. </w:t>
      </w:r>
      <w:r w:rsidR="00EA18EC">
        <w:rPr>
          <w:sz w:val="24"/>
        </w:rPr>
        <w:t xml:space="preserve">Applicants in the REG category are eligible to apply no more than </w:t>
      </w:r>
      <w:r w:rsidR="000519D2">
        <w:rPr>
          <w:sz w:val="24"/>
        </w:rPr>
        <w:t>twice in any sequential three-year period.</w:t>
      </w:r>
      <w:r w:rsidR="00EA18EC">
        <w:rPr>
          <w:sz w:val="24"/>
        </w:rPr>
        <w:t xml:space="preserve"> </w:t>
      </w:r>
      <w:r w:rsidR="000519D2">
        <w:rPr>
          <w:sz w:val="24"/>
        </w:rPr>
        <w:t>Resubmission of a revised, previously</w:t>
      </w:r>
      <w:r w:rsidR="00603B67">
        <w:rPr>
          <w:sz w:val="24"/>
        </w:rPr>
        <w:t xml:space="preserve"> unsuccessful</w:t>
      </w:r>
      <w:r w:rsidR="00F831A4">
        <w:rPr>
          <w:sz w:val="24"/>
        </w:rPr>
        <w:t xml:space="preserve"> </w:t>
      </w:r>
      <w:r w:rsidR="00603B67">
        <w:rPr>
          <w:sz w:val="24"/>
        </w:rPr>
        <w:t xml:space="preserve">proposal is allowed only once, and that resubmission must occur </w:t>
      </w:r>
      <w:r w:rsidR="000519D2">
        <w:rPr>
          <w:sz w:val="24"/>
        </w:rPr>
        <w:t>no later than two years after</w:t>
      </w:r>
      <w:r w:rsidR="00603B67">
        <w:rPr>
          <w:sz w:val="24"/>
        </w:rPr>
        <w:t xml:space="preserve"> the original submission.</w:t>
      </w:r>
    </w:p>
    <w:p w14:paraId="1BC5744C" w14:textId="397F7DB4" w:rsidR="00E05A39" w:rsidRPr="00B23A18" w:rsidRDefault="00EA18EC" w:rsidP="006A31DE">
      <w:pPr>
        <w:pStyle w:val="ListParagraph"/>
        <w:tabs>
          <w:tab w:val="left" w:pos="348"/>
        </w:tabs>
        <w:ind w:left="107" w:right="94" w:firstLine="0"/>
        <w:rPr>
          <w:sz w:val="16"/>
          <w:szCs w:val="16"/>
        </w:rPr>
      </w:pPr>
      <w:r>
        <w:rPr>
          <w:sz w:val="24"/>
        </w:rPr>
        <w:t xml:space="preserve"> </w:t>
      </w:r>
    </w:p>
    <w:p w14:paraId="236F48D8" w14:textId="4D878340" w:rsidR="009377D3" w:rsidRPr="008A2444" w:rsidRDefault="00E05A39" w:rsidP="006A31DE">
      <w:pPr>
        <w:pStyle w:val="ListParagraph"/>
        <w:numPr>
          <w:ilvl w:val="0"/>
          <w:numId w:val="18"/>
        </w:numPr>
        <w:tabs>
          <w:tab w:val="left" w:pos="270"/>
        </w:tabs>
        <w:ind w:left="0" w:right="94" w:firstLine="0"/>
        <w:rPr>
          <w:sz w:val="16"/>
          <w:szCs w:val="16"/>
        </w:rPr>
      </w:pPr>
      <w:r>
        <w:rPr>
          <w:sz w:val="24"/>
          <w:u w:val="single"/>
        </w:rPr>
        <w:t>Logical Extension</w:t>
      </w:r>
      <w:r>
        <w:rPr>
          <w:sz w:val="24"/>
        </w:rPr>
        <w:t>: CRCC REG Faculty Seed Grants are intended to support</w:t>
      </w:r>
      <w:r>
        <w:rPr>
          <w:spacing w:val="1"/>
          <w:sz w:val="24"/>
        </w:rPr>
        <w:t xml:space="preserve"> </w:t>
      </w:r>
      <w:r>
        <w:rPr>
          <w:sz w:val="24"/>
        </w:rPr>
        <w:t xml:space="preserve">new projects, not continuing projects. </w:t>
      </w:r>
      <w:r>
        <w:rPr>
          <w:b/>
          <w:sz w:val="24"/>
        </w:rPr>
        <w:t>Logical Extension</w:t>
      </w:r>
      <w:r>
        <w:rPr>
          <w:sz w:val="24"/>
        </w:rPr>
        <w:t>, defined as proposed research that is a direct</w:t>
      </w:r>
      <w:r>
        <w:rPr>
          <w:spacing w:val="1"/>
          <w:sz w:val="24"/>
        </w:rPr>
        <w:t xml:space="preserve"> </w:t>
      </w:r>
      <w:r>
        <w:rPr>
          <w:sz w:val="24"/>
        </w:rPr>
        <w:t xml:space="preserve">scientific continuation </w:t>
      </w:r>
      <w:r w:rsidR="00C726D2">
        <w:rPr>
          <w:sz w:val="24"/>
        </w:rPr>
        <w:t xml:space="preserve">or next step </w:t>
      </w:r>
      <w:r>
        <w:rPr>
          <w:sz w:val="24"/>
        </w:rPr>
        <w:t>of research carried out with prior extramural funding (e.g., science that one would</w:t>
      </w:r>
      <w:r>
        <w:rPr>
          <w:spacing w:val="1"/>
          <w:sz w:val="24"/>
        </w:rPr>
        <w:t xml:space="preserve"> </w:t>
      </w:r>
      <w:r>
        <w:rPr>
          <w:sz w:val="24"/>
        </w:rPr>
        <w:t>expect in a renewal application of the extramural grant), is not allowed for REG awards. Applications in</w:t>
      </w:r>
      <w:r>
        <w:rPr>
          <w:spacing w:val="1"/>
          <w:sz w:val="24"/>
        </w:rPr>
        <w:t xml:space="preserve"> </w:t>
      </w:r>
      <w:r>
        <w:rPr>
          <w:sz w:val="24"/>
        </w:rPr>
        <w:t>the NAP category may propose projects that are logical extensions of existing research.</w:t>
      </w:r>
    </w:p>
    <w:p w14:paraId="617ED466" w14:textId="77777777" w:rsidR="008A2444" w:rsidRPr="00B23A18" w:rsidRDefault="008A2444" w:rsidP="006A31DE">
      <w:pPr>
        <w:pStyle w:val="ListParagraph"/>
        <w:tabs>
          <w:tab w:val="left" w:pos="348"/>
        </w:tabs>
        <w:ind w:left="101" w:right="94" w:firstLine="0"/>
        <w:rPr>
          <w:sz w:val="16"/>
          <w:szCs w:val="16"/>
        </w:rPr>
      </w:pPr>
    </w:p>
    <w:p w14:paraId="372B349A" w14:textId="12C02089" w:rsidR="00FA6C1E" w:rsidRDefault="00D05DBB" w:rsidP="006A31DE">
      <w:pPr>
        <w:pStyle w:val="ListParagraph"/>
        <w:numPr>
          <w:ilvl w:val="0"/>
          <w:numId w:val="18"/>
        </w:numPr>
        <w:tabs>
          <w:tab w:val="left" w:pos="270"/>
        </w:tabs>
        <w:ind w:left="0" w:right="94" w:firstLine="0"/>
        <w:rPr>
          <w:sz w:val="24"/>
        </w:rPr>
      </w:pPr>
      <w:r>
        <w:rPr>
          <w:sz w:val="24"/>
          <w:u w:val="single"/>
        </w:rPr>
        <w:t>Exclusion Criteria</w:t>
      </w:r>
      <w:r>
        <w:rPr>
          <w:sz w:val="24"/>
        </w:rPr>
        <w:t xml:space="preserve">: An applicant is eligible to receive CRCC funds in </w:t>
      </w:r>
      <w:r>
        <w:rPr>
          <w:i/>
          <w:sz w:val="24"/>
        </w:rPr>
        <w:t xml:space="preserve">nonconsecutive </w:t>
      </w:r>
      <w:r>
        <w:rPr>
          <w:sz w:val="24"/>
        </w:rPr>
        <w:t>years only. The</w:t>
      </w:r>
      <w:r>
        <w:rPr>
          <w:spacing w:val="1"/>
          <w:sz w:val="24"/>
        </w:rPr>
        <w:t xml:space="preserve"> </w:t>
      </w:r>
      <w:r>
        <w:rPr>
          <w:sz w:val="24"/>
        </w:rPr>
        <w:t>CRCC does not award grants to investigators or research groups already receiving substantial research</w:t>
      </w:r>
      <w:r>
        <w:rPr>
          <w:spacing w:val="1"/>
          <w:sz w:val="24"/>
        </w:rPr>
        <w:t xml:space="preserve"> </w:t>
      </w:r>
      <w:r>
        <w:rPr>
          <w:sz w:val="24"/>
        </w:rPr>
        <w:t>support.</w:t>
      </w:r>
      <w:r>
        <w:rPr>
          <w:spacing w:val="-2"/>
          <w:sz w:val="24"/>
        </w:rPr>
        <w:t xml:space="preserve"> </w:t>
      </w:r>
      <w:r>
        <w:rPr>
          <w:sz w:val="24"/>
        </w:rPr>
        <w:t>Awards</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2"/>
          <w:sz w:val="24"/>
        </w:rPr>
        <w:t xml:space="preserve"> </w:t>
      </w:r>
      <w:r>
        <w:rPr>
          <w:sz w:val="24"/>
        </w:rPr>
        <w:t>made</w:t>
      </w:r>
      <w:r>
        <w:rPr>
          <w:spacing w:val="-2"/>
          <w:sz w:val="24"/>
        </w:rPr>
        <w:t xml:space="preserve"> </w:t>
      </w:r>
      <w:r>
        <w:rPr>
          <w:sz w:val="24"/>
        </w:rPr>
        <w:t>to</w:t>
      </w:r>
      <w:r>
        <w:rPr>
          <w:spacing w:val="-1"/>
          <w:sz w:val="24"/>
        </w:rPr>
        <w:t xml:space="preserve"> </w:t>
      </w:r>
      <w:r>
        <w:rPr>
          <w:sz w:val="24"/>
        </w:rPr>
        <w:t>investigators</w:t>
      </w:r>
      <w:r>
        <w:rPr>
          <w:spacing w:val="2"/>
          <w:sz w:val="24"/>
        </w:rPr>
        <w:t xml:space="preserve"> </w:t>
      </w:r>
      <w:r>
        <w:rPr>
          <w:sz w:val="24"/>
        </w:rPr>
        <w:t>who</w:t>
      </w:r>
      <w:r>
        <w:rPr>
          <w:spacing w:val="-1"/>
          <w:sz w:val="24"/>
        </w:rPr>
        <w:t xml:space="preserve"> </w:t>
      </w:r>
      <w:r>
        <w:rPr>
          <w:sz w:val="24"/>
        </w:rPr>
        <w:t>have</w:t>
      </w:r>
      <w:r>
        <w:rPr>
          <w:spacing w:val="-2"/>
          <w:sz w:val="24"/>
        </w:rPr>
        <w:t xml:space="preserve"> </w:t>
      </w:r>
      <w:r>
        <w:rPr>
          <w:sz w:val="24"/>
        </w:rPr>
        <w:t>support</w:t>
      </w:r>
      <w:r>
        <w:rPr>
          <w:spacing w:val="-2"/>
          <w:sz w:val="24"/>
        </w:rPr>
        <w:t xml:space="preserve"> </w:t>
      </w:r>
      <w:r>
        <w:rPr>
          <w:sz w:val="24"/>
        </w:rPr>
        <w:t>for</w:t>
      </w:r>
      <w:r>
        <w:rPr>
          <w:spacing w:val="-2"/>
          <w:sz w:val="24"/>
        </w:rPr>
        <w:t xml:space="preserve"> </w:t>
      </w:r>
      <w:r>
        <w:rPr>
          <w:sz w:val="24"/>
        </w:rPr>
        <w:t>their</w:t>
      </w:r>
      <w:r>
        <w:rPr>
          <w:spacing w:val="-2"/>
          <w:sz w:val="24"/>
        </w:rPr>
        <w:t xml:space="preserve"> </w:t>
      </w:r>
      <w:r>
        <w:rPr>
          <w:sz w:val="24"/>
        </w:rPr>
        <w:t>research</w:t>
      </w:r>
      <w:r>
        <w:rPr>
          <w:spacing w:val="-1"/>
          <w:sz w:val="24"/>
        </w:rPr>
        <w:t xml:space="preserve"> </w:t>
      </w:r>
      <w:r>
        <w:rPr>
          <w:sz w:val="24"/>
        </w:rPr>
        <w:t>program</w:t>
      </w:r>
      <w:r>
        <w:rPr>
          <w:spacing w:val="-1"/>
          <w:sz w:val="24"/>
        </w:rPr>
        <w:t xml:space="preserve"> </w:t>
      </w:r>
      <w:r>
        <w:rPr>
          <w:sz w:val="24"/>
        </w:rPr>
        <w:t>exceeding</w:t>
      </w:r>
    </w:p>
    <w:p w14:paraId="0112B13D" w14:textId="12809A49" w:rsidR="00FA6C1E" w:rsidRDefault="00D05DBB" w:rsidP="006A31DE">
      <w:pPr>
        <w:pStyle w:val="BodyText"/>
        <w:tabs>
          <w:tab w:val="left" w:pos="270"/>
        </w:tabs>
        <w:ind w:right="94"/>
      </w:pPr>
      <w:r>
        <w:t>$350,000 (in direct costs only) in the proposed award year</w:t>
      </w:r>
      <w:r w:rsidR="00AA6DAE">
        <w:t>,</w:t>
      </w:r>
      <w:r w:rsidR="00653D1F">
        <w:t xml:space="preserve"> </w:t>
      </w:r>
      <w:r w:rsidR="00AA6DAE">
        <w:t>excluding</w:t>
      </w:r>
      <w:r w:rsidR="00653D1F">
        <w:t xml:space="preserve"> suspended </w:t>
      </w:r>
      <w:r w:rsidR="00AA6DAE">
        <w:t>grants</w:t>
      </w:r>
      <w:r>
        <w:t xml:space="preserve">. </w:t>
      </w:r>
      <w:r w:rsidR="00F5413C">
        <w:t xml:space="preserve">Please review the attached FAQs </w:t>
      </w:r>
      <w:r w:rsidR="00F5413C" w:rsidRPr="34B595D1">
        <w:rPr>
          <w:i/>
          <w:iCs/>
        </w:rPr>
        <w:t>(</w:t>
      </w:r>
      <w:hyperlink w:anchor="_Appendix_1:" w:history="1">
        <w:r w:rsidR="00F5413C" w:rsidRPr="00425CD6">
          <w:rPr>
            <w:rStyle w:val="Hyperlink"/>
            <w:rFonts w:ascii="Times New Roman" w:hAnsi="Times New Roman"/>
            <w:sz w:val="24"/>
          </w:rPr>
          <w:t>Appendix 1</w:t>
        </w:r>
      </w:hyperlink>
      <w:r w:rsidR="00F5413C">
        <w:rPr>
          <w:rStyle w:val="Hyperlink"/>
          <w:rFonts w:ascii="Times New Roman" w:hAnsi="Times New Roman"/>
          <w:sz w:val="24"/>
        </w:rPr>
        <w:t>)</w:t>
      </w:r>
      <w:r w:rsidR="00F5413C">
        <w:t xml:space="preserve"> </w:t>
      </w:r>
      <w:r w:rsidR="00F5413C" w:rsidRPr="4087932B">
        <w:t>for</w:t>
      </w:r>
      <w:r w:rsidR="00F5413C">
        <w:t xml:space="preserve"> guidelines on calculating research program support. </w:t>
      </w:r>
      <w:r>
        <w:t>In addition, it is not the intent of the</w:t>
      </w:r>
      <w:r>
        <w:rPr>
          <w:spacing w:val="1"/>
        </w:rPr>
        <w:t xml:space="preserve"> </w:t>
      </w:r>
      <w:r>
        <w:t>Committee</w:t>
      </w:r>
      <w:r>
        <w:rPr>
          <w:spacing w:val="-2"/>
        </w:rPr>
        <w:t xml:space="preserve"> </w:t>
      </w:r>
      <w:r>
        <w:t>to</w:t>
      </w:r>
      <w:r>
        <w:rPr>
          <w:spacing w:val="-1"/>
        </w:rPr>
        <w:t xml:space="preserve"> </w:t>
      </w:r>
      <w:r>
        <w:t>continually</w:t>
      </w:r>
      <w:r>
        <w:rPr>
          <w:spacing w:val="-5"/>
        </w:rPr>
        <w:t xml:space="preserve"> </w:t>
      </w:r>
      <w:r>
        <w:t>provide</w:t>
      </w:r>
      <w:r>
        <w:rPr>
          <w:spacing w:val="-2"/>
        </w:rPr>
        <w:t xml:space="preserve"> </w:t>
      </w:r>
      <w:r>
        <w:t>support to</w:t>
      </w:r>
      <w:r>
        <w:rPr>
          <w:spacing w:val="-1"/>
        </w:rPr>
        <w:t xml:space="preserve"> </w:t>
      </w:r>
      <w:r>
        <w:t>any</w:t>
      </w:r>
      <w:r>
        <w:rPr>
          <w:spacing w:val="-5"/>
        </w:rPr>
        <w:t xml:space="preserve"> </w:t>
      </w:r>
      <w:r>
        <w:t>one</w:t>
      </w:r>
      <w:r>
        <w:rPr>
          <w:spacing w:val="-2"/>
        </w:rPr>
        <w:t xml:space="preserve"> </w:t>
      </w:r>
      <w:r>
        <w:t>investigator, laboratory</w:t>
      </w:r>
      <w:r>
        <w:rPr>
          <w:spacing w:val="-3"/>
        </w:rPr>
        <w:t xml:space="preserve"> </w:t>
      </w:r>
      <w:r>
        <w:t>or research team.</w:t>
      </w:r>
      <w:r>
        <w:rPr>
          <w:spacing w:val="-1"/>
        </w:rPr>
        <w:t xml:space="preserve"> </w:t>
      </w:r>
      <w:r>
        <w:t>Applicants</w:t>
      </w:r>
      <w:r w:rsidR="005E3306">
        <w:t xml:space="preserve"> </w:t>
      </w:r>
      <w:r>
        <w:t xml:space="preserve">who have previously received </w:t>
      </w:r>
      <w:r w:rsidR="00857EAC">
        <w:t xml:space="preserve">Research Grants Program Office (RGPO) </w:t>
      </w:r>
      <w:r>
        <w:t xml:space="preserve">funding must be in compliance with all reporting requirements to </w:t>
      </w:r>
      <w:r w:rsidR="00C30198">
        <w:t>be eligible</w:t>
      </w:r>
      <w:r>
        <w:rPr>
          <w:spacing w:val="-2"/>
        </w:rPr>
        <w:t xml:space="preserve"> </w:t>
      </w:r>
      <w:r>
        <w:t>to receive</w:t>
      </w:r>
      <w:r>
        <w:rPr>
          <w:spacing w:val="-1"/>
        </w:rPr>
        <w:t xml:space="preserve"> </w:t>
      </w:r>
      <w:r>
        <w:t>CRCC funding.</w:t>
      </w:r>
    </w:p>
    <w:p w14:paraId="351BE002" w14:textId="77777777" w:rsidR="005E3306" w:rsidRDefault="005E3306" w:rsidP="006A31DE">
      <w:pPr>
        <w:pStyle w:val="BodyText"/>
        <w:ind w:right="94"/>
      </w:pPr>
    </w:p>
    <w:p w14:paraId="577C8D15" w14:textId="77777777" w:rsidR="00634C86" w:rsidRDefault="00634C86" w:rsidP="006A31DE">
      <w:pPr>
        <w:pStyle w:val="BodyText"/>
        <w:spacing w:before="5"/>
        <w:ind w:right="94"/>
        <w:rPr>
          <w:sz w:val="22"/>
        </w:rPr>
      </w:pPr>
    </w:p>
    <w:p w14:paraId="6E8AEE26" w14:textId="77777777" w:rsidR="00FA6C1E" w:rsidRDefault="00D05DBB" w:rsidP="006A31DE">
      <w:pPr>
        <w:pStyle w:val="Heading1"/>
        <w:spacing w:before="0"/>
        <w:ind w:left="0" w:right="94"/>
        <w:jc w:val="both"/>
      </w:pPr>
      <w:bookmarkStart w:id="0" w:name="_Hlk146302200"/>
      <w:r>
        <w:t>Budget</w:t>
      </w:r>
      <w:r>
        <w:rPr>
          <w:spacing w:val="-4"/>
        </w:rPr>
        <w:t xml:space="preserve"> </w:t>
      </w:r>
      <w:r>
        <w:t>Guidelines</w:t>
      </w:r>
    </w:p>
    <w:p w14:paraId="62DF2B27" w14:textId="51EEF36B" w:rsidR="00FA6C1E" w:rsidRDefault="00D05DBB" w:rsidP="006A31DE">
      <w:pPr>
        <w:pStyle w:val="ListParagraph"/>
        <w:numPr>
          <w:ilvl w:val="0"/>
          <w:numId w:val="17"/>
        </w:numPr>
        <w:tabs>
          <w:tab w:val="left" w:pos="270"/>
        </w:tabs>
        <w:ind w:left="0" w:right="94" w:firstLine="0"/>
        <w:rPr>
          <w:sz w:val="24"/>
          <w:szCs w:val="24"/>
        </w:rPr>
      </w:pPr>
      <w:r w:rsidRPr="4087932B">
        <w:rPr>
          <w:sz w:val="24"/>
          <w:szCs w:val="24"/>
          <w:u w:val="single"/>
        </w:rPr>
        <w:t>Budget Request</w:t>
      </w:r>
      <w:r w:rsidRPr="4087932B">
        <w:rPr>
          <w:sz w:val="24"/>
          <w:szCs w:val="24"/>
        </w:rPr>
        <w:t xml:space="preserve">: The maximum award request is </w:t>
      </w:r>
      <w:r w:rsidR="00B1624E" w:rsidRPr="4087932B">
        <w:rPr>
          <w:sz w:val="24"/>
          <w:szCs w:val="24"/>
        </w:rPr>
        <w:t>$85</w:t>
      </w:r>
      <w:r w:rsidRPr="4087932B">
        <w:rPr>
          <w:sz w:val="24"/>
          <w:szCs w:val="24"/>
        </w:rPr>
        <w:t xml:space="preserve">,000. All budget line items must directly </w:t>
      </w:r>
      <w:r w:rsidR="008A5CA5">
        <w:rPr>
          <w:sz w:val="24"/>
          <w:szCs w:val="24"/>
        </w:rPr>
        <w:t>support the</w:t>
      </w:r>
      <w:r w:rsidRPr="4087932B">
        <w:rPr>
          <w:sz w:val="24"/>
          <w:szCs w:val="24"/>
        </w:rPr>
        <w:t xml:space="preserve"> research and dissemination activities in the proposal and must be justified in relation to the scope of</w:t>
      </w:r>
      <w:r w:rsidRPr="4087932B">
        <w:rPr>
          <w:spacing w:val="1"/>
          <w:sz w:val="24"/>
          <w:szCs w:val="24"/>
        </w:rPr>
        <w:t xml:space="preserve"> </w:t>
      </w:r>
      <w:r w:rsidRPr="4087932B">
        <w:rPr>
          <w:sz w:val="24"/>
          <w:szCs w:val="24"/>
        </w:rPr>
        <w:t>work.</w:t>
      </w:r>
      <w:r w:rsidRPr="4087932B">
        <w:rPr>
          <w:spacing w:val="-1"/>
          <w:sz w:val="24"/>
          <w:szCs w:val="24"/>
        </w:rPr>
        <w:t xml:space="preserve"> </w:t>
      </w:r>
      <w:r w:rsidR="001F787B" w:rsidRPr="4087932B">
        <w:rPr>
          <w:spacing w:val="-1"/>
          <w:sz w:val="24"/>
          <w:szCs w:val="24"/>
        </w:rPr>
        <w:t>Support for graduate students</w:t>
      </w:r>
      <w:r w:rsidR="00D51D21" w:rsidRPr="4087932B">
        <w:rPr>
          <w:spacing w:val="-1"/>
          <w:sz w:val="24"/>
          <w:szCs w:val="24"/>
        </w:rPr>
        <w:t>, postdoc</w:t>
      </w:r>
      <w:r w:rsidR="008939B1">
        <w:rPr>
          <w:spacing w:val="-1"/>
          <w:sz w:val="24"/>
          <w:szCs w:val="24"/>
        </w:rPr>
        <w:t>toral scholar</w:t>
      </w:r>
      <w:r w:rsidR="00D51D21" w:rsidRPr="4087932B">
        <w:rPr>
          <w:spacing w:val="-1"/>
          <w:sz w:val="24"/>
          <w:szCs w:val="24"/>
        </w:rPr>
        <w:t>s and other trainees</w:t>
      </w:r>
      <w:r w:rsidR="001F787B" w:rsidRPr="4087932B">
        <w:rPr>
          <w:spacing w:val="-1"/>
          <w:sz w:val="24"/>
          <w:szCs w:val="24"/>
        </w:rPr>
        <w:t xml:space="preserve"> is highly encouraged. </w:t>
      </w:r>
      <w:r w:rsidRPr="4087932B">
        <w:rPr>
          <w:sz w:val="24"/>
          <w:szCs w:val="24"/>
        </w:rPr>
        <w:t>Costs to supplement other</w:t>
      </w:r>
      <w:r w:rsidRPr="4087932B">
        <w:rPr>
          <w:spacing w:val="-1"/>
          <w:sz w:val="24"/>
          <w:szCs w:val="24"/>
        </w:rPr>
        <w:t xml:space="preserve"> </w:t>
      </w:r>
      <w:r w:rsidRPr="4087932B">
        <w:rPr>
          <w:sz w:val="24"/>
          <w:szCs w:val="24"/>
        </w:rPr>
        <w:t>awards are</w:t>
      </w:r>
      <w:r w:rsidRPr="4087932B">
        <w:rPr>
          <w:spacing w:val="-1"/>
          <w:sz w:val="24"/>
          <w:szCs w:val="24"/>
        </w:rPr>
        <w:t xml:space="preserve"> </w:t>
      </w:r>
      <w:r w:rsidRPr="4087932B">
        <w:rPr>
          <w:sz w:val="24"/>
          <w:szCs w:val="24"/>
        </w:rPr>
        <w:t>not allowed.</w:t>
      </w:r>
    </w:p>
    <w:bookmarkEnd w:id="0"/>
    <w:p w14:paraId="2687610B" w14:textId="77777777" w:rsidR="00FA6C1E" w:rsidRDefault="00FA6C1E" w:rsidP="006A31DE">
      <w:pPr>
        <w:pStyle w:val="BodyText"/>
        <w:spacing w:before="9"/>
        <w:ind w:right="94"/>
        <w:rPr>
          <w:sz w:val="23"/>
        </w:rPr>
      </w:pPr>
    </w:p>
    <w:p w14:paraId="32A2AFB9" w14:textId="564F6AA8" w:rsidR="00FA6C1E" w:rsidRDefault="00D05DBB" w:rsidP="006A31DE">
      <w:pPr>
        <w:pStyle w:val="ListParagraph"/>
        <w:numPr>
          <w:ilvl w:val="0"/>
          <w:numId w:val="17"/>
        </w:numPr>
        <w:tabs>
          <w:tab w:val="left" w:pos="270"/>
        </w:tabs>
        <w:spacing w:before="1"/>
        <w:ind w:left="0" w:right="94" w:firstLine="0"/>
        <w:rPr>
          <w:sz w:val="24"/>
          <w:szCs w:val="24"/>
        </w:rPr>
      </w:pPr>
      <w:r w:rsidRPr="4087932B">
        <w:rPr>
          <w:sz w:val="24"/>
          <w:szCs w:val="24"/>
          <w:u w:val="single"/>
        </w:rPr>
        <w:t>Duration of a Grant</w:t>
      </w:r>
      <w:r w:rsidRPr="4087932B">
        <w:rPr>
          <w:sz w:val="24"/>
          <w:szCs w:val="24"/>
        </w:rPr>
        <w:t xml:space="preserve">: Grants are awarded for a one-year period, October 1, </w:t>
      </w:r>
      <w:r w:rsidR="004D0D9B">
        <w:rPr>
          <w:sz w:val="24"/>
          <w:szCs w:val="24"/>
        </w:rPr>
        <w:t>2026</w:t>
      </w:r>
      <w:r w:rsidRPr="4087932B">
        <w:rPr>
          <w:sz w:val="24"/>
          <w:szCs w:val="24"/>
        </w:rPr>
        <w:t xml:space="preserve"> through September 30,</w:t>
      </w:r>
      <w:r w:rsidRPr="4087932B">
        <w:rPr>
          <w:spacing w:val="1"/>
          <w:sz w:val="24"/>
          <w:szCs w:val="24"/>
        </w:rPr>
        <w:t xml:space="preserve"> </w:t>
      </w:r>
      <w:r w:rsidR="00E93C72">
        <w:rPr>
          <w:sz w:val="24"/>
          <w:szCs w:val="24"/>
        </w:rPr>
        <w:t>2027</w:t>
      </w:r>
      <w:r w:rsidRPr="4087932B">
        <w:rPr>
          <w:sz w:val="24"/>
          <w:szCs w:val="24"/>
        </w:rPr>
        <w:t>. If the research program described is of longer duration, it is the applicant’s responsibility to clearly</w:t>
      </w:r>
      <w:r w:rsidRPr="4087932B">
        <w:rPr>
          <w:spacing w:val="1"/>
          <w:sz w:val="24"/>
          <w:szCs w:val="24"/>
        </w:rPr>
        <w:t xml:space="preserve"> </w:t>
      </w:r>
      <w:r w:rsidRPr="4087932B">
        <w:rPr>
          <w:sz w:val="24"/>
          <w:szCs w:val="24"/>
        </w:rPr>
        <w:t xml:space="preserve">designate what part of the project is to be undertaken during the award year with CRCC funds. These </w:t>
      </w:r>
      <w:r w:rsidR="008A5CA5">
        <w:rPr>
          <w:sz w:val="24"/>
          <w:szCs w:val="24"/>
        </w:rPr>
        <w:t>seed grants</w:t>
      </w:r>
      <w:r w:rsidRPr="4087932B">
        <w:rPr>
          <w:sz w:val="24"/>
          <w:szCs w:val="24"/>
        </w:rPr>
        <w:t xml:space="preserve"> are not intended to be a source of continuing support, and extramural support should be sought for</w:t>
      </w:r>
      <w:r w:rsidRPr="4087932B">
        <w:rPr>
          <w:spacing w:val="1"/>
          <w:sz w:val="24"/>
          <w:szCs w:val="24"/>
        </w:rPr>
        <w:t xml:space="preserve"> </w:t>
      </w:r>
      <w:r w:rsidRPr="4087932B">
        <w:rPr>
          <w:sz w:val="24"/>
          <w:szCs w:val="24"/>
        </w:rPr>
        <w:t>projects requiring further funding. The CRCC expects that the funds provided will be used for a full year</w:t>
      </w:r>
      <w:r w:rsidRPr="4087932B">
        <w:rPr>
          <w:spacing w:val="1"/>
          <w:sz w:val="24"/>
          <w:szCs w:val="24"/>
        </w:rPr>
        <w:t xml:space="preserve"> </w:t>
      </w:r>
      <w:r w:rsidRPr="4087932B">
        <w:rPr>
          <w:sz w:val="24"/>
          <w:szCs w:val="24"/>
        </w:rPr>
        <w:t>of research and dissemination by the PI. The CRCC will not provide funds for a partial year of research.</w:t>
      </w:r>
      <w:r w:rsidRPr="4087932B">
        <w:rPr>
          <w:spacing w:val="1"/>
          <w:sz w:val="24"/>
          <w:szCs w:val="24"/>
        </w:rPr>
        <w:t xml:space="preserve"> </w:t>
      </w:r>
      <w:r w:rsidRPr="4087932B">
        <w:rPr>
          <w:sz w:val="24"/>
          <w:szCs w:val="24"/>
        </w:rPr>
        <w:t>The funds may not be transferred to another researcher. The PI should not accept the award if there is a</w:t>
      </w:r>
      <w:r w:rsidRPr="4087932B">
        <w:rPr>
          <w:spacing w:val="1"/>
          <w:sz w:val="24"/>
          <w:szCs w:val="24"/>
        </w:rPr>
        <w:t xml:space="preserve"> </w:t>
      </w:r>
      <w:r w:rsidRPr="4087932B">
        <w:rPr>
          <w:sz w:val="24"/>
          <w:szCs w:val="24"/>
        </w:rPr>
        <w:t>likelihood</w:t>
      </w:r>
      <w:r w:rsidRPr="4087932B">
        <w:rPr>
          <w:spacing w:val="-1"/>
          <w:sz w:val="24"/>
          <w:szCs w:val="24"/>
        </w:rPr>
        <w:t xml:space="preserve"> </w:t>
      </w:r>
      <w:r w:rsidRPr="4087932B">
        <w:rPr>
          <w:sz w:val="24"/>
          <w:szCs w:val="24"/>
        </w:rPr>
        <w:t>of</w:t>
      </w:r>
      <w:r w:rsidRPr="4087932B">
        <w:rPr>
          <w:spacing w:val="-1"/>
          <w:sz w:val="24"/>
          <w:szCs w:val="24"/>
        </w:rPr>
        <w:t xml:space="preserve"> </w:t>
      </w:r>
      <w:r w:rsidRPr="4087932B">
        <w:rPr>
          <w:sz w:val="24"/>
          <w:szCs w:val="24"/>
        </w:rPr>
        <w:t>leaving</w:t>
      </w:r>
      <w:r w:rsidRPr="4087932B">
        <w:rPr>
          <w:spacing w:val="-3"/>
          <w:sz w:val="24"/>
          <w:szCs w:val="24"/>
        </w:rPr>
        <w:t xml:space="preserve"> </w:t>
      </w:r>
      <w:r w:rsidRPr="4087932B">
        <w:rPr>
          <w:sz w:val="24"/>
          <w:szCs w:val="24"/>
        </w:rPr>
        <w:t>the</w:t>
      </w:r>
      <w:r w:rsidRPr="4087932B">
        <w:rPr>
          <w:spacing w:val="1"/>
          <w:sz w:val="24"/>
          <w:szCs w:val="24"/>
        </w:rPr>
        <w:t xml:space="preserve"> </w:t>
      </w:r>
      <w:r w:rsidRPr="4087932B">
        <w:rPr>
          <w:sz w:val="24"/>
          <w:szCs w:val="24"/>
        </w:rPr>
        <w:t>University</w:t>
      </w:r>
      <w:r w:rsidRPr="4087932B">
        <w:rPr>
          <w:spacing w:val="-5"/>
          <w:sz w:val="24"/>
          <w:szCs w:val="24"/>
        </w:rPr>
        <w:t xml:space="preserve"> </w:t>
      </w:r>
      <w:r w:rsidRPr="4087932B">
        <w:rPr>
          <w:sz w:val="24"/>
          <w:szCs w:val="24"/>
        </w:rPr>
        <w:t>of</w:t>
      </w:r>
      <w:r w:rsidRPr="4087932B">
        <w:rPr>
          <w:spacing w:val="-1"/>
          <w:sz w:val="24"/>
          <w:szCs w:val="24"/>
        </w:rPr>
        <w:t xml:space="preserve"> </w:t>
      </w:r>
      <w:r w:rsidRPr="4087932B">
        <w:rPr>
          <w:sz w:val="24"/>
          <w:szCs w:val="24"/>
        </w:rPr>
        <w:t>California within the</w:t>
      </w:r>
      <w:r w:rsidRPr="4087932B">
        <w:rPr>
          <w:spacing w:val="-1"/>
          <w:sz w:val="24"/>
          <w:szCs w:val="24"/>
        </w:rPr>
        <w:t xml:space="preserve"> </w:t>
      </w:r>
      <w:r w:rsidRPr="4087932B">
        <w:rPr>
          <w:sz w:val="24"/>
          <w:szCs w:val="24"/>
        </w:rPr>
        <w:t>award period.</w:t>
      </w:r>
    </w:p>
    <w:p w14:paraId="263C260C" w14:textId="77777777" w:rsidR="00FA6C1E" w:rsidRDefault="00FA6C1E" w:rsidP="006A31DE">
      <w:pPr>
        <w:pStyle w:val="BodyText"/>
        <w:ind w:right="94"/>
      </w:pPr>
    </w:p>
    <w:p w14:paraId="6C8C6C07" w14:textId="2001A495" w:rsidR="00FA6C1E" w:rsidRDefault="00D05DBB" w:rsidP="006A31DE">
      <w:pPr>
        <w:pStyle w:val="ListParagraph"/>
        <w:numPr>
          <w:ilvl w:val="0"/>
          <w:numId w:val="17"/>
        </w:numPr>
        <w:tabs>
          <w:tab w:val="left" w:pos="270"/>
        </w:tabs>
        <w:ind w:left="0" w:right="94" w:firstLine="0"/>
        <w:rPr>
          <w:sz w:val="24"/>
        </w:rPr>
      </w:pPr>
      <w:r>
        <w:rPr>
          <w:sz w:val="24"/>
          <w:u w:val="single"/>
        </w:rPr>
        <w:t>Logical Extension and Overlap</w:t>
      </w:r>
      <w:r>
        <w:rPr>
          <w:sz w:val="24"/>
        </w:rPr>
        <w:t xml:space="preserve">: CRCC funds </w:t>
      </w:r>
      <w:r w:rsidR="00526F0B">
        <w:rPr>
          <w:sz w:val="24"/>
        </w:rPr>
        <w:t>may not</w:t>
      </w:r>
      <w:r>
        <w:rPr>
          <w:sz w:val="24"/>
        </w:rPr>
        <w:t xml:space="preserve"> be used to support </w:t>
      </w:r>
      <w:r w:rsidR="00BD51BB">
        <w:rPr>
          <w:sz w:val="24"/>
        </w:rPr>
        <w:t xml:space="preserve">REG projects with logical extension or </w:t>
      </w:r>
      <w:r>
        <w:rPr>
          <w:sz w:val="24"/>
        </w:rPr>
        <w:t xml:space="preserve">overlapping projects in either the REG or NAP categories. </w:t>
      </w:r>
      <w:r>
        <w:rPr>
          <w:b/>
          <w:sz w:val="24"/>
        </w:rPr>
        <w:t xml:space="preserve">Overlap </w:t>
      </w:r>
      <w:r>
        <w:rPr>
          <w:sz w:val="24"/>
        </w:rPr>
        <w:t>is defined as</w:t>
      </w:r>
      <w:r>
        <w:rPr>
          <w:spacing w:val="1"/>
          <w:sz w:val="24"/>
        </w:rPr>
        <w:t xml:space="preserve"> </w:t>
      </w:r>
      <w:r>
        <w:rPr>
          <w:sz w:val="24"/>
        </w:rPr>
        <w:t>research</w:t>
      </w:r>
      <w:r>
        <w:rPr>
          <w:spacing w:val="-1"/>
          <w:sz w:val="24"/>
        </w:rPr>
        <w:t xml:space="preserve"> </w:t>
      </w:r>
      <w:r>
        <w:rPr>
          <w:sz w:val="24"/>
        </w:rPr>
        <w:t>that</w:t>
      </w:r>
      <w:r>
        <w:rPr>
          <w:spacing w:val="-1"/>
          <w:sz w:val="24"/>
        </w:rPr>
        <w:t xml:space="preserve"> </w:t>
      </w:r>
      <w:r>
        <w:rPr>
          <w:sz w:val="24"/>
        </w:rPr>
        <w:t>is</w:t>
      </w:r>
      <w:r>
        <w:rPr>
          <w:spacing w:val="-1"/>
          <w:sz w:val="24"/>
        </w:rPr>
        <w:t xml:space="preserve"> </w:t>
      </w:r>
      <w:r>
        <w:rPr>
          <w:sz w:val="24"/>
        </w:rPr>
        <w:t>substantially</w:t>
      </w:r>
      <w:r>
        <w:rPr>
          <w:spacing w:val="-5"/>
          <w:sz w:val="24"/>
        </w:rPr>
        <w:t xml:space="preserve"> </w:t>
      </w:r>
      <w:r>
        <w:rPr>
          <w:sz w:val="24"/>
        </w:rPr>
        <w:t>the</w:t>
      </w:r>
      <w:r>
        <w:rPr>
          <w:spacing w:val="-2"/>
          <w:sz w:val="24"/>
        </w:rPr>
        <w:t xml:space="preserve"> </w:t>
      </w:r>
      <w:r>
        <w:rPr>
          <w:sz w:val="24"/>
        </w:rPr>
        <w:t>same</w:t>
      </w:r>
      <w:r>
        <w:rPr>
          <w:spacing w:val="-2"/>
          <w:sz w:val="24"/>
        </w:rPr>
        <w:t xml:space="preserve"> </w:t>
      </w:r>
      <w:r>
        <w:rPr>
          <w:sz w:val="24"/>
        </w:rPr>
        <w:t>as</w:t>
      </w:r>
      <w:r>
        <w:rPr>
          <w:spacing w:val="-1"/>
          <w:sz w:val="24"/>
        </w:rPr>
        <w:t xml:space="preserve"> </w:t>
      </w:r>
      <w:r>
        <w:rPr>
          <w:sz w:val="24"/>
        </w:rPr>
        <w:t>research</w:t>
      </w:r>
      <w:r>
        <w:rPr>
          <w:spacing w:val="2"/>
          <w:sz w:val="24"/>
        </w:rPr>
        <w:t xml:space="preserve"> </w:t>
      </w:r>
      <w:r>
        <w:rPr>
          <w:sz w:val="24"/>
        </w:rPr>
        <w:t>described</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pending</w:t>
      </w:r>
      <w:r>
        <w:rPr>
          <w:spacing w:val="-3"/>
          <w:sz w:val="24"/>
        </w:rPr>
        <w:t xml:space="preserve"> </w:t>
      </w:r>
      <w:r>
        <w:rPr>
          <w:sz w:val="24"/>
        </w:rPr>
        <w:t>or funded</w:t>
      </w:r>
      <w:r>
        <w:rPr>
          <w:spacing w:val="-1"/>
          <w:sz w:val="24"/>
        </w:rPr>
        <w:t xml:space="preserve"> </w:t>
      </w:r>
      <w:r>
        <w:rPr>
          <w:sz w:val="24"/>
        </w:rPr>
        <w:t>extramural</w:t>
      </w:r>
      <w:r>
        <w:rPr>
          <w:spacing w:val="-1"/>
          <w:sz w:val="24"/>
        </w:rPr>
        <w:t xml:space="preserve"> </w:t>
      </w:r>
      <w:r>
        <w:rPr>
          <w:sz w:val="24"/>
        </w:rPr>
        <w:t>proposal.</w:t>
      </w:r>
    </w:p>
    <w:p w14:paraId="6219484B" w14:textId="77777777" w:rsidR="00FA6C1E" w:rsidRDefault="00FA6C1E" w:rsidP="006A31DE">
      <w:pPr>
        <w:pStyle w:val="BodyText"/>
        <w:ind w:right="94"/>
      </w:pPr>
    </w:p>
    <w:p w14:paraId="3FA47E1C" w14:textId="3F534557" w:rsidR="00FA6C1E" w:rsidDel="00C908CC" w:rsidRDefault="00D05DBB" w:rsidP="006A31DE">
      <w:pPr>
        <w:pStyle w:val="ListParagraph"/>
        <w:numPr>
          <w:ilvl w:val="0"/>
          <w:numId w:val="17"/>
        </w:numPr>
        <w:tabs>
          <w:tab w:val="left" w:pos="270"/>
        </w:tabs>
        <w:ind w:left="0" w:right="94" w:firstLine="0"/>
      </w:pPr>
      <w:r w:rsidRPr="4087932B">
        <w:rPr>
          <w:sz w:val="24"/>
          <w:szCs w:val="24"/>
          <w:u w:val="single"/>
        </w:rPr>
        <w:t>Allowable Costs</w:t>
      </w:r>
      <w:r w:rsidRPr="4087932B">
        <w:rPr>
          <w:sz w:val="24"/>
          <w:szCs w:val="24"/>
        </w:rPr>
        <w:t>: CRCC funds may be used to support graduate students and postdoctoral scholars</w:t>
      </w:r>
      <w:r w:rsidRPr="4087932B">
        <w:rPr>
          <w:spacing w:val="1"/>
          <w:sz w:val="24"/>
          <w:szCs w:val="24"/>
        </w:rPr>
        <w:t xml:space="preserve"> </w:t>
      </w:r>
      <w:r w:rsidRPr="4087932B">
        <w:rPr>
          <w:sz w:val="24"/>
          <w:szCs w:val="24"/>
        </w:rPr>
        <w:t>working</w:t>
      </w:r>
      <w:r w:rsidRPr="4087932B">
        <w:rPr>
          <w:spacing w:val="-1"/>
          <w:sz w:val="24"/>
          <w:szCs w:val="24"/>
        </w:rPr>
        <w:t xml:space="preserve"> </w:t>
      </w:r>
      <w:r w:rsidRPr="4087932B">
        <w:rPr>
          <w:sz w:val="24"/>
          <w:szCs w:val="24"/>
        </w:rPr>
        <w:t>on</w:t>
      </w:r>
      <w:r w:rsidRPr="4087932B">
        <w:rPr>
          <w:spacing w:val="2"/>
          <w:sz w:val="24"/>
          <w:szCs w:val="24"/>
        </w:rPr>
        <w:t xml:space="preserve"> </w:t>
      </w:r>
      <w:r w:rsidRPr="4087932B">
        <w:rPr>
          <w:sz w:val="24"/>
          <w:szCs w:val="24"/>
        </w:rPr>
        <w:t>the</w:t>
      </w:r>
      <w:r w:rsidRPr="4087932B">
        <w:rPr>
          <w:spacing w:val="2"/>
          <w:sz w:val="24"/>
          <w:szCs w:val="24"/>
        </w:rPr>
        <w:t xml:space="preserve"> </w:t>
      </w:r>
      <w:r w:rsidRPr="4087932B">
        <w:rPr>
          <w:sz w:val="24"/>
          <w:szCs w:val="24"/>
        </w:rPr>
        <w:t>project,</w:t>
      </w:r>
      <w:r w:rsidRPr="4087932B">
        <w:rPr>
          <w:spacing w:val="2"/>
          <w:sz w:val="24"/>
          <w:szCs w:val="24"/>
        </w:rPr>
        <w:t xml:space="preserve"> </w:t>
      </w:r>
      <w:r w:rsidRPr="4087932B">
        <w:rPr>
          <w:sz w:val="24"/>
          <w:szCs w:val="24"/>
        </w:rPr>
        <w:t>provide</w:t>
      </w:r>
      <w:r w:rsidRPr="4087932B">
        <w:rPr>
          <w:spacing w:val="2"/>
          <w:sz w:val="24"/>
          <w:szCs w:val="24"/>
        </w:rPr>
        <w:t xml:space="preserve"> </w:t>
      </w:r>
      <w:r w:rsidRPr="4087932B">
        <w:rPr>
          <w:sz w:val="24"/>
          <w:szCs w:val="24"/>
        </w:rPr>
        <w:t>salary</w:t>
      </w:r>
      <w:r w:rsidRPr="4087932B">
        <w:rPr>
          <w:spacing w:val="-3"/>
          <w:sz w:val="24"/>
          <w:szCs w:val="24"/>
        </w:rPr>
        <w:t xml:space="preserve"> </w:t>
      </w:r>
      <w:r w:rsidRPr="4087932B">
        <w:rPr>
          <w:sz w:val="24"/>
          <w:szCs w:val="24"/>
        </w:rPr>
        <w:t>support</w:t>
      </w:r>
      <w:r w:rsidRPr="4087932B">
        <w:rPr>
          <w:spacing w:val="3"/>
          <w:sz w:val="24"/>
          <w:szCs w:val="24"/>
        </w:rPr>
        <w:t xml:space="preserve"> </w:t>
      </w:r>
      <w:r w:rsidRPr="4087932B">
        <w:rPr>
          <w:sz w:val="24"/>
          <w:szCs w:val="24"/>
        </w:rPr>
        <w:t>for</w:t>
      </w:r>
      <w:r w:rsidRPr="4087932B">
        <w:rPr>
          <w:spacing w:val="3"/>
          <w:sz w:val="24"/>
          <w:szCs w:val="24"/>
        </w:rPr>
        <w:t xml:space="preserve"> </w:t>
      </w:r>
      <w:r w:rsidRPr="4087932B">
        <w:rPr>
          <w:sz w:val="24"/>
          <w:szCs w:val="24"/>
        </w:rPr>
        <w:t>technical</w:t>
      </w:r>
      <w:r w:rsidRPr="4087932B">
        <w:rPr>
          <w:spacing w:val="3"/>
          <w:sz w:val="24"/>
          <w:szCs w:val="24"/>
        </w:rPr>
        <w:t xml:space="preserve"> </w:t>
      </w:r>
      <w:r w:rsidRPr="4087932B">
        <w:rPr>
          <w:sz w:val="24"/>
          <w:szCs w:val="24"/>
        </w:rPr>
        <w:t>assistance,</w:t>
      </w:r>
      <w:r w:rsidRPr="4087932B">
        <w:rPr>
          <w:spacing w:val="2"/>
          <w:sz w:val="24"/>
          <w:szCs w:val="24"/>
        </w:rPr>
        <w:t xml:space="preserve"> </w:t>
      </w:r>
      <w:r w:rsidRPr="4087932B">
        <w:rPr>
          <w:sz w:val="24"/>
          <w:szCs w:val="24"/>
        </w:rPr>
        <w:t>and</w:t>
      </w:r>
      <w:r w:rsidRPr="4087932B">
        <w:rPr>
          <w:spacing w:val="5"/>
          <w:sz w:val="24"/>
          <w:szCs w:val="24"/>
        </w:rPr>
        <w:t xml:space="preserve"> </w:t>
      </w:r>
      <w:r w:rsidRPr="4087932B">
        <w:rPr>
          <w:sz w:val="24"/>
          <w:szCs w:val="24"/>
        </w:rPr>
        <w:t>purchase</w:t>
      </w:r>
      <w:r w:rsidRPr="4087932B">
        <w:rPr>
          <w:spacing w:val="1"/>
          <w:sz w:val="24"/>
          <w:szCs w:val="24"/>
        </w:rPr>
        <w:t xml:space="preserve"> </w:t>
      </w:r>
      <w:r w:rsidRPr="4087932B">
        <w:rPr>
          <w:sz w:val="24"/>
          <w:szCs w:val="24"/>
        </w:rPr>
        <w:t>supplies,</w:t>
      </w:r>
      <w:r w:rsidRPr="4087932B">
        <w:rPr>
          <w:spacing w:val="3"/>
          <w:sz w:val="24"/>
          <w:szCs w:val="24"/>
        </w:rPr>
        <w:t xml:space="preserve"> </w:t>
      </w:r>
      <w:r w:rsidRPr="4087932B">
        <w:rPr>
          <w:sz w:val="24"/>
          <w:szCs w:val="24"/>
        </w:rPr>
        <w:t>services</w:t>
      </w:r>
      <w:r w:rsidRPr="4087932B">
        <w:rPr>
          <w:spacing w:val="1"/>
          <w:sz w:val="24"/>
          <w:szCs w:val="24"/>
        </w:rPr>
        <w:t xml:space="preserve"> </w:t>
      </w:r>
      <w:r w:rsidRPr="4087932B">
        <w:rPr>
          <w:sz w:val="24"/>
          <w:szCs w:val="24"/>
        </w:rPr>
        <w:t>and equipment required specifically for the project and not otherwise available through department or</w:t>
      </w:r>
      <w:r w:rsidRPr="4087932B">
        <w:rPr>
          <w:spacing w:val="1"/>
          <w:sz w:val="24"/>
          <w:szCs w:val="24"/>
        </w:rPr>
        <w:t xml:space="preserve"> </w:t>
      </w:r>
      <w:r w:rsidRPr="4087932B">
        <w:rPr>
          <w:sz w:val="24"/>
          <w:szCs w:val="24"/>
        </w:rPr>
        <w:t xml:space="preserve">university facilities. Funds may also be used for community-based education activities related to the </w:t>
      </w:r>
      <w:r w:rsidR="008A5CA5">
        <w:rPr>
          <w:sz w:val="24"/>
          <w:szCs w:val="24"/>
        </w:rPr>
        <w:t>scope of</w:t>
      </w:r>
      <w:r w:rsidRPr="4087932B">
        <w:rPr>
          <w:spacing w:val="1"/>
          <w:sz w:val="24"/>
          <w:szCs w:val="24"/>
        </w:rPr>
        <w:t xml:space="preserve"> </w:t>
      </w:r>
      <w:r w:rsidRPr="4087932B">
        <w:rPr>
          <w:sz w:val="24"/>
          <w:szCs w:val="24"/>
        </w:rPr>
        <w:t>the</w:t>
      </w:r>
      <w:r w:rsidRPr="4087932B">
        <w:rPr>
          <w:spacing w:val="1"/>
          <w:sz w:val="24"/>
          <w:szCs w:val="24"/>
        </w:rPr>
        <w:t xml:space="preserve"> </w:t>
      </w:r>
      <w:r w:rsidRPr="4087932B">
        <w:rPr>
          <w:sz w:val="24"/>
          <w:szCs w:val="24"/>
        </w:rPr>
        <w:t>research,</w:t>
      </w:r>
      <w:r w:rsidRPr="4087932B">
        <w:rPr>
          <w:spacing w:val="2"/>
          <w:sz w:val="24"/>
          <w:szCs w:val="24"/>
        </w:rPr>
        <w:t xml:space="preserve"> </w:t>
      </w:r>
      <w:r w:rsidRPr="4087932B">
        <w:rPr>
          <w:sz w:val="24"/>
          <w:szCs w:val="24"/>
        </w:rPr>
        <w:t>and/or</w:t>
      </w:r>
      <w:r w:rsidRPr="4087932B">
        <w:rPr>
          <w:spacing w:val="1"/>
          <w:sz w:val="24"/>
          <w:szCs w:val="24"/>
        </w:rPr>
        <w:t xml:space="preserve"> </w:t>
      </w:r>
      <w:r w:rsidRPr="4087932B">
        <w:rPr>
          <w:sz w:val="24"/>
          <w:szCs w:val="24"/>
        </w:rPr>
        <w:t>to</w:t>
      </w:r>
      <w:r w:rsidRPr="4087932B">
        <w:rPr>
          <w:spacing w:val="4"/>
          <w:sz w:val="24"/>
          <w:szCs w:val="24"/>
        </w:rPr>
        <w:t xml:space="preserve"> </w:t>
      </w:r>
      <w:r w:rsidRPr="4087932B">
        <w:rPr>
          <w:sz w:val="24"/>
          <w:szCs w:val="24"/>
        </w:rPr>
        <w:t>increase</w:t>
      </w:r>
      <w:r w:rsidRPr="4087932B">
        <w:rPr>
          <w:spacing w:val="1"/>
          <w:sz w:val="24"/>
          <w:szCs w:val="24"/>
        </w:rPr>
        <w:t xml:space="preserve"> </w:t>
      </w:r>
      <w:r w:rsidRPr="4087932B">
        <w:rPr>
          <w:sz w:val="24"/>
          <w:szCs w:val="24"/>
        </w:rPr>
        <w:t>community</w:t>
      </w:r>
      <w:r w:rsidRPr="4087932B">
        <w:rPr>
          <w:spacing w:val="-1"/>
          <w:sz w:val="24"/>
          <w:szCs w:val="24"/>
        </w:rPr>
        <w:t xml:space="preserve"> </w:t>
      </w:r>
      <w:r w:rsidRPr="4087932B">
        <w:rPr>
          <w:sz w:val="24"/>
          <w:szCs w:val="24"/>
        </w:rPr>
        <w:t>awareness</w:t>
      </w:r>
      <w:r w:rsidRPr="4087932B">
        <w:rPr>
          <w:spacing w:val="2"/>
          <w:sz w:val="24"/>
          <w:szCs w:val="24"/>
        </w:rPr>
        <w:t xml:space="preserve"> </w:t>
      </w:r>
      <w:r w:rsidRPr="4087932B">
        <w:rPr>
          <w:sz w:val="24"/>
          <w:szCs w:val="24"/>
        </w:rPr>
        <w:t>about</w:t>
      </w:r>
      <w:r w:rsidRPr="4087932B">
        <w:rPr>
          <w:spacing w:val="2"/>
          <w:sz w:val="24"/>
          <w:szCs w:val="24"/>
        </w:rPr>
        <w:t xml:space="preserve"> </w:t>
      </w:r>
      <w:r w:rsidRPr="4087932B">
        <w:rPr>
          <w:sz w:val="24"/>
          <w:szCs w:val="24"/>
        </w:rPr>
        <w:t>the</w:t>
      </w:r>
      <w:r w:rsidRPr="4087932B">
        <w:rPr>
          <w:spacing w:val="3"/>
          <w:sz w:val="24"/>
          <w:szCs w:val="24"/>
        </w:rPr>
        <w:t xml:space="preserve"> </w:t>
      </w:r>
      <w:r w:rsidRPr="4087932B">
        <w:rPr>
          <w:sz w:val="24"/>
          <w:szCs w:val="24"/>
        </w:rPr>
        <w:t>causes</w:t>
      </w:r>
      <w:r w:rsidRPr="4087932B">
        <w:rPr>
          <w:spacing w:val="4"/>
          <w:sz w:val="24"/>
          <w:szCs w:val="24"/>
        </w:rPr>
        <w:t xml:space="preserve"> </w:t>
      </w:r>
      <w:r w:rsidRPr="4087932B">
        <w:rPr>
          <w:sz w:val="24"/>
          <w:szCs w:val="24"/>
        </w:rPr>
        <w:t>and</w:t>
      </w:r>
      <w:r w:rsidRPr="4087932B">
        <w:rPr>
          <w:spacing w:val="2"/>
          <w:sz w:val="24"/>
          <w:szCs w:val="24"/>
        </w:rPr>
        <w:t xml:space="preserve"> </w:t>
      </w:r>
      <w:r w:rsidRPr="4087932B">
        <w:rPr>
          <w:sz w:val="24"/>
          <w:szCs w:val="24"/>
        </w:rPr>
        <w:t>prevention</w:t>
      </w:r>
      <w:r w:rsidRPr="4087932B">
        <w:rPr>
          <w:spacing w:val="2"/>
          <w:sz w:val="24"/>
          <w:szCs w:val="24"/>
        </w:rPr>
        <w:t xml:space="preserve"> </w:t>
      </w:r>
      <w:r w:rsidRPr="4087932B">
        <w:rPr>
          <w:sz w:val="24"/>
          <w:szCs w:val="24"/>
        </w:rPr>
        <w:t>of</w:t>
      </w:r>
      <w:r w:rsidRPr="4087932B">
        <w:rPr>
          <w:spacing w:val="1"/>
          <w:sz w:val="24"/>
          <w:szCs w:val="24"/>
        </w:rPr>
        <w:t xml:space="preserve"> </w:t>
      </w:r>
      <w:r w:rsidRPr="4087932B">
        <w:rPr>
          <w:sz w:val="24"/>
          <w:szCs w:val="24"/>
        </w:rPr>
        <w:t>cancer.</w:t>
      </w:r>
      <w:r w:rsidRPr="4087932B">
        <w:rPr>
          <w:spacing w:val="1"/>
          <w:sz w:val="24"/>
          <w:szCs w:val="24"/>
        </w:rPr>
        <w:t xml:space="preserve"> </w:t>
      </w:r>
      <w:r w:rsidRPr="4087932B">
        <w:rPr>
          <w:sz w:val="24"/>
          <w:szCs w:val="24"/>
        </w:rPr>
        <w:t>Travel expenses are allowed only for data collection directly related to the proposed research. Please note</w:t>
      </w:r>
      <w:r w:rsidRPr="4087932B">
        <w:rPr>
          <w:spacing w:val="1"/>
          <w:sz w:val="24"/>
          <w:szCs w:val="24"/>
        </w:rPr>
        <w:t xml:space="preserve"> </w:t>
      </w:r>
      <w:r w:rsidRPr="4087932B">
        <w:rPr>
          <w:sz w:val="24"/>
          <w:szCs w:val="24"/>
        </w:rPr>
        <w:t>that it is not the intention of the CRCC to fund the purchase or construction of general laboratory</w:t>
      </w:r>
      <w:r w:rsidRPr="4087932B">
        <w:rPr>
          <w:spacing w:val="1"/>
          <w:sz w:val="24"/>
          <w:szCs w:val="24"/>
        </w:rPr>
        <w:t xml:space="preserve"> </w:t>
      </w:r>
      <w:r w:rsidRPr="4087932B">
        <w:rPr>
          <w:sz w:val="24"/>
          <w:szCs w:val="24"/>
        </w:rPr>
        <w:t xml:space="preserve">equipment. Equipment purchases and expenses for equipment maintenance and service contracts, </w:t>
      </w:r>
      <w:r w:rsidR="00CE1040">
        <w:rPr>
          <w:sz w:val="24"/>
          <w:szCs w:val="24"/>
        </w:rPr>
        <w:t>personal computers</w:t>
      </w:r>
      <w:r w:rsidRPr="4087932B">
        <w:rPr>
          <w:sz w:val="24"/>
          <w:szCs w:val="24"/>
        </w:rPr>
        <w:t xml:space="preserve"> (including computer hardware and/or software), and/or consultants require sufficient</w:t>
      </w:r>
      <w:r w:rsidRPr="4087932B">
        <w:rPr>
          <w:spacing w:val="1"/>
          <w:sz w:val="24"/>
          <w:szCs w:val="24"/>
        </w:rPr>
        <w:t xml:space="preserve"> </w:t>
      </w:r>
      <w:r w:rsidRPr="4087932B">
        <w:rPr>
          <w:sz w:val="24"/>
          <w:szCs w:val="24"/>
        </w:rPr>
        <w:t>justification as to their specific need for the proposed research, and will be considered on a case-by-case</w:t>
      </w:r>
      <w:r w:rsidRPr="4087932B">
        <w:rPr>
          <w:spacing w:val="1"/>
          <w:sz w:val="24"/>
          <w:szCs w:val="24"/>
        </w:rPr>
        <w:t xml:space="preserve"> </w:t>
      </w:r>
      <w:r w:rsidRPr="4087932B">
        <w:rPr>
          <w:sz w:val="24"/>
          <w:szCs w:val="24"/>
        </w:rPr>
        <w:t xml:space="preserve">basis. Consultant expenses, if approved, must be spent </w:t>
      </w:r>
      <w:r w:rsidRPr="4087932B">
        <w:rPr>
          <w:sz w:val="24"/>
          <w:szCs w:val="24"/>
        </w:rPr>
        <w:lastRenderedPageBreak/>
        <w:t>within California. A budget itemization and</w:t>
      </w:r>
      <w:r w:rsidRPr="4087932B">
        <w:rPr>
          <w:spacing w:val="1"/>
          <w:sz w:val="24"/>
          <w:szCs w:val="24"/>
        </w:rPr>
        <w:t xml:space="preserve"> </w:t>
      </w:r>
      <w:r w:rsidRPr="4087932B">
        <w:rPr>
          <w:sz w:val="24"/>
          <w:szCs w:val="24"/>
        </w:rPr>
        <w:t>justification</w:t>
      </w:r>
      <w:r w:rsidRPr="4087932B">
        <w:rPr>
          <w:spacing w:val="-1"/>
          <w:sz w:val="24"/>
          <w:szCs w:val="24"/>
        </w:rPr>
        <w:t xml:space="preserve"> </w:t>
      </w:r>
      <w:r w:rsidRPr="4087932B">
        <w:rPr>
          <w:sz w:val="24"/>
          <w:szCs w:val="24"/>
        </w:rPr>
        <w:t>is required in the</w:t>
      </w:r>
      <w:r w:rsidRPr="4087932B">
        <w:rPr>
          <w:spacing w:val="-1"/>
          <w:sz w:val="24"/>
          <w:szCs w:val="24"/>
        </w:rPr>
        <w:t xml:space="preserve"> </w:t>
      </w:r>
      <w:r w:rsidRPr="4087932B">
        <w:rPr>
          <w:sz w:val="24"/>
          <w:szCs w:val="24"/>
        </w:rPr>
        <w:t>full proposal.</w:t>
      </w:r>
    </w:p>
    <w:p w14:paraId="28468BA7" w14:textId="77777777" w:rsidR="00554667" w:rsidRPr="00554667" w:rsidRDefault="00554667" w:rsidP="002F624F">
      <w:pPr>
        <w:pStyle w:val="ListParagraph"/>
        <w:tabs>
          <w:tab w:val="left" w:pos="348"/>
        </w:tabs>
        <w:ind w:left="107" w:right="-86" w:firstLine="0"/>
        <w:rPr>
          <w:sz w:val="24"/>
        </w:rPr>
      </w:pPr>
    </w:p>
    <w:p w14:paraId="456A6801" w14:textId="05B2B155" w:rsidR="00FA6C1E" w:rsidRDefault="00D05DBB" w:rsidP="006A31DE">
      <w:pPr>
        <w:pStyle w:val="ListParagraph"/>
        <w:numPr>
          <w:ilvl w:val="0"/>
          <w:numId w:val="17"/>
        </w:numPr>
        <w:tabs>
          <w:tab w:val="left" w:pos="270"/>
        </w:tabs>
        <w:ind w:left="0" w:right="94" w:firstLine="0"/>
        <w:rPr>
          <w:sz w:val="24"/>
        </w:rPr>
      </w:pPr>
      <w:r w:rsidRPr="4087932B">
        <w:rPr>
          <w:sz w:val="24"/>
          <w:szCs w:val="24"/>
          <w:u w:val="single"/>
        </w:rPr>
        <w:t>Non-allowable Costs</w:t>
      </w:r>
      <w:r w:rsidRPr="4087932B">
        <w:rPr>
          <w:sz w:val="24"/>
          <w:szCs w:val="24"/>
        </w:rPr>
        <w:t xml:space="preserve">: The following costs may not be charged to a CRCC award: salary support for </w:t>
      </w:r>
      <w:r w:rsidR="00316DAB">
        <w:rPr>
          <w:sz w:val="24"/>
          <w:szCs w:val="24"/>
        </w:rPr>
        <w:t>the PI</w:t>
      </w:r>
      <w:r w:rsidRPr="4087932B">
        <w:rPr>
          <w:sz w:val="24"/>
          <w:szCs w:val="24"/>
        </w:rPr>
        <w:t xml:space="preserve"> or faculty </w:t>
      </w:r>
      <w:r w:rsidR="00794E04" w:rsidRPr="4087932B">
        <w:rPr>
          <w:sz w:val="24"/>
          <w:szCs w:val="24"/>
        </w:rPr>
        <w:t>co-Is</w:t>
      </w:r>
      <w:r w:rsidRPr="4087932B">
        <w:rPr>
          <w:sz w:val="24"/>
          <w:szCs w:val="24"/>
        </w:rPr>
        <w:t>, regular or visiting academic (either research or teaching) staff, clerical</w:t>
      </w:r>
      <w:r w:rsidRPr="4087932B">
        <w:rPr>
          <w:spacing w:val="1"/>
          <w:sz w:val="24"/>
          <w:szCs w:val="24"/>
        </w:rPr>
        <w:t xml:space="preserve"> </w:t>
      </w:r>
      <w:r w:rsidRPr="4087932B">
        <w:rPr>
          <w:sz w:val="24"/>
          <w:szCs w:val="24"/>
        </w:rPr>
        <w:t xml:space="preserve">assistance; </w:t>
      </w:r>
      <w:r w:rsidR="00A200A3">
        <w:rPr>
          <w:sz w:val="24"/>
          <w:szCs w:val="24"/>
        </w:rPr>
        <w:t xml:space="preserve">subcontracts; </w:t>
      </w:r>
      <w:r w:rsidRPr="4087932B">
        <w:rPr>
          <w:sz w:val="24"/>
          <w:szCs w:val="24"/>
        </w:rPr>
        <w:t>clinical trials; patient care costs; office supplies, books, periodical subscriptions; patent</w:t>
      </w:r>
      <w:r w:rsidRPr="4087932B">
        <w:rPr>
          <w:spacing w:val="1"/>
          <w:sz w:val="24"/>
          <w:szCs w:val="24"/>
        </w:rPr>
        <w:t xml:space="preserve"> </w:t>
      </w:r>
      <w:r w:rsidRPr="4087932B">
        <w:rPr>
          <w:sz w:val="24"/>
          <w:szCs w:val="24"/>
        </w:rPr>
        <w:t>execution costs; membership fees; registration fees; fundraising costs; meeting or conference travel.</w:t>
      </w:r>
      <w:r w:rsidRPr="4087932B">
        <w:rPr>
          <w:spacing w:val="1"/>
          <w:sz w:val="24"/>
          <w:szCs w:val="24"/>
        </w:rPr>
        <w:t xml:space="preserve"> </w:t>
      </w:r>
      <w:r w:rsidRPr="4087932B">
        <w:rPr>
          <w:sz w:val="24"/>
          <w:szCs w:val="24"/>
        </w:rPr>
        <w:t>CRCC</w:t>
      </w:r>
      <w:r w:rsidRPr="4087932B">
        <w:rPr>
          <w:spacing w:val="-1"/>
          <w:sz w:val="24"/>
          <w:szCs w:val="24"/>
        </w:rPr>
        <w:t xml:space="preserve"> </w:t>
      </w:r>
      <w:r w:rsidRPr="4087932B">
        <w:rPr>
          <w:sz w:val="24"/>
          <w:szCs w:val="24"/>
        </w:rPr>
        <w:t>grants do not provide</w:t>
      </w:r>
      <w:r w:rsidRPr="4087932B">
        <w:rPr>
          <w:spacing w:val="-1"/>
          <w:sz w:val="24"/>
          <w:szCs w:val="24"/>
        </w:rPr>
        <w:t xml:space="preserve"> </w:t>
      </w:r>
      <w:r w:rsidRPr="4087932B">
        <w:rPr>
          <w:sz w:val="24"/>
          <w:szCs w:val="24"/>
        </w:rPr>
        <w:t>indirect cost recovery.</w:t>
      </w:r>
    </w:p>
    <w:p w14:paraId="198CAD7D" w14:textId="77777777" w:rsidR="0035435A" w:rsidRPr="0035435A" w:rsidRDefault="0035435A" w:rsidP="002F624F">
      <w:pPr>
        <w:pStyle w:val="ListParagraph"/>
        <w:ind w:right="-86"/>
        <w:rPr>
          <w:sz w:val="24"/>
        </w:rPr>
      </w:pPr>
    </w:p>
    <w:p w14:paraId="0540B7A2" w14:textId="77777777" w:rsidR="00FA6C1E" w:rsidRDefault="00FA6C1E" w:rsidP="002F624F">
      <w:pPr>
        <w:pStyle w:val="BodyText"/>
        <w:spacing w:before="1"/>
        <w:ind w:right="-86"/>
        <w:rPr>
          <w:sz w:val="12"/>
        </w:rPr>
      </w:pPr>
    </w:p>
    <w:p w14:paraId="1ED17EC5" w14:textId="77777777" w:rsidR="00FA6C1E" w:rsidRDefault="00D05DBB" w:rsidP="006A31DE">
      <w:pPr>
        <w:pStyle w:val="Heading1"/>
        <w:ind w:left="0" w:right="94"/>
      </w:pPr>
      <w:r>
        <w:t>Letters</w:t>
      </w:r>
      <w:r>
        <w:rPr>
          <w:spacing w:val="-3"/>
        </w:rPr>
        <w:t xml:space="preserve"> </w:t>
      </w:r>
      <w:r>
        <w:t>of</w:t>
      </w:r>
      <w:r>
        <w:rPr>
          <w:spacing w:val="-2"/>
        </w:rPr>
        <w:t xml:space="preserve"> </w:t>
      </w:r>
      <w:r>
        <w:t>Intent:</w:t>
      </w:r>
      <w:r>
        <w:rPr>
          <w:spacing w:val="-4"/>
        </w:rPr>
        <w:t xml:space="preserve"> </w:t>
      </w:r>
      <w:r>
        <w:t>Components,</w:t>
      </w:r>
      <w:r>
        <w:rPr>
          <w:spacing w:val="-3"/>
        </w:rPr>
        <w:t xml:space="preserve"> </w:t>
      </w:r>
      <w:r>
        <w:t>Review</w:t>
      </w:r>
      <w:r>
        <w:rPr>
          <w:spacing w:val="-2"/>
        </w:rPr>
        <w:t xml:space="preserve"> </w:t>
      </w:r>
      <w:r>
        <w:t>and</w:t>
      </w:r>
      <w:r>
        <w:rPr>
          <w:spacing w:val="-2"/>
        </w:rPr>
        <w:t xml:space="preserve"> </w:t>
      </w:r>
      <w:r>
        <w:t>Selection</w:t>
      </w:r>
    </w:p>
    <w:p w14:paraId="65F918E4" w14:textId="649A40BB" w:rsidR="00FA6C1E" w:rsidRDefault="00D05DBB" w:rsidP="006A31DE">
      <w:pPr>
        <w:pStyle w:val="BodyText"/>
        <w:ind w:right="94"/>
      </w:pPr>
      <w:r>
        <w:t xml:space="preserve">All applicants must submit an LOI using SmartSimple. LOI instructions are available </w:t>
      </w:r>
      <w:hyperlink r:id="rId14">
        <w:r w:rsidR="004D72D4">
          <w:rPr>
            <w:color w:val="0000FF"/>
            <w:u w:val="single" w:color="0000FF"/>
          </w:rPr>
          <w:t>online in S</w:t>
        </w:r>
        <w:r>
          <w:rPr>
            <w:color w:val="0000FF"/>
            <w:u w:val="single" w:color="0000FF"/>
          </w:rPr>
          <w:t>martSimple</w:t>
        </w:r>
        <w:r>
          <w:rPr>
            <w:color w:val="0000FF"/>
            <w:spacing w:val="-3"/>
          </w:rPr>
          <w:t xml:space="preserve"> </w:t>
        </w:r>
      </w:hyperlink>
      <w:r>
        <w:t>and</w:t>
      </w:r>
      <w:r>
        <w:rPr>
          <w:spacing w:val="-1"/>
        </w:rPr>
        <w:t xml:space="preserve"> </w:t>
      </w:r>
      <w:hyperlink w:anchor="_Appendix_2:_Letter" w:history="1">
        <w:r w:rsidRPr="00A66E89">
          <w:rPr>
            <w:rStyle w:val="Hyperlink"/>
            <w:rFonts w:ascii="Times New Roman" w:hAnsi="Times New Roman"/>
            <w:sz w:val="24"/>
          </w:rPr>
          <w:t>Appendix</w:t>
        </w:r>
        <w:r w:rsidRPr="00A66E89">
          <w:rPr>
            <w:rStyle w:val="Hyperlink"/>
            <w:rFonts w:ascii="Times New Roman" w:hAnsi="Times New Roman"/>
            <w:spacing w:val="1"/>
            <w:sz w:val="24"/>
          </w:rPr>
          <w:t xml:space="preserve"> </w:t>
        </w:r>
        <w:r w:rsidRPr="00A66E89">
          <w:rPr>
            <w:rStyle w:val="Hyperlink"/>
            <w:rFonts w:ascii="Times New Roman" w:hAnsi="Times New Roman"/>
            <w:sz w:val="24"/>
          </w:rPr>
          <w:t>2</w:t>
        </w:r>
      </w:hyperlink>
      <w:r>
        <w:rPr>
          <w:spacing w:val="-1"/>
        </w:rPr>
        <w:t xml:space="preserve"> </w:t>
      </w:r>
      <w:r>
        <w:t>of</w:t>
      </w:r>
      <w:r>
        <w:rPr>
          <w:spacing w:val="-2"/>
        </w:rPr>
        <w:t xml:space="preserve"> </w:t>
      </w:r>
      <w:r>
        <w:t>this document.</w:t>
      </w:r>
      <w:r>
        <w:rPr>
          <w:spacing w:val="-1"/>
        </w:rPr>
        <w:t xml:space="preserve"> </w:t>
      </w:r>
      <w:r>
        <w:t>LOIs</w:t>
      </w:r>
      <w:r>
        <w:rPr>
          <w:spacing w:val="-1"/>
        </w:rPr>
        <w:t xml:space="preserve"> </w:t>
      </w:r>
      <w:r>
        <w:t>must</w:t>
      </w:r>
      <w:r>
        <w:rPr>
          <w:spacing w:val="-1"/>
        </w:rPr>
        <w:t xml:space="preserve"> </w:t>
      </w:r>
      <w:r>
        <w:t>be</w:t>
      </w:r>
      <w:r>
        <w:rPr>
          <w:spacing w:val="-2"/>
        </w:rPr>
        <w:t xml:space="preserve"> </w:t>
      </w:r>
      <w:r>
        <w:t>submitted</w:t>
      </w:r>
      <w:r>
        <w:rPr>
          <w:spacing w:val="-1"/>
        </w:rPr>
        <w:t xml:space="preserve"> </w:t>
      </w:r>
      <w:r>
        <w:t>by</w:t>
      </w:r>
      <w:r>
        <w:rPr>
          <w:spacing w:val="-2"/>
        </w:rPr>
        <w:t xml:space="preserve"> </w:t>
      </w:r>
      <w:r>
        <w:t>the</w:t>
      </w:r>
      <w:r>
        <w:rPr>
          <w:spacing w:val="-2"/>
        </w:rPr>
        <w:t xml:space="preserve"> </w:t>
      </w:r>
      <w:r>
        <w:t>deadline</w:t>
      </w:r>
      <w:r>
        <w:rPr>
          <w:spacing w:val="-2"/>
        </w:rPr>
        <w:t xml:space="preserve"> </w:t>
      </w:r>
      <w:r>
        <w:t>listed</w:t>
      </w:r>
      <w:r>
        <w:rPr>
          <w:spacing w:val="-1"/>
        </w:rPr>
        <w:t xml:space="preserve"> </w:t>
      </w:r>
      <w:r>
        <w:t>on</w:t>
      </w:r>
      <w:r>
        <w:rPr>
          <w:spacing w:val="-1"/>
        </w:rPr>
        <w:t xml:space="preserve"> </w:t>
      </w:r>
      <w:r>
        <w:t>page</w:t>
      </w:r>
      <w:r>
        <w:rPr>
          <w:spacing w:val="-1"/>
        </w:rPr>
        <w:t xml:space="preserve"> </w:t>
      </w:r>
      <w:r>
        <w:t>1.</w:t>
      </w:r>
    </w:p>
    <w:p w14:paraId="203CCE0E" w14:textId="77777777" w:rsidR="00FA6C1E" w:rsidRDefault="00FA6C1E" w:rsidP="006A31DE">
      <w:pPr>
        <w:pStyle w:val="BodyText"/>
        <w:spacing w:before="11"/>
        <w:ind w:right="94"/>
        <w:rPr>
          <w:sz w:val="15"/>
        </w:rPr>
      </w:pPr>
    </w:p>
    <w:p w14:paraId="57B99FCA" w14:textId="77777777" w:rsidR="00FA6C1E" w:rsidRDefault="00D05DBB" w:rsidP="006A31DE">
      <w:pPr>
        <w:spacing w:before="90"/>
        <w:ind w:right="94"/>
        <w:rPr>
          <w:i/>
          <w:sz w:val="24"/>
        </w:rPr>
      </w:pPr>
      <w:r>
        <w:rPr>
          <w:i/>
          <w:sz w:val="24"/>
          <w:u w:val="single"/>
        </w:rPr>
        <w:t>The</w:t>
      </w:r>
      <w:r>
        <w:rPr>
          <w:i/>
          <w:spacing w:val="-2"/>
          <w:sz w:val="24"/>
          <w:u w:val="single"/>
        </w:rPr>
        <w:t xml:space="preserve"> </w:t>
      </w:r>
      <w:r>
        <w:rPr>
          <w:i/>
          <w:sz w:val="24"/>
          <w:u w:val="single"/>
        </w:rPr>
        <w:t>LOI</w:t>
      </w:r>
      <w:r>
        <w:rPr>
          <w:i/>
          <w:spacing w:val="-2"/>
          <w:sz w:val="24"/>
          <w:u w:val="single"/>
        </w:rPr>
        <w:t xml:space="preserve"> </w:t>
      </w:r>
      <w:r>
        <w:rPr>
          <w:i/>
          <w:sz w:val="24"/>
          <w:u w:val="single"/>
        </w:rPr>
        <w:t>must</w:t>
      </w:r>
      <w:r>
        <w:rPr>
          <w:i/>
          <w:spacing w:val="-1"/>
          <w:sz w:val="24"/>
          <w:u w:val="single"/>
        </w:rPr>
        <w:t xml:space="preserve"> </w:t>
      </w:r>
      <w:r>
        <w:rPr>
          <w:i/>
          <w:sz w:val="24"/>
          <w:u w:val="single"/>
        </w:rPr>
        <w:t>include</w:t>
      </w:r>
      <w:r>
        <w:rPr>
          <w:i/>
          <w:spacing w:val="-2"/>
          <w:sz w:val="24"/>
          <w:u w:val="single"/>
        </w:rPr>
        <w:t xml:space="preserve"> </w:t>
      </w:r>
      <w:r>
        <w:rPr>
          <w:i/>
          <w:sz w:val="24"/>
          <w:u w:val="single"/>
        </w:rPr>
        <w:t>the following</w:t>
      </w:r>
      <w:r>
        <w:rPr>
          <w:i/>
          <w:spacing w:val="-1"/>
          <w:sz w:val="24"/>
          <w:u w:val="single"/>
        </w:rPr>
        <w:t xml:space="preserve"> </w:t>
      </w:r>
      <w:r>
        <w:rPr>
          <w:i/>
          <w:sz w:val="24"/>
          <w:u w:val="single"/>
        </w:rPr>
        <w:t>information:</w:t>
      </w:r>
    </w:p>
    <w:p w14:paraId="0733E4C6" w14:textId="704A2C95" w:rsidR="00FA6C1E" w:rsidRDefault="00D05DBB" w:rsidP="003206C8">
      <w:pPr>
        <w:pStyle w:val="ListParagraph"/>
        <w:numPr>
          <w:ilvl w:val="0"/>
          <w:numId w:val="16"/>
        </w:numPr>
        <w:tabs>
          <w:tab w:val="left" w:pos="360"/>
        </w:tabs>
        <w:ind w:left="0" w:right="94" w:firstLine="0"/>
        <w:rPr>
          <w:sz w:val="24"/>
        </w:rPr>
      </w:pPr>
      <w:r>
        <w:rPr>
          <w:sz w:val="24"/>
        </w:rPr>
        <w:t>PI</w:t>
      </w:r>
      <w:r>
        <w:rPr>
          <w:spacing w:val="-8"/>
          <w:sz w:val="24"/>
        </w:rPr>
        <w:t xml:space="preserve"> </w:t>
      </w:r>
      <w:r>
        <w:rPr>
          <w:sz w:val="24"/>
        </w:rPr>
        <w:t>name,</w:t>
      </w:r>
      <w:r>
        <w:rPr>
          <w:spacing w:val="-1"/>
          <w:sz w:val="24"/>
        </w:rPr>
        <w:t xml:space="preserve"> </w:t>
      </w:r>
      <w:r>
        <w:rPr>
          <w:sz w:val="24"/>
        </w:rPr>
        <w:t>title,</w:t>
      </w:r>
      <w:r>
        <w:rPr>
          <w:spacing w:val="-1"/>
          <w:sz w:val="24"/>
        </w:rPr>
        <w:t xml:space="preserve"> </w:t>
      </w:r>
      <w:r>
        <w:rPr>
          <w:sz w:val="24"/>
        </w:rPr>
        <w:t>departmental</w:t>
      </w:r>
      <w:r>
        <w:rPr>
          <w:spacing w:val="-1"/>
          <w:sz w:val="24"/>
        </w:rPr>
        <w:t xml:space="preserve"> </w:t>
      </w:r>
      <w:r>
        <w:rPr>
          <w:sz w:val="24"/>
        </w:rPr>
        <w:t>and</w:t>
      </w:r>
      <w:r>
        <w:rPr>
          <w:spacing w:val="-1"/>
          <w:sz w:val="24"/>
        </w:rPr>
        <w:t xml:space="preserve"> </w:t>
      </w:r>
      <w:r>
        <w:rPr>
          <w:sz w:val="24"/>
        </w:rPr>
        <w:t>campus</w:t>
      </w:r>
      <w:r>
        <w:rPr>
          <w:spacing w:val="-2"/>
          <w:sz w:val="24"/>
        </w:rPr>
        <w:t xml:space="preserve"> </w:t>
      </w:r>
      <w:r>
        <w:rPr>
          <w:sz w:val="24"/>
        </w:rPr>
        <w:t>affiliation,</w:t>
      </w:r>
      <w:r>
        <w:rPr>
          <w:spacing w:val="-1"/>
          <w:sz w:val="24"/>
        </w:rPr>
        <w:t xml:space="preserve"> </w:t>
      </w:r>
      <w:r>
        <w:rPr>
          <w:sz w:val="24"/>
        </w:rPr>
        <w:t>and</w:t>
      </w:r>
      <w:r>
        <w:rPr>
          <w:spacing w:val="-1"/>
          <w:sz w:val="24"/>
        </w:rPr>
        <w:t xml:space="preserve"> </w:t>
      </w:r>
      <w:r>
        <w:rPr>
          <w:sz w:val="24"/>
        </w:rPr>
        <w:t>PI</w:t>
      </w:r>
      <w:r>
        <w:rPr>
          <w:spacing w:val="-5"/>
          <w:sz w:val="24"/>
        </w:rPr>
        <w:t xml:space="preserve"> </w:t>
      </w:r>
      <w:r>
        <w:rPr>
          <w:sz w:val="24"/>
        </w:rPr>
        <w:t>ORCID</w:t>
      </w:r>
      <w:r w:rsidR="00FD0938">
        <w:rPr>
          <w:sz w:val="24"/>
        </w:rPr>
        <w:t>;</w:t>
      </w:r>
    </w:p>
    <w:p w14:paraId="6CDC31FB" w14:textId="77777777" w:rsidR="00FA6C1E" w:rsidRDefault="00D05DBB" w:rsidP="003206C8">
      <w:pPr>
        <w:pStyle w:val="ListParagraph"/>
        <w:numPr>
          <w:ilvl w:val="0"/>
          <w:numId w:val="16"/>
        </w:numPr>
        <w:tabs>
          <w:tab w:val="left" w:pos="360"/>
        </w:tabs>
        <w:ind w:left="0" w:right="94" w:firstLine="0"/>
        <w:rPr>
          <w:sz w:val="24"/>
        </w:rPr>
      </w:pPr>
      <w:r>
        <w:rPr>
          <w:sz w:val="24"/>
        </w:rPr>
        <w:t>Applicant</w:t>
      </w:r>
      <w:r>
        <w:rPr>
          <w:spacing w:val="-2"/>
          <w:sz w:val="24"/>
        </w:rPr>
        <w:t xml:space="preserve"> </w:t>
      </w:r>
      <w:r>
        <w:rPr>
          <w:sz w:val="24"/>
        </w:rPr>
        <w:t>category:</w:t>
      </w:r>
      <w:r>
        <w:rPr>
          <w:spacing w:val="56"/>
          <w:sz w:val="24"/>
        </w:rPr>
        <w:t xml:space="preserve"> </w:t>
      </w:r>
      <w:r>
        <w:rPr>
          <w:sz w:val="24"/>
        </w:rPr>
        <w:t>Regular</w:t>
      </w:r>
      <w:r>
        <w:rPr>
          <w:spacing w:val="-3"/>
          <w:sz w:val="24"/>
        </w:rPr>
        <w:t xml:space="preserve"> </w:t>
      </w:r>
      <w:r>
        <w:rPr>
          <w:sz w:val="24"/>
        </w:rPr>
        <w:t>(REG)</w:t>
      </w:r>
      <w:r>
        <w:rPr>
          <w:spacing w:val="-1"/>
          <w:sz w:val="24"/>
        </w:rPr>
        <w:t xml:space="preserve"> </w:t>
      </w:r>
      <w:r>
        <w:rPr>
          <w:i/>
          <w:sz w:val="24"/>
          <w:u w:val="single"/>
        </w:rPr>
        <w:t>or</w:t>
      </w:r>
      <w:r>
        <w:rPr>
          <w:i/>
          <w:spacing w:val="-2"/>
          <w:sz w:val="24"/>
        </w:rPr>
        <w:t xml:space="preserve"> </w:t>
      </w:r>
      <w:r>
        <w:rPr>
          <w:sz w:val="24"/>
        </w:rPr>
        <w:t>New</w:t>
      </w:r>
      <w:r>
        <w:rPr>
          <w:spacing w:val="-3"/>
          <w:sz w:val="24"/>
        </w:rPr>
        <w:t xml:space="preserve"> </w:t>
      </w:r>
      <w:r>
        <w:rPr>
          <w:sz w:val="24"/>
        </w:rPr>
        <w:t>Assistant</w:t>
      </w:r>
      <w:r>
        <w:rPr>
          <w:spacing w:val="-1"/>
          <w:sz w:val="24"/>
        </w:rPr>
        <w:t xml:space="preserve"> </w:t>
      </w:r>
      <w:r>
        <w:rPr>
          <w:sz w:val="24"/>
        </w:rPr>
        <w:t>Professor</w:t>
      </w:r>
      <w:r>
        <w:rPr>
          <w:spacing w:val="-3"/>
          <w:sz w:val="24"/>
        </w:rPr>
        <w:t xml:space="preserve"> </w:t>
      </w:r>
      <w:r>
        <w:rPr>
          <w:sz w:val="24"/>
        </w:rPr>
        <w:t>(NAP)</w:t>
      </w:r>
      <w:r>
        <w:rPr>
          <w:spacing w:val="-3"/>
          <w:sz w:val="24"/>
        </w:rPr>
        <w:t xml:space="preserve"> </w:t>
      </w:r>
      <w:r>
        <w:rPr>
          <w:sz w:val="24"/>
        </w:rPr>
        <w:t>and</w:t>
      </w:r>
      <w:r>
        <w:rPr>
          <w:spacing w:val="-2"/>
          <w:sz w:val="24"/>
        </w:rPr>
        <w:t xml:space="preserve"> </w:t>
      </w:r>
      <w:r>
        <w:rPr>
          <w:sz w:val="24"/>
        </w:rPr>
        <w:t>eligibility</w:t>
      </w:r>
      <w:r>
        <w:rPr>
          <w:spacing w:val="-7"/>
          <w:sz w:val="24"/>
        </w:rPr>
        <w:t xml:space="preserve"> </w:t>
      </w:r>
      <w:r>
        <w:rPr>
          <w:sz w:val="24"/>
        </w:rPr>
        <w:t>criteria;</w:t>
      </w:r>
    </w:p>
    <w:p w14:paraId="567650E9" w14:textId="77777777" w:rsidR="00FA6C1E" w:rsidRDefault="00D05DBB" w:rsidP="003206C8">
      <w:pPr>
        <w:pStyle w:val="ListParagraph"/>
        <w:numPr>
          <w:ilvl w:val="0"/>
          <w:numId w:val="16"/>
        </w:numPr>
        <w:tabs>
          <w:tab w:val="left" w:pos="360"/>
        </w:tabs>
        <w:ind w:left="0" w:right="94" w:firstLine="0"/>
        <w:rPr>
          <w:sz w:val="24"/>
        </w:rPr>
      </w:pPr>
      <w:r>
        <w:rPr>
          <w:sz w:val="24"/>
        </w:rPr>
        <w:t>Indication</w:t>
      </w:r>
      <w:r>
        <w:rPr>
          <w:spacing w:val="-2"/>
          <w:sz w:val="24"/>
        </w:rPr>
        <w:t xml:space="preserve"> </w:t>
      </w:r>
      <w:r>
        <w:rPr>
          <w:sz w:val="24"/>
        </w:rPr>
        <w:t>of</w:t>
      </w:r>
      <w:r>
        <w:rPr>
          <w:spacing w:val="-3"/>
          <w:sz w:val="24"/>
        </w:rPr>
        <w:t xml:space="preserve"> </w:t>
      </w:r>
      <w:r>
        <w:rPr>
          <w:sz w:val="24"/>
        </w:rPr>
        <w:t>resubmission</w:t>
      </w:r>
      <w:r>
        <w:rPr>
          <w:spacing w:val="-1"/>
          <w:sz w:val="24"/>
        </w:rPr>
        <w:t xml:space="preserve"> </w:t>
      </w:r>
      <w:r>
        <w:rPr>
          <w:sz w:val="24"/>
        </w:rPr>
        <w:t>status;</w:t>
      </w:r>
    </w:p>
    <w:p w14:paraId="39B2EC2D" w14:textId="4094953A" w:rsidR="00DB1E9E" w:rsidRPr="00DB1E9E" w:rsidRDefault="00D05DBB" w:rsidP="003206C8">
      <w:pPr>
        <w:pStyle w:val="ListParagraph"/>
        <w:numPr>
          <w:ilvl w:val="0"/>
          <w:numId w:val="16"/>
        </w:numPr>
        <w:tabs>
          <w:tab w:val="left" w:pos="360"/>
        </w:tabs>
        <w:ind w:left="0" w:right="94" w:firstLine="0"/>
        <w:rPr>
          <w:sz w:val="24"/>
        </w:rPr>
      </w:pPr>
      <w:r>
        <w:rPr>
          <w:sz w:val="24"/>
        </w:rPr>
        <w:t>Abstract</w:t>
      </w:r>
      <w:r>
        <w:rPr>
          <w:spacing w:val="-1"/>
          <w:sz w:val="24"/>
        </w:rPr>
        <w:t xml:space="preserve"> </w:t>
      </w:r>
      <w:r>
        <w:rPr>
          <w:sz w:val="24"/>
        </w:rPr>
        <w:t>(2400</w:t>
      </w:r>
      <w:r>
        <w:rPr>
          <w:spacing w:val="1"/>
          <w:sz w:val="24"/>
        </w:rPr>
        <w:t xml:space="preserve"> </w:t>
      </w:r>
      <w:r>
        <w:rPr>
          <w:sz w:val="24"/>
        </w:rPr>
        <w:t>characters/</w:t>
      </w:r>
      <w:r>
        <w:rPr>
          <w:sz w:val="24"/>
          <w:vertAlign w:val="superscript"/>
        </w:rPr>
        <w:t>~</w:t>
      </w:r>
      <w:r>
        <w:rPr>
          <w:sz w:val="24"/>
        </w:rPr>
        <w:t>350</w:t>
      </w:r>
      <w:r>
        <w:rPr>
          <w:spacing w:val="-1"/>
          <w:sz w:val="24"/>
        </w:rPr>
        <w:t xml:space="preserve"> </w:t>
      </w:r>
      <w:r>
        <w:rPr>
          <w:sz w:val="24"/>
        </w:rPr>
        <w:t>words)</w:t>
      </w:r>
      <w:r>
        <w:rPr>
          <w:spacing w:val="-2"/>
          <w:sz w:val="24"/>
        </w:rPr>
        <w:t xml:space="preserve"> </w:t>
      </w:r>
      <w:r>
        <w:rPr>
          <w:sz w:val="24"/>
        </w:rPr>
        <w:t>providing</w:t>
      </w:r>
      <w:r>
        <w:rPr>
          <w:spacing w:val="-4"/>
          <w:sz w:val="24"/>
        </w:rPr>
        <w:t xml:space="preserve"> </w:t>
      </w:r>
      <w:r>
        <w:rPr>
          <w:sz w:val="24"/>
        </w:rPr>
        <w:t>a</w:t>
      </w:r>
      <w:r>
        <w:rPr>
          <w:spacing w:val="-2"/>
          <w:sz w:val="24"/>
        </w:rPr>
        <w:t xml:space="preserve"> </w:t>
      </w:r>
      <w:r>
        <w:rPr>
          <w:sz w:val="24"/>
        </w:rPr>
        <w:t>brief</w:t>
      </w:r>
      <w:r>
        <w:rPr>
          <w:spacing w:val="-2"/>
          <w:sz w:val="24"/>
        </w:rPr>
        <w:t xml:space="preserve"> </w:t>
      </w:r>
      <w:r>
        <w:rPr>
          <w:sz w:val="24"/>
        </w:rPr>
        <w:t>description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proposed</w:t>
      </w:r>
      <w:r>
        <w:rPr>
          <w:spacing w:val="-1"/>
          <w:sz w:val="24"/>
        </w:rPr>
        <w:t xml:space="preserve"> </w:t>
      </w:r>
      <w:r>
        <w:rPr>
          <w:sz w:val="24"/>
        </w:rPr>
        <w:t>scope</w:t>
      </w:r>
      <w:r>
        <w:rPr>
          <w:spacing w:val="-2"/>
          <w:sz w:val="24"/>
        </w:rPr>
        <w:t xml:space="preserve"> </w:t>
      </w:r>
      <w:r>
        <w:rPr>
          <w:sz w:val="24"/>
        </w:rPr>
        <w:t>of</w:t>
      </w:r>
      <w:r>
        <w:rPr>
          <w:spacing w:val="-2"/>
          <w:sz w:val="24"/>
        </w:rPr>
        <w:t xml:space="preserve"> </w:t>
      </w:r>
      <w:r w:rsidR="003E1F8C">
        <w:rPr>
          <w:sz w:val="24"/>
        </w:rPr>
        <w:t xml:space="preserve">research and </w:t>
      </w:r>
      <w:r>
        <w:rPr>
          <w:sz w:val="24"/>
        </w:rPr>
        <w:t>activities (this</w:t>
      </w:r>
      <w:r>
        <w:rPr>
          <w:spacing w:val="-1"/>
          <w:sz w:val="24"/>
        </w:rPr>
        <w:t xml:space="preserve"> </w:t>
      </w:r>
      <w:r>
        <w:rPr>
          <w:sz w:val="24"/>
        </w:rPr>
        <w:t>is the</w:t>
      </w:r>
      <w:r>
        <w:rPr>
          <w:spacing w:val="-1"/>
          <w:sz w:val="24"/>
        </w:rPr>
        <w:t xml:space="preserve"> </w:t>
      </w:r>
      <w:r>
        <w:rPr>
          <w:sz w:val="24"/>
        </w:rPr>
        <w:t>body</w:t>
      </w:r>
      <w:r>
        <w:rPr>
          <w:spacing w:val="-6"/>
          <w:sz w:val="24"/>
        </w:rPr>
        <w:t xml:space="preserve"> </w:t>
      </w:r>
      <w:r>
        <w:rPr>
          <w:sz w:val="24"/>
        </w:rPr>
        <w:t>of</w:t>
      </w:r>
      <w:r>
        <w:rPr>
          <w:spacing w:val="-1"/>
          <w:sz w:val="24"/>
        </w:rPr>
        <w:t xml:space="preserve"> </w:t>
      </w:r>
      <w:r>
        <w:rPr>
          <w:sz w:val="24"/>
        </w:rPr>
        <w:t>the</w:t>
      </w:r>
      <w:r>
        <w:rPr>
          <w:spacing w:val="-1"/>
          <w:sz w:val="24"/>
        </w:rPr>
        <w:t xml:space="preserve"> </w:t>
      </w:r>
      <w:r>
        <w:rPr>
          <w:sz w:val="24"/>
        </w:rPr>
        <w:t>“Letter</w:t>
      </w:r>
      <w:r>
        <w:rPr>
          <w:spacing w:val="-2"/>
          <w:sz w:val="24"/>
        </w:rPr>
        <w:t xml:space="preserve"> </w:t>
      </w:r>
      <w:r>
        <w:rPr>
          <w:sz w:val="24"/>
        </w:rPr>
        <w:t>of</w:t>
      </w:r>
      <w:r>
        <w:rPr>
          <w:spacing w:val="1"/>
          <w:sz w:val="24"/>
        </w:rPr>
        <w:t xml:space="preserve"> </w:t>
      </w:r>
      <w:r>
        <w:rPr>
          <w:sz w:val="24"/>
        </w:rPr>
        <w:t>Intent”;</w:t>
      </w:r>
      <w:r>
        <w:rPr>
          <w:spacing w:val="-1"/>
          <w:sz w:val="24"/>
        </w:rPr>
        <w:t xml:space="preserve"> </w:t>
      </w:r>
      <w:r>
        <w:rPr>
          <w:sz w:val="24"/>
        </w:rPr>
        <w:t xml:space="preserve">do </w:t>
      </w:r>
      <w:r>
        <w:rPr>
          <w:sz w:val="24"/>
          <w:u w:val="single"/>
        </w:rPr>
        <w:t>not</w:t>
      </w:r>
      <w:r>
        <w:rPr>
          <w:sz w:val="24"/>
        </w:rPr>
        <w:t xml:space="preserve"> submit</w:t>
      </w:r>
      <w:r>
        <w:rPr>
          <w:spacing w:val="-1"/>
          <w:sz w:val="24"/>
        </w:rPr>
        <w:t xml:space="preserve"> </w:t>
      </w:r>
      <w:r>
        <w:rPr>
          <w:sz w:val="24"/>
        </w:rPr>
        <w:t>a</w:t>
      </w:r>
      <w:r>
        <w:rPr>
          <w:spacing w:val="-1"/>
          <w:sz w:val="24"/>
        </w:rPr>
        <w:t xml:space="preserve"> </w:t>
      </w:r>
      <w:r>
        <w:rPr>
          <w:sz w:val="24"/>
        </w:rPr>
        <w:t>separate</w:t>
      </w:r>
      <w:r>
        <w:rPr>
          <w:spacing w:val="-1"/>
          <w:sz w:val="24"/>
        </w:rPr>
        <w:t xml:space="preserve"> </w:t>
      </w:r>
      <w:r>
        <w:rPr>
          <w:sz w:val="24"/>
        </w:rPr>
        <w:t>letter);</w:t>
      </w:r>
      <w:r>
        <w:rPr>
          <w:spacing w:val="-1"/>
          <w:sz w:val="24"/>
        </w:rPr>
        <w:t xml:space="preserve"> </w:t>
      </w:r>
    </w:p>
    <w:p w14:paraId="140AD5AF" w14:textId="389AB673" w:rsidR="00FA6C1E" w:rsidRDefault="00DB1E9E" w:rsidP="006A31DE">
      <w:pPr>
        <w:pStyle w:val="ListParagraph"/>
        <w:numPr>
          <w:ilvl w:val="0"/>
          <w:numId w:val="16"/>
        </w:numPr>
        <w:tabs>
          <w:tab w:val="left" w:pos="348"/>
        </w:tabs>
        <w:ind w:left="0" w:right="94" w:firstLine="0"/>
        <w:rPr>
          <w:sz w:val="24"/>
        </w:rPr>
      </w:pPr>
      <w:r>
        <w:rPr>
          <w:spacing w:val="-1"/>
          <w:sz w:val="24"/>
        </w:rPr>
        <w:t xml:space="preserve">Topic/Discipline: Applicants are asked to select the topic or discipline most closely aligned with their research; </w:t>
      </w:r>
      <w:r w:rsidR="00D05DBB">
        <w:rPr>
          <w:sz w:val="24"/>
        </w:rPr>
        <w:t>and</w:t>
      </w:r>
    </w:p>
    <w:p w14:paraId="7EB468A5" w14:textId="28B4E35C" w:rsidR="00FA6C1E" w:rsidRDefault="00D05DBB" w:rsidP="006A31DE">
      <w:pPr>
        <w:pStyle w:val="ListParagraph"/>
        <w:numPr>
          <w:ilvl w:val="0"/>
          <w:numId w:val="16"/>
        </w:numPr>
        <w:tabs>
          <w:tab w:val="left" w:pos="348"/>
        </w:tabs>
        <w:ind w:left="0" w:right="94" w:firstLine="0"/>
        <w:rPr>
          <w:sz w:val="24"/>
        </w:rPr>
      </w:pPr>
      <w:r w:rsidRPr="003B339B">
        <w:rPr>
          <w:sz w:val="24"/>
        </w:rPr>
        <w:t>Common Scientific Outline Code</w:t>
      </w:r>
      <w:r>
        <w:rPr>
          <w:sz w:val="24"/>
        </w:rPr>
        <w:t>: Applicants are asked to code their research according to the</w:t>
      </w:r>
      <w:r w:rsidR="00BE300B">
        <w:rPr>
          <w:sz w:val="24"/>
        </w:rPr>
        <w:t xml:space="preserve"> </w:t>
      </w:r>
      <w:r>
        <w:rPr>
          <w:color w:val="0000FF"/>
          <w:spacing w:val="-58"/>
          <w:sz w:val="24"/>
        </w:rPr>
        <w:t xml:space="preserve"> </w:t>
      </w:r>
      <w:hyperlink r:id="rId15">
        <w:r>
          <w:rPr>
            <w:color w:val="0000FF"/>
            <w:sz w:val="24"/>
            <w:u w:val="single" w:color="0000FF"/>
          </w:rPr>
          <w:t>Common</w:t>
        </w:r>
        <w:r>
          <w:rPr>
            <w:color w:val="0000FF"/>
            <w:spacing w:val="-1"/>
            <w:sz w:val="24"/>
            <w:u w:val="single" w:color="0000FF"/>
          </w:rPr>
          <w:t xml:space="preserve"> </w:t>
        </w:r>
        <w:r>
          <w:rPr>
            <w:color w:val="0000FF"/>
            <w:sz w:val="24"/>
            <w:u w:val="single" w:color="0000FF"/>
          </w:rPr>
          <w:t>Scientific</w:t>
        </w:r>
        <w:r>
          <w:rPr>
            <w:color w:val="0000FF"/>
            <w:spacing w:val="-1"/>
            <w:sz w:val="24"/>
            <w:u w:val="single" w:color="0000FF"/>
          </w:rPr>
          <w:t xml:space="preserve"> </w:t>
        </w:r>
        <w:r>
          <w:rPr>
            <w:color w:val="0000FF"/>
            <w:sz w:val="24"/>
            <w:u w:val="single" w:color="0000FF"/>
          </w:rPr>
          <w:t>Outline</w:t>
        </w:r>
        <w:r>
          <w:rPr>
            <w:color w:val="0000FF"/>
            <w:spacing w:val="-1"/>
            <w:sz w:val="24"/>
            <w:u w:val="single" w:color="0000FF"/>
          </w:rPr>
          <w:t xml:space="preserve"> </w:t>
        </w:r>
        <w:r>
          <w:rPr>
            <w:color w:val="0000FF"/>
            <w:sz w:val="24"/>
            <w:u w:val="single" w:color="0000FF"/>
          </w:rPr>
          <w:t>(CSO)</w:t>
        </w:r>
        <w:r>
          <w:rPr>
            <w:color w:val="0000FF"/>
            <w:spacing w:val="-1"/>
            <w:sz w:val="24"/>
          </w:rPr>
          <w:t xml:space="preserve"> </w:t>
        </w:r>
      </w:hyperlink>
      <w:r>
        <w:rPr>
          <w:sz w:val="24"/>
        </w:rPr>
        <w:t>classification</w:t>
      </w:r>
      <w:r>
        <w:rPr>
          <w:spacing w:val="-1"/>
          <w:sz w:val="24"/>
        </w:rPr>
        <w:t xml:space="preserve"> </w:t>
      </w:r>
      <w:r>
        <w:rPr>
          <w:sz w:val="24"/>
        </w:rPr>
        <w:t>system.</w:t>
      </w:r>
    </w:p>
    <w:p w14:paraId="3706EECE" w14:textId="77777777" w:rsidR="001D3A73" w:rsidRDefault="001D3A73" w:rsidP="006A31DE">
      <w:pPr>
        <w:pStyle w:val="BodyText"/>
        <w:ind w:right="94"/>
      </w:pPr>
    </w:p>
    <w:p w14:paraId="6A1F8C7B" w14:textId="6FE9AC62" w:rsidR="00FA6C1E" w:rsidRDefault="00D05DBB" w:rsidP="006A31DE">
      <w:pPr>
        <w:pStyle w:val="BodyText"/>
        <w:ind w:right="94"/>
      </w:pPr>
      <w:r>
        <w:t>LOIs must include required elements and will be evaluated for eligibility to submit full proposals in</w:t>
      </w:r>
      <w:r>
        <w:rPr>
          <w:spacing w:val="1"/>
        </w:rPr>
        <w:t xml:space="preserve"> </w:t>
      </w:r>
      <w:r>
        <w:t xml:space="preserve">accordance with the criteria outlined in the Eligibility and Exclusion Criteria section above. </w:t>
      </w:r>
      <w:r w:rsidR="00084454" w:rsidRPr="00084454">
        <w:t>LOIs will be evaluated for responsiveness to this RFP in three areas: 1) Eligibility and completeness; 2) Compliance with program requirements; and 3) Alignment with the program goals and funding priorities.</w:t>
      </w:r>
      <w:r w:rsidR="00084454">
        <w:t xml:space="preserve"> </w:t>
      </w:r>
      <w:r>
        <w:t>Information</w:t>
      </w:r>
      <w:r>
        <w:rPr>
          <w:spacing w:val="1"/>
        </w:rPr>
        <w:t xml:space="preserve"> </w:t>
      </w:r>
      <w:r>
        <w:t xml:space="preserve">provided in the LOI will be used to assist in planning for the full review. </w:t>
      </w:r>
      <w:r>
        <w:rPr>
          <w:u w:val="single"/>
        </w:rPr>
        <w:t xml:space="preserve">All applicants will be notified </w:t>
      </w:r>
      <w:r w:rsidR="00CF5366">
        <w:rPr>
          <w:u w:val="single"/>
        </w:rPr>
        <w:t>of the</w:t>
      </w:r>
      <w:r>
        <w:rPr>
          <w:u w:val="single"/>
        </w:rPr>
        <w:t xml:space="preserve"> LOI</w:t>
      </w:r>
      <w:r>
        <w:rPr>
          <w:spacing w:val="-4"/>
          <w:u w:val="single"/>
        </w:rPr>
        <w:t xml:space="preserve"> </w:t>
      </w:r>
      <w:r>
        <w:rPr>
          <w:u w:val="single"/>
        </w:rPr>
        <w:t>outcome,</w:t>
      </w:r>
      <w:r>
        <w:rPr>
          <w:spacing w:val="-1"/>
          <w:u w:val="single"/>
        </w:rPr>
        <w:t xml:space="preserve"> </w:t>
      </w:r>
      <w:r>
        <w:rPr>
          <w:u w:val="single"/>
        </w:rPr>
        <w:t>but no</w:t>
      </w:r>
      <w:r>
        <w:rPr>
          <w:spacing w:val="1"/>
          <w:u w:val="single"/>
        </w:rPr>
        <w:t xml:space="preserve"> </w:t>
      </w:r>
      <w:r>
        <w:rPr>
          <w:u w:val="single"/>
        </w:rPr>
        <w:t>feedback or comments on the</w:t>
      </w:r>
      <w:r>
        <w:rPr>
          <w:spacing w:val="-2"/>
          <w:u w:val="single"/>
        </w:rPr>
        <w:t xml:space="preserve"> </w:t>
      </w:r>
      <w:r>
        <w:rPr>
          <w:u w:val="single"/>
        </w:rPr>
        <w:t>proposed research</w:t>
      </w:r>
      <w:r>
        <w:rPr>
          <w:spacing w:val="1"/>
          <w:u w:val="single"/>
        </w:rPr>
        <w:t xml:space="preserve"> </w:t>
      </w:r>
      <w:r>
        <w:rPr>
          <w:u w:val="single"/>
        </w:rPr>
        <w:t>will be</w:t>
      </w:r>
      <w:r>
        <w:rPr>
          <w:spacing w:val="-2"/>
          <w:u w:val="single"/>
        </w:rPr>
        <w:t xml:space="preserve"> </w:t>
      </w:r>
      <w:r>
        <w:rPr>
          <w:u w:val="single"/>
        </w:rPr>
        <w:t>provided</w:t>
      </w:r>
      <w:r>
        <w:t>.</w:t>
      </w:r>
    </w:p>
    <w:p w14:paraId="575D4557" w14:textId="77777777" w:rsidR="00FA6C1E" w:rsidRDefault="00FA6C1E" w:rsidP="006A31DE">
      <w:pPr>
        <w:pStyle w:val="BodyText"/>
        <w:ind w:right="94"/>
        <w:rPr>
          <w:sz w:val="20"/>
        </w:rPr>
      </w:pPr>
    </w:p>
    <w:p w14:paraId="303A01B5" w14:textId="77777777" w:rsidR="00FA6C1E" w:rsidRDefault="00FA6C1E" w:rsidP="006C3D66">
      <w:pPr>
        <w:pStyle w:val="BodyText"/>
        <w:ind w:right="101"/>
        <w:rPr>
          <w:sz w:val="20"/>
        </w:rPr>
      </w:pPr>
    </w:p>
    <w:p w14:paraId="3C605432" w14:textId="77777777" w:rsidR="00FA6C1E" w:rsidRDefault="00D05DBB" w:rsidP="006C3D66">
      <w:pPr>
        <w:pStyle w:val="Heading1"/>
        <w:spacing w:before="0"/>
        <w:ind w:left="0" w:right="101"/>
      </w:pPr>
      <w:r>
        <w:t>Full</w:t>
      </w:r>
      <w:r>
        <w:rPr>
          <w:spacing w:val="-3"/>
        </w:rPr>
        <w:t xml:space="preserve"> </w:t>
      </w:r>
      <w:r>
        <w:t>Proposal:</w:t>
      </w:r>
      <w:r>
        <w:rPr>
          <w:spacing w:val="-4"/>
        </w:rPr>
        <w:t xml:space="preserve"> </w:t>
      </w:r>
      <w:r>
        <w:t>Content, Review</w:t>
      </w:r>
      <w:r>
        <w:rPr>
          <w:spacing w:val="-2"/>
        </w:rPr>
        <w:t xml:space="preserve"> </w:t>
      </w:r>
      <w:r>
        <w:t>and</w:t>
      </w:r>
      <w:r>
        <w:rPr>
          <w:spacing w:val="-2"/>
        </w:rPr>
        <w:t xml:space="preserve"> </w:t>
      </w:r>
      <w:r>
        <w:t>Selection</w:t>
      </w:r>
    </w:p>
    <w:p w14:paraId="54A02E78" w14:textId="3FBB9D2D" w:rsidR="00636D8D" w:rsidRPr="00AE0AC9" w:rsidRDefault="00D05DBB" w:rsidP="00517242">
      <w:pPr>
        <w:ind w:right="101"/>
        <w:rPr>
          <w:color w:val="0000FF"/>
          <w:sz w:val="24"/>
          <w:szCs w:val="24"/>
        </w:rPr>
      </w:pPr>
      <w:r w:rsidRPr="005823F6">
        <w:rPr>
          <w:sz w:val="24"/>
          <w:szCs w:val="24"/>
        </w:rPr>
        <w:t xml:space="preserve">Proposals must adhere to all the requirements to be forwarded to the peer review stage. Instructions </w:t>
      </w:r>
      <w:r w:rsidR="005823F6">
        <w:rPr>
          <w:sz w:val="24"/>
          <w:szCs w:val="24"/>
        </w:rPr>
        <w:t>for the</w:t>
      </w:r>
      <w:r w:rsidRPr="005823F6">
        <w:rPr>
          <w:sz w:val="24"/>
          <w:szCs w:val="24"/>
        </w:rPr>
        <w:t xml:space="preserve"> full application will be made available in early February </w:t>
      </w:r>
      <w:r w:rsidR="004D0D9B">
        <w:rPr>
          <w:sz w:val="24"/>
          <w:szCs w:val="24"/>
        </w:rPr>
        <w:t>2026</w:t>
      </w:r>
      <w:r w:rsidRPr="005823F6">
        <w:rPr>
          <w:sz w:val="24"/>
          <w:szCs w:val="24"/>
        </w:rPr>
        <w:t xml:space="preserve"> </w:t>
      </w:r>
      <w:r w:rsidR="00613958" w:rsidRPr="005823F6">
        <w:rPr>
          <w:sz w:val="24"/>
          <w:szCs w:val="24"/>
        </w:rPr>
        <w:t>in SmartSimple</w:t>
      </w:r>
      <w:r w:rsidRPr="005823F6">
        <w:rPr>
          <w:color w:val="0000FF"/>
          <w:sz w:val="24"/>
          <w:szCs w:val="24"/>
        </w:rPr>
        <w:t>.</w:t>
      </w:r>
      <w:r w:rsidR="00636D8D" w:rsidRPr="005823F6">
        <w:rPr>
          <w:color w:val="0000FF"/>
          <w:sz w:val="24"/>
          <w:szCs w:val="24"/>
        </w:rPr>
        <w:t xml:space="preserve"> </w:t>
      </w:r>
      <w:r w:rsidR="00636D8D" w:rsidRPr="4087932B">
        <w:rPr>
          <w:i/>
          <w:iCs/>
          <w:sz w:val="24"/>
          <w:szCs w:val="24"/>
        </w:rPr>
        <w:t>Proposals must be submitted through the PI’s campus Office of Research (C&amp;G or SPO). The PI is</w:t>
      </w:r>
      <w:r w:rsidR="00636D8D" w:rsidRPr="4087932B">
        <w:rPr>
          <w:i/>
          <w:iCs/>
          <w:spacing w:val="1"/>
          <w:sz w:val="24"/>
          <w:szCs w:val="24"/>
        </w:rPr>
        <w:t xml:space="preserve"> </w:t>
      </w:r>
      <w:r w:rsidR="00636D8D" w:rsidRPr="4087932B">
        <w:rPr>
          <w:i/>
          <w:iCs/>
          <w:sz w:val="24"/>
          <w:szCs w:val="24"/>
        </w:rPr>
        <w:t>responsible</w:t>
      </w:r>
      <w:r w:rsidR="00636D8D" w:rsidRPr="4087932B">
        <w:rPr>
          <w:i/>
          <w:iCs/>
          <w:spacing w:val="-3"/>
          <w:sz w:val="24"/>
          <w:szCs w:val="24"/>
        </w:rPr>
        <w:t xml:space="preserve"> </w:t>
      </w:r>
      <w:r w:rsidR="00636D8D" w:rsidRPr="4087932B">
        <w:rPr>
          <w:i/>
          <w:iCs/>
          <w:sz w:val="24"/>
          <w:szCs w:val="24"/>
        </w:rPr>
        <w:t>for</w:t>
      </w:r>
      <w:r w:rsidR="00636D8D" w:rsidRPr="4087932B">
        <w:rPr>
          <w:i/>
          <w:iCs/>
          <w:spacing w:val="-1"/>
          <w:sz w:val="24"/>
          <w:szCs w:val="24"/>
        </w:rPr>
        <w:t xml:space="preserve"> </w:t>
      </w:r>
      <w:r w:rsidR="00636D8D" w:rsidRPr="4087932B">
        <w:rPr>
          <w:i/>
          <w:iCs/>
          <w:sz w:val="24"/>
          <w:szCs w:val="24"/>
        </w:rPr>
        <w:t>obtaining</w:t>
      </w:r>
      <w:r w:rsidR="00636D8D" w:rsidRPr="4087932B">
        <w:rPr>
          <w:i/>
          <w:iCs/>
          <w:spacing w:val="-4"/>
          <w:sz w:val="24"/>
          <w:szCs w:val="24"/>
        </w:rPr>
        <w:t xml:space="preserve"> </w:t>
      </w:r>
      <w:r w:rsidR="00636D8D" w:rsidRPr="4087932B">
        <w:rPr>
          <w:i/>
          <w:iCs/>
          <w:sz w:val="24"/>
          <w:szCs w:val="24"/>
        </w:rPr>
        <w:t>all</w:t>
      </w:r>
      <w:r w:rsidR="00636D8D" w:rsidRPr="4087932B">
        <w:rPr>
          <w:i/>
          <w:iCs/>
          <w:spacing w:val="-1"/>
          <w:sz w:val="24"/>
          <w:szCs w:val="24"/>
        </w:rPr>
        <w:t xml:space="preserve"> </w:t>
      </w:r>
      <w:r w:rsidR="00636D8D" w:rsidRPr="4087932B">
        <w:rPr>
          <w:i/>
          <w:iCs/>
          <w:sz w:val="24"/>
          <w:szCs w:val="24"/>
        </w:rPr>
        <w:t>required</w:t>
      </w:r>
      <w:r w:rsidR="00636D8D" w:rsidRPr="4087932B">
        <w:rPr>
          <w:i/>
          <w:iCs/>
          <w:spacing w:val="-2"/>
          <w:sz w:val="24"/>
          <w:szCs w:val="24"/>
        </w:rPr>
        <w:t xml:space="preserve"> </w:t>
      </w:r>
      <w:r w:rsidR="00636D8D" w:rsidRPr="4087932B">
        <w:rPr>
          <w:i/>
          <w:iCs/>
          <w:sz w:val="24"/>
          <w:szCs w:val="24"/>
        </w:rPr>
        <w:t>signatures</w:t>
      </w:r>
      <w:r w:rsidR="00636D8D" w:rsidRPr="4087932B">
        <w:rPr>
          <w:i/>
          <w:iCs/>
          <w:spacing w:val="-1"/>
          <w:sz w:val="24"/>
          <w:szCs w:val="24"/>
        </w:rPr>
        <w:t xml:space="preserve"> </w:t>
      </w:r>
      <w:r w:rsidR="00636D8D" w:rsidRPr="4087932B">
        <w:rPr>
          <w:i/>
          <w:iCs/>
          <w:sz w:val="24"/>
          <w:szCs w:val="24"/>
        </w:rPr>
        <w:t>and</w:t>
      </w:r>
      <w:r w:rsidR="00636D8D" w:rsidRPr="4087932B">
        <w:rPr>
          <w:i/>
          <w:iCs/>
          <w:spacing w:val="-1"/>
          <w:sz w:val="24"/>
          <w:szCs w:val="24"/>
        </w:rPr>
        <w:t xml:space="preserve"> </w:t>
      </w:r>
      <w:r w:rsidR="00636D8D" w:rsidRPr="4087932B">
        <w:rPr>
          <w:i/>
          <w:iCs/>
          <w:sz w:val="24"/>
          <w:szCs w:val="24"/>
        </w:rPr>
        <w:t>following</w:t>
      </w:r>
      <w:r w:rsidR="00636D8D" w:rsidRPr="4087932B">
        <w:rPr>
          <w:i/>
          <w:iCs/>
          <w:spacing w:val="-1"/>
          <w:sz w:val="24"/>
          <w:szCs w:val="24"/>
        </w:rPr>
        <w:t xml:space="preserve"> </w:t>
      </w:r>
      <w:r w:rsidR="00636D8D" w:rsidRPr="4087932B">
        <w:rPr>
          <w:i/>
          <w:iCs/>
          <w:sz w:val="24"/>
          <w:szCs w:val="24"/>
        </w:rPr>
        <w:t>campus</w:t>
      </w:r>
      <w:r w:rsidR="00636D8D" w:rsidRPr="4087932B">
        <w:rPr>
          <w:i/>
          <w:iCs/>
          <w:spacing w:val="-1"/>
          <w:sz w:val="24"/>
          <w:szCs w:val="24"/>
        </w:rPr>
        <w:t xml:space="preserve"> </w:t>
      </w:r>
      <w:r w:rsidR="00636D8D" w:rsidRPr="4087932B">
        <w:rPr>
          <w:i/>
          <w:iCs/>
          <w:sz w:val="24"/>
          <w:szCs w:val="24"/>
        </w:rPr>
        <w:t>proposal</w:t>
      </w:r>
      <w:r w:rsidR="00636D8D" w:rsidRPr="4087932B">
        <w:rPr>
          <w:i/>
          <w:iCs/>
          <w:spacing w:val="-2"/>
          <w:sz w:val="24"/>
          <w:szCs w:val="24"/>
        </w:rPr>
        <w:t xml:space="preserve"> </w:t>
      </w:r>
      <w:r w:rsidR="00636D8D" w:rsidRPr="4087932B">
        <w:rPr>
          <w:i/>
          <w:iCs/>
          <w:sz w:val="24"/>
          <w:szCs w:val="24"/>
        </w:rPr>
        <w:t>submission</w:t>
      </w:r>
      <w:r w:rsidR="00636D8D" w:rsidRPr="4087932B">
        <w:rPr>
          <w:i/>
          <w:iCs/>
          <w:spacing w:val="-1"/>
          <w:sz w:val="24"/>
          <w:szCs w:val="24"/>
        </w:rPr>
        <w:t xml:space="preserve"> </w:t>
      </w:r>
      <w:r w:rsidR="00636D8D" w:rsidRPr="4087932B">
        <w:rPr>
          <w:i/>
          <w:iCs/>
          <w:sz w:val="24"/>
          <w:szCs w:val="24"/>
        </w:rPr>
        <w:t>procedures.</w:t>
      </w:r>
    </w:p>
    <w:p w14:paraId="280185B8" w14:textId="77777777" w:rsidR="00FA6C1E" w:rsidRPr="00517242" w:rsidRDefault="00FA6C1E" w:rsidP="00517242">
      <w:pPr>
        <w:pStyle w:val="BodyText"/>
        <w:ind w:right="101"/>
      </w:pPr>
    </w:p>
    <w:p w14:paraId="5D73A614" w14:textId="77777777" w:rsidR="00FA6C1E" w:rsidRPr="00E1379D" w:rsidRDefault="00D05DBB" w:rsidP="00E1379D">
      <w:pPr>
        <w:pStyle w:val="Heading2"/>
        <w:rPr>
          <w:rFonts w:ascii="Times New Roman" w:hAnsi="Times New Roman" w:cs="Times New Roman"/>
          <w:i/>
          <w:iCs/>
          <w:color w:val="auto"/>
          <w:sz w:val="24"/>
          <w:szCs w:val="24"/>
          <w:u w:val="single"/>
        </w:rPr>
      </w:pPr>
      <w:r w:rsidRPr="00E1379D">
        <w:rPr>
          <w:rFonts w:ascii="Times New Roman" w:hAnsi="Times New Roman" w:cs="Times New Roman"/>
          <w:i/>
          <w:iCs/>
          <w:color w:val="auto"/>
          <w:sz w:val="24"/>
          <w:szCs w:val="24"/>
          <w:u w:val="single"/>
        </w:rPr>
        <w:t>Scope</w:t>
      </w:r>
      <w:r w:rsidRPr="00E1379D">
        <w:rPr>
          <w:rFonts w:ascii="Times New Roman" w:hAnsi="Times New Roman" w:cs="Times New Roman"/>
          <w:i/>
          <w:iCs/>
          <w:color w:val="auto"/>
          <w:spacing w:val="-2"/>
          <w:sz w:val="24"/>
          <w:szCs w:val="24"/>
          <w:u w:val="single"/>
        </w:rPr>
        <w:t xml:space="preserve"> </w:t>
      </w:r>
      <w:r w:rsidRPr="00E1379D">
        <w:rPr>
          <w:rFonts w:ascii="Times New Roman" w:hAnsi="Times New Roman" w:cs="Times New Roman"/>
          <w:i/>
          <w:iCs/>
          <w:color w:val="auto"/>
          <w:sz w:val="24"/>
          <w:szCs w:val="24"/>
          <w:u w:val="single"/>
        </w:rPr>
        <w:t>and</w:t>
      </w:r>
      <w:r w:rsidRPr="00E1379D">
        <w:rPr>
          <w:rFonts w:ascii="Times New Roman" w:hAnsi="Times New Roman" w:cs="Times New Roman"/>
          <w:i/>
          <w:iCs/>
          <w:color w:val="auto"/>
          <w:spacing w:val="-1"/>
          <w:sz w:val="24"/>
          <w:szCs w:val="24"/>
          <w:u w:val="single"/>
        </w:rPr>
        <w:t xml:space="preserve"> </w:t>
      </w:r>
      <w:r w:rsidRPr="00E1379D">
        <w:rPr>
          <w:rFonts w:ascii="Times New Roman" w:hAnsi="Times New Roman" w:cs="Times New Roman"/>
          <w:i/>
          <w:iCs/>
          <w:color w:val="auto"/>
          <w:sz w:val="24"/>
          <w:szCs w:val="24"/>
          <w:u w:val="single"/>
        </w:rPr>
        <w:t>Content of</w:t>
      </w:r>
      <w:r w:rsidRPr="00E1379D">
        <w:rPr>
          <w:rFonts w:ascii="Times New Roman" w:hAnsi="Times New Roman" w:cs="Times New Roman"/>
          <w:i/>
          <w:iCs/>
          <w:color w:val="auto"/>
          <w:spacing w:val="-1"/>
          <w:sz w:val="24"/>
          <w:szCs w:val="24"/>
          <w:u w:val="single"/>
        </w:rPr>
        <w:t xml:space="preserve"> </w:t>
      </w:r>
      <w:r w:rsidRPr="00E1379D">
        <w:rPr>
          <w:rFonts w:ascii="Times New Roman" w:hAnsi="Times New Roman" w:cs="Times New Roman"/>
          <w:i/>
          <w:iCs/>
          <w:color w:val="auto"/>
          <w:sz w:val="24"/>
          <w:szCs w:val="24"/>
          <w:u w:val="single"/>
        </w:rPr>
        <w:t>the</w:t>
      </w:r>
      <w:r w:rsidRPr="00E1379D">
        <w:rPr>
          <w:rFonts w:ascii="Times New Roman" w:hAnsi="Times New Roman" w:cs="Times New Roman"/>
          <w:i/>
          <w:iCs/>
          <w:color w:val="auto"/>
          <w:spacing w:val="-1"/>
          <w:sz w:val="24"/>
          <w:szCs w:val="24"/>
          <w:u w:val="single"/>
        </w:rPr>
        <w:t xml:space="preserve"> </w:t>
      </w:r>
      <w:r w:rsidRPr="00E1379D">
        <w:rPr>
          <w:rFonts w:ascii="Times New Roman" w:hAnsi="Times New Roman" w:cs="Times New Roman"/>
          <w:i/>
          <w:iCs/>
          <w:color w:val="auto"/>
          <w:sz w:val="24"/>
          <w:szCs w:val="24"/>
          <w:u w:val="single"/>
        </w:rPr>
        <w:t>Full</w:t>
      </w:r>
      <w:r w:rsidRPr="00E1379D">
        <w:rPr>
          <w:rFonts w:ascii="Times New Roman" w:hAnsi="Times New Roman" w:cs="Times New Roman"/>
          <w:i/>
          <w:iCs/>
          <w:color w:val="auto"/>
          <w:spacing w:val="-1"/>
          <w:sz w:val="24"/>
          <w:szCs w:val="24"/>
          <w:u w:val="single"/>
        </w:rPr>
        <w:t xml:space="preserve"> </w:t>
      </w:r>
      <w:r w:rsidRPr="00E1379D">
        <w:rPr>
          <w:rFonts w:ascii="Times New Roman" w:hAnsi="Times New Roman" w:cs="Times New Roman"/>
          <w:i/>
          <w:iCs/>
          <w:color w:val="auto"/>
          <w:sz w:val="24"/>
          <w:szCs w:val="24"/>
          <w:u w:val="single"/>
        </w:rPr>
        <w:t>Proposals</w:t>
      </w:r>
    </w:p>
    <w:p w14:paraId="38B73CFC" w14:textId="77777777" w:rsidR="00FA6C1E" w:rsidRDefault="00D05DBB" w:rsidP="006A31DE">
      <w:pPr>
        <w:pStyle w:val="BodyText"/>
        <w:ind w:right="94"/>
      </w:pPr>
      <w:r>
        <w:t>The full proposal must include the following components and use the templates provided (</w:t>
      </w:r>
      <w:r>
        <w:rPr>
          <w:u w:val="single"/>
        </w:rPr>
        <w:t>maximum</w:t>
      </w:r>
      <w:r>
        <w:t xml:space="preserve"> page</w:t>
      </w:r>
      <w:r>
        <w:rPr>
          <w:spacing w:val="-57"/>
        </w:rPr>
        <w:t xml:space="preserve"> </w:t>
      </w:r>
      <w:r>
        <w:t>length</w:t>
      </w:r>
      <w:r>
        <w:rPr>
          <w:spacing w:val="-1"/>
        </w:rPr>
        <w:t xml:space="preserve"> </w:t>
      </w:r>
      <w:r>
        <w:t>indicated for</w:t>
      </w:r>
      <w:r>
        <w:rPr>
          <w:spacing w:val="1"/>
        </w:rPr>
        <w:t xml:space="preserve"> </w:t>
      </w:r>
      <w:r>
        <w:t>each</w:t>
      </w:r>
      <w:r>
        <w:rPr>
          <w:spacing w:val="2"/>
        </w:rPr>
        <w:t xml:space="preserve"> </w:t>
      </w:r>
      <w:r>
        <w:t>section must</w:t>
      </w:r>
      <w:r>
        <w:rPr>
          <w:spacing w:val="-1"/>
        </w:rPr>
        <w:t xml:space="preserve"> </w:t>
      </w:r>
      <w:r>
        <w:t>be</w:t>
      </w:r>
      <w:r>
        <w:rPr>
          <w:spacing w:val="-1"/>
        </w:rPr>
        <w:t xml:space="preserve"> </w:t>
      </w:r>
      <w:r>
        <w:t>strictly</w:t>
      </w:r>
      <w:r>
        <w:rPr>
          <w:spacing w:val="-5"/>
        </w:rPr>
        <w:t xml:space="preserve"> </w:t>
      </w:r>
      <w:r>
        <w:t>adhered to):</w:t>
      </w:r>
    </w:p>
    <w:p w14:paraId="68AB62B7" w14:textId="77777777" w:rsidR="00FA6C1E" w:rsidRDefault="00FA6C1E" w:rsidP="006A31DE">
      <w:pPr>
        <w:pStyle w:val="BodyText"/>
        <w:ind w:right="94"/>
      </w:pPr>
    </w:p>
    <w:p w14:paraId="6D6F50D5" w14:textId="2B6A88B3" w:rsidR="00AE0AC9" w:rsidRPr="00AE0AC9" w:rsidRDefault="00D05DBB" w:rsidP="006A31DE">
      <w:pPr>
        <w:pStyle w:val="ListParagraph"/>
        <w:numPr>
          <w:ilvl w:val="0"/>
          <w:numId w:val="15"/>
        </w:numPr>
        <w:tabs>
          <w:tab w:val="left" w:pos="348"/>
        </w:tabs>
        <w:ind w:left="0" w:right="94" w:firstLine="0"/>
        <w:rPr>
          <w:sz w:val="24"/>
        </w:rPr>
      </w:pPr>
      <w:r>
        <w:rPr>
          <w:sz w:val="24"/>
          <w:u w:val="single"/>
        </w:rPr>
        <w:t>Abstract</w:t>
      </w:r>
      <w:r>
        <w:rPr>
          <w:sz w:val="24"/>
        </w:rPr>
        <w:t xml:space="preserve"> (2400 characters/</w:t>
      </w:r>
      <w:r>
        <w:rPr>
          <w:sz w:val="24"/>
          <w:vertAlign w:val="superscript"/>
        </w:rPr>
        <w:t>~</w:t>
      </w:r>
      <w:r>
        <w:rPr>
          <w:sz w:val="24"/>
        </w:rPr>
        <w:t>350 words): The abstract should be appropriate for a general scholarly</w:t>
      </w:r>
      <w:r>
        <w:rPr>
          <w:spacing w:val="1"/>
          <w:sz w:val="24"/>
        </w:rPr>
        <w:t xml:space="preserve"> </w:t>
      </w:r>
      <w:r>
        <w:rPr>
          <w:sz w:val="24"/>
        </w:rPr>
        <w:t xml:space="preserve">audience. Avoid disciplinary jargon or technical language specific to a single field. The abstract is </w:t>
      </w:r>
      <w:r w:rsidR="00435ABE">
        <w:rPr>
          <w:sz w:val="24"/>
        </w:rPr>
        <w:t>not counted</w:t>
      </w:r>
      <w:r>
        <w:rPr>
          <w:spacing w:val="-1"/>
          <w:sz w:val="24"/>
        </w:rPr>
        <w:t xml:space="preserve"> </w:t>
      </w:r>
      <w:r>
        <w:rPr>
          <w:sz w:val="24"/>
        </w:rPr>
        <w:t>in the</w:t>
      </w:r>
      <w:r>
        <w:rPr>
          <w:spacing w:val="-1"/>
          <w:sz w:val="24"/>
        </w:rPr>
        <w:t xml:space="preserve"> </w:t>
      </w:r>
      <w:r>
        <w:rPr>
          <w:sz w:val="24"/>
        </w:rPr>
        <w:t>5-page</w:t>
      </w:r>
      <w:r>
        <w:rPr>
          <w:spacing w:val="-1"/>
          <w:sz w:val="24"/>
        </w:rPr>
        <w:t xml:space="preserve"> </w:t>
      </w:r>
      <w:r>
        <w:rPr>
          <w:sz w:val="24"/>
        </w:rPr>
        <w:t>limit.</w:t>
      </w:r>
      <w:r w:rsidR="00AE0AC9" w:rsidRPr="00AE0AC9">
        <w:rPr>
          <w:sz w:val="24"/>
          <w:szCs w:val="24"/>
        </w:rPr>
        <w:t xml:space="preserve"> </w:t>
      </w:r>
    </w:p>
    <w:p w14:paraId="4A9A9256" w14:textId="77777777" w:rsidR="00FA6C1E" w:rsidRDefault="00FA6C1E" w:rsidP="006A31DE">
      <w:pPr>
        <w:pStyle w:val="BodyText"/>
        <w:ind w:right="94"/>
      </w:pPr>
    </w:p>
    <w:p w14:paraId="26ECC07D" w14:textId="16B21D29" w:rsidR="00FA6C1E" w:rsidRDefault="00D05DBB" w:rsidP="006A31DE">
      <w:pPr>
        <w:pStyle w:val="ListParagraph"/>
        <w:numPr>
          <w:ilvl w:val="0"/>
          <w:numId w:val="15"/>
        </w:numPr>
        <w:tabs>
          <w:tab w:val="left" w:pos="348"/>
        </w:tabs>
        <w:ind w:left="0" w:right="94" w:firstLine="0"/>
        <w:rPr>
          <w:sz w:val="24"/>
        </w:rPr>
      </w:pPr>
      <w:r>
        <w:rPr>
          <w:sz w:val="24"/>
          <w:u w:val="single"/>
        </w:rPr>
        <w:t>Proposed Research Activities</w:t>
      </w:r>
      <w:r>
        <w:rPr>
          <w:sz w:val="24"/>
        </w:rPr>
        <w:t xml:space="preserve"> (5-page </w:t>
      </w:r>
      <w:r w:rsidR="00F46DA2">
        <w:rPr>
          <w:sz w:val="24"/>
        </w:rPr>
        <w:t>limit</w:t>
      </w:r>
      <w:r>
        <w:rPr>
          <w:sz w:val="24"/>
        </w:rPr>
        <w:t>, not including literature cited): Describe the scope of</w:t>
      </w:r>
      <w:r>
        <w:rPr>
          <w:spacing w:val="1"/>
          <w:sz w:val="24"/>
        </w:rPr>
        <w:t xml:space="preserve"> </w:t>
      </w:r>
      <w:r>
        <w:rPr>
          <w:sz w:val="24"/>
        </w:rPr>
        <w:t>the proposed research and its significance, including: a concise statement of the problem to be solved</w:t>
      </w:r>
      <w:r>
        <w:rPr>
          <w:spacing w:val="1"/>
          <w:sz w:val="24"/>
        </w:rPr>
        <w:t xml:space="preserve"> </w:t>
      </w:r>
      <w:r>
        <w:rPr>
          <w:sz w:val="24"/>
        </w:rPr>
        <w:t>(e.g., state the hypothesis to be tested); sufficient background to orient those not familiar with the</w:t>
      </w:r>
      <w:r>
        <w:rPr>
          <w:spacing w:val="1"/>
          <w:sz w:val="24"/>
        </w:rPr>
        <w:t xml:space="preserve"> </w:t>
      </w:r>
      <w:r>
        <w:rPr>
          <w:sz w:val="24"/>
        </w:rPr>
        <w:t>problem; preliminary data if available or other relevant data from the applicant’s work or that of others;</w:t>
      </w:r>
      <w:r>
        <w:rPr>
          <w:spacing w:val="1"/>
          <w:sz w:val="24"/>
        </w:rPr>
        <w:t xml:space="preserve"> </w:t>
      </w:r>
      <w:r>
        <w:rPr>
          <w:sz w:val="24"/>
        </w:rPr>
        <w:t>and sufficient detail describing the applicant’s proposed research and specific aims such that the</w:t>
      </w:r>
      <w:r>
        <w:rPr>
          <w:spacing w:val="1"/>
          <w:sz w:val="24"/>
        </w:rPr>
        <w:t xml:space="preserve"> </w:t>
      </w:r>
      <w:r>
        <w:rPr>
          <w:sz w:val="24"/>
        </w:rPr>
        <w:t xml:space="preserve">Committee can evaluate the </w:t>
      </w:r>
      <w:r>
        <w:rPr>
          <w:sz w:val="24"/>
        </w:rPr>
        <w:lastRenderedPageBreak/>
        <w:t>applicability and likelihood of success of the research plan, as well as the</w:t>
      </w:r>
      <w:r>
        <w:rPr>
          <w:spacing w:val="1"/>
          <w:sz w:val="24"/>
        </w:rPr>
        <w:t xml:space="preserve"> </w:t>
      </w:r>
      <w:r>
        <w:rPr>
          <w:sz w:val="24"/>
        </w:rPr>
        <w:t xml:space="preserve">potential significance of the results. Include a brief description of the expected publications or other </w:t>
      </w:r>
      <w:r w:rsidR="00BA670E">
        <w:rPr>
          <w:sz w:val="24"/>
        </w:rPr>
        <w:t xml:space="preserve">plans to </w:t>
      </w:r>
      <w:r>
        <w:rPr>
          <w:sz w:val="24"/>
        </w:rPr>
        <w:t>disseminate</w:t>
      </w:r>
      <w:r>
        <w:rPr>
          <w:spacing w:val="-1"/>
          <w:sz w:val="24"/>
        </w:rPr>
        <w:t xml:space="preserve"> </w:t>
      </w:r>
      <w:r>
        <w:rPr>
          <w:sz w:val="24"/>
        </w:rPr>
        <w:t>the</w:t>
      </w:r>
      <w:r>
        <w:rPr>
          <w:spacing w:val="-1"/>
          <w:sz w:val="24"/>
        </w:rPr>
        <w:t xml:space="preserve"> </w:t>
      </w:r>
      <w:r>
        <w:rPr>
          <w:sz w:val="24"/>
        </w:rPr>
        <w:t>results of</w:t>
      </w:r>
      <w:r>
        <w:rPr>
          <w:spacing w:val="-1"/>
          <w:sz w:val="24"/>
        </w:rPr>
        <w:t xml:space="preserve"> </w:t>
      </w:r>
      <w:r>
        <w:rPr>
          <w:sz w:val="24"/>
        </w:rPr>
        <w:t>the</w:t>
      </w:r>
      <w:r>
        <w:rPr>
          <w:spacing w:val="-1"/>
          <w:sz w:val="24"/>
        </w:rPr>
        <w:t xml:space="preserve"> </w:t>
      </w:r>
      <w:r>
        <w:rPr>
          <w:sz w:val="24"/>
        </w:rPr>
        <w:t>research.</w:t>
      </w:r>
    </w:p>
    <w:p w14:paraId="63A14DAE" w14:textId="77777777" w:rsidR="00FA6C1E" w:rsidRDefault="00FA6C1E" w:rsidP="002F624F">
      <w:pPr>
        <w:pStyle w:val="BodyText"/>
        <w:ind w:right="-86"/>
      </w:pPr>
    </w:p>
    <w:p w14:paraId="3E2DF6FC" w14:textId="79E1904F" w:rsidR="00FA6C1E" w:rsidRDefault="00D05DBB" w:rsidP="006A31DE">
      <w:pPr>
        <w:pStyle w:val="BodyText"/>
        <w:ind w:right="94"/>
      </w:pPr>
      <w:r>
        <w:t>The scope of the proposal should be suitably limited such that completion in one year is a reasonable</w:t>
      </w:r>
      <w:r>
        <w:rPr>
          <w:spacing w:val="1"/>
        </w:rPr>
        <w:t xml:space="preserve"> </w:t>
      </w:r>
      <w:r>
        <w:t>expectation. The narrative must emphasize what the PI expects to accomplish with the CRCC funds,</w:t>
      </w:r>
      <w:r>
        <w:rPr>
          <w:spacing w:val="1"/>
        </w:rPr>
        <w:t xml:space="preserve"> </w:t>
      </w:r>
      <w:r>
        <w:t>including</w:t>
      </w:r>
      <w:r>
        <w:rPr>
          <w:spacing w:val="-5"/>
        </w:rPr>
        <w:t xml:space="preserve"> </w:t>
      </w:r>
      <w:r>
        <w:t>expected</w:t>
      </w:r>
      <w:r>
        <w:rPr>
          <w:spacing w:val="-2"/>
        </w:rPr>
        <w:t xml:space="preserve"> </w:t>
      </w:r>
      <w:r>
        <w:t>outcomes,</w:t>
      </w:r>
      <w:r>
        <w:rPr>
          <w:spacing w:val="-2"/>
        </w:rPr>
        <w:t xml:space="preserve"> </w:t>
      </w:r>
      <w:r>
        <w:t>potential</w:t>
      </w:r>
      <w:r>
        <w:rPr>
          <w:spacing w:val="-3"/>
        </w:rPr>
        <w:t xml:space="preserve"> </w:t>
      </w:r>
      <w:r>
        <w:t>problems</w:t>
      </w:r>
      <w:r>
        <w:rPr>
          <w:spacing w:val="-2"/>
        </w:rPr>
        <w:t xml:space="preserve"> </w:t>
      </w:r>
      <w:r>
        <w:t>and</w:t>
      </w:r>
      <w:r>
        <w:rPr>
          <w:spacing w:val="-2"/>
        </w:rPr>
        <w:t xml:space="preserve"> </w:t>
      </w:r>
      <w:r>
        <w:t>alternative</w:t>
      </w:r>
      <w:r>
        <w:rPr>
          <w:spacing w:val="-3"/>
        </w:rPr>
        <w:t xml:space="preserve"> </w:t>
      </w:r>
      <w:r>
        <w:t>strategies. Sufficient</w:t>
      </w:r>
      <w:r>
        <w:rPr>
          <w:spacing w:val="-2"/>
        </w:rPr>
        <w:t xml:space="preserve"> </w:t>
      </w:r>
      <w:r>
        <w:t>detail</w:t>
      </w:r>
      <w:r>
        <w:rPr>
          <w:spacing w:val="-2"/>
        </w:rPr>
        <w:t xml:space="preserve"> </w:t>
      </w:r>
      <w:r>
        <w:t>must</w:t>
      </w:r>
      <w:r>
        <w:rPr>
          <w:spacing w:val="-2"/>
        </w:rPr>
        <w:t xml:space="preserve"> </w:t>
      </w:r>
      <w:r>
        <w:t>be</w:t>
      </w:r>
      <w:r>
        <w:rPr>
          <w:spacing w:val="-3"/>
        </w:rPr>
        <w:t xml:space="preserve"> </w:t>
      </w:r>
      <w:r w:rsidR="00435ABE">
        <w:t>given in</w:t>
      </w:r>
      <w:r>
        <w:rPr>
          <w:spacing w:val="3"/>
        </w:rPr>
        <w:t xml:space="preserve"> </w:t>
      </w:r>
      <w:r>
        <w:t>this</w:t>
      </w:r>
      <w:r>
        <w:rPr>
          <w:spacing w:val="4"/>
        </w:rPr>
        <w:t xml:space="preserve"> </w:t>
      </w:r>
      <w:r>
        <w:t>section</w:t>
      </w:r>
      <w:r>
        <w:rPr>
          <w:spacing w:val="4"/>
        </w:rPr>
        <w:t xml:space="preserve"> </w:t>
      </w:r>
      <w:r>
        <w:t>to</w:t>
      </w:r>
      <w:r>
        <w:rPr>
          <w:spacing w:val="4"/>
        </w:rPr>
        <w:t xml:space="preserve"> </w:t>
      </w:r>
      <w:r>
        <w:t>make</w:t>
      </w:r>
      <w:r>
        <w:rPr>
          <w:spacing w:val="3"/>
        </w:rPr>
        <w:t xml:space="preserve"> </w:t>
      </w:r>
      <w:r>
        <w:t>it</w:t>
      </w:r>
      <w:r>
        <w:rPr>
          <w:spacing w:val="2"/>
        </w:rPr>
        <w:t xml:space="preserve"> </w:t>
      </w:r>
      <w:r>
        <w:t>possible</w:t>
      </w:r>
      <w:r>
        <w:rPr>
          <w:spacing w:val="2"/>
        </w:rPr>
        <w:t xml:space="preserve"> </w:t>
      </w:r>
      <w:r>
        <w:t>for</w:t>
      </w:r>
      <w:r>
        <w:rPr>
          <w:spacing w:val="3"/>
        </w:rPr>
        <w:t xml:space="preserve"> </w:t>
      </w:r>
      <w:r>
        <w:t>Committee</w:t>
      </w:r>
      <w:r>
        <w:rPr>
          <w:spacing w:val="3"/>
        </w:rPr>
        <w:t xml:space="preserve"> </w:t>
      </w:r>
      <w:r>
        <w:t>members</w:t>
      </w:r>
      <w:r>
        <w:rPr>
          <w:spacing w:val="4"/>
        </w:rPr>
        <w:t xml:space="preserve"> </w:t>
      </w:r>
      <w:r>
        <w:t>to</w:t>
      </w:r>
      <w:r>
        <w:rPr>
          <w:spacing w:val="4"/>
        </w:rPr>
        <w:t xml:space="preserve"> </w:t>
      </w:r>
      <w:r>
        <w:t>clearly</w:t>
      </w:r>
      <w:r>
        <w:rPr>
          <w:spacing w:val="-1"/>
        </w:rPr>
        <w:t xml:space="preserve"> </w:t>
      </w:r>
      <w:r>
        <w:t>distinguish</w:t>
      </w:r>
      <w:r>
        <w:rPr>
          <w:spacing w:val="3"/>
        </w:rPr>
        <w:t xml:space="preserve"> </w:t>
      </w:r>
      <w:r>
        <w:t>this</w:t>
      </w:r>
      <w:r>
        <w:rPr>
          <w:spacing w:val="4"/>
        </w:rPr>
        <w:t xml:space="preserve"> </w:t>
      </w:r>
      <w:r>
        <w:t>project</w:t>
      </w:r>
      <w:r>
        <w:rPr>
          <w:spacing w:val="4"/>
        </w:rPr>
        <w:t xml:space="preserve"> </w:t>
      </w:r>
      <w:r>
        <w:t>from</w:t>
      </w:r>
      <w:r>
        <w:rPr>
          <w:spacing w:val="4"/>
        </w:rPr>
        <w:t xml:space="preserve"> </w:t>
      </w:r>
      <w:r>
        <w:t>others</w:t>
      </w:r>
      <w:r>
        <w:rPr>
          <w:spacing w:val="1"/>
        </w:rPr>
        <w:t xml:space="preserve"> </w:t>
      </w:r>
      <w:r>
        <w:t>in</w:t>
      </w:r>
      <w:r>
        <w:rPr>
          <w:spacing w:val="-1"/>
        </w:rPr>
        <w:t xml:space="preserve"> </w:t>
      </w:r>
      <w:r>
        <w:t>the</w:t>
      </w:r>
      <w:r>
        <w:rPr>
          <w:spacing w:val="-2"/>
        </w:rPr>
        <w:t xml:space="preserve"> </w:t>
      </w:r>
      <w:r>
        <w:t>applicant’s</w:t>
      </w:r>
      <w:r>
        <w:rPr>
          <w:spacing w:val="-1"/>
        </w:rPr>
        <w:t xml:space="preserve"> </w:t>
      </w:r>
      <w:r>
        <w:t>research</w:t>
      </w:r>
      <w:r>
        <w:rPr>
          <w:spacing w:val="-1"/>
        </w:rPr>
        <w:t xml:space="preserve"> </w:t>
      </w:r>
      <w:r>
        <w:t>portfolio</w:t>
      </w:r>
      <w:r>
        <w:rPr>
          <w:spacing w:val="-1"/>
        </w:rPr>
        <w:t xml:space="preserve"> </w:t>
      </w:r>
      <w:r>
        <w:t>with</w:t>
      </w:r>
      <w:r>
        <w:rPr>
          <w:spacing w:val="-1"/>
        </w:rPr>
        <w:t xml:space="preserve"> </w:t>
      </w:r>
      <w:r>
        <w:t>respect</w:t>
      </w:r>
      <w:r>
        <w:rPr>
          <w:spacing w:val="-1"/>
        </w:rPr>
        <w:t xml:space="preserve"> </w:t>
      </w:r>
      <w:r>
        <w:t>to issues</w:t>
      </w:r>
      <w:r>
        <w:rPr>
          <w:spacing w:val="-1"/>
        </w:rPr>
        <w:t xml:space="preserve"> </w:t>
      </w:r>
      <w:r>
        <w:t>of</w:t>
      </w:r>
      <w:r>
        <w:rPr>
          <w:spacing w:val="-2"/>
        </w:rPr>
        <w:t xml:space="preserve"> </w:t>
      </w:r>
      <w:r>
        <w:t>potential</w:t>
      </w:r>
      <w:r>
        <w:rPr>
          <w:spacing w:val="-1"/>
        </w:rPr>
        <w:t xml:space="preserve"> </w:t>
      </w:r>
      <w:r>
        <w:t>overlap</w:t>
      </w:r>
      <w:r>
        <w:rPr>
          <w:spacing w:val="-1"/>
        </w:rPr>
        <w:t xml:space="preserve"> </w:t>
      </w:r>
      <w:r>
        <w:t>and/or</w:t>
      </w:r>
      <w:r>
        <w:rPr>
          <w:spacing w:val="-2"/>
        </w:rPr>
        <w:t xml:space="preserve"> </w:t>
      </w:r>
      <w:r>
        <w:t>logical</w:t>
      </w:r>
      <w:r>
        <w:rPr>
          <w:spacing w:val="-1"/>
        </w:rPr>
        <w:t xml:space="preserve"> </w:t>
      </w:r>
      <w:r>
        <w:t>extension.</w:t>
      </w:r>
    </w:p>
    <w:p w14:paraId="0468F52C" w14:textId="77777777" w:rsidR="00FA6C1E" w:rsidRDefault="00FA6C1E" w:rsidP="006A31DE">
      <w:pPr>
        <w:pStyle w:val="BodyText"/>
        <w:ind w:right="94"/>
      </w:pPr>
    </w:p>
    <w:p w14:paraId="4992415F" w14:textId="77777777" w:rsidR="00FA6C1E" w:rsidRDefault="00D05DBB" w:rsidP="006A31DE">
      <w:pPr>
        <w:pStyle w:val="BodyText"/>
        <w:ind w:right="94"/>
      </w:pPr>
      <w:r>
        <w:t>Applicants</w:t>
      </w:r>
      <w:r>
        <w:rPr>
          <w:spacing w:val="-1"/>
        </w:rPr>
        <w:t xml:space="preserve"> </w:t>
      </w:r>
      <w:r>
        <w:t>may</w:t>
      </w:r>
      <w:r>
        <w:rPr>
          <w:spacing w:val="-6"/>
        </w:rPr>
        <w:t xml:space="preserve"> </w:t>
      </w:r>
      <w:r>
        <w:t>include</w:t>
      </w:r>
      <w:r>
        <w:rPr>
          <w:spacing w:val="1"/>
        </w:rPr>
        <w:t xml:space="preserve"> </w:t>
      </w:r>
      <w:r>
        <w:t>up</w:t>
      </w:r>
      <w:r>
        <w:rPr>
          <w:spacing w:val="-1"/>
        </w:rPr>
        <w:t xml:space="preserve"> </w:t>
      </w:r>
      <w:r>
        <w:t>to</w:t>
      </w:r>
      <w:r>
        <w:rPr>
          <w:spacing w:val="-1"/>
        </w:rPr>
        <w:t xml:space="preserve"> </w:t>
      </w:r>
      <w:r>
        <w:t>2 additional</w:t>
      </w:r>
      <w:r>
        <w:rPr>
          <w:spacing w:val="-1"/>
        </w:rPr>
        <w:t xml:space="preserve"> </w:t>
      </w:r>
      <w:r>
        <w:t>pages</w:t>
      </w:r>
      <w:r>
        <w:rPr>
          <w:spacing w:val="-1"/>
        </w:rPr>
        <w:t xml:space="preserve"> </w:t>
      </w:r>
      <w:r>
        <w:t>(not included</w:t>
      </w:r>
      <w:r>
        <w:rPr>
          <w:spacing w:val="-1"/>
        </w:rPr>
        <w:t xml:space="preserve"> </w:t>
      </w:r>
      <w:r>
        <w:t>in</w:t>
      </w:r>
      <w:r>
        <w:rPr>
          <w:spacing w:val="-1"/>
        </w:rPr>
        <w:t xml:space="preserve"> </w:t>
      </w:r>
      <w:r>
        <w:t>the</w:t>
      </w:r>
      <w:r>
        <w:rPr>
          <w:spacing w:val="-1"/>
        </w:rPr>
        <w:t xml:space="preserve"> </w:t>
      </w:r>
      <w:r>
        <w:t>5-page</w:t>
      </w:r>
      <w:r>
        <w:rPr>
          <w:spacing w:val="-2"/>
        </w:rPr>
        <w:t xml:space="preserve"> </w:t>
      </w:r>
      <w:r>
        <w:t>limit)</w:t>
      </w:r>
      <w:r>
        <w:rPr>
          <w:spacing w:val="-1"/>
        </w:rPr>
        <w:t xml:space="preserve"> </w:t>
      </w:r>
      <w:r>
        <w:t>for</w:t>
      </w:r>
      <w:r>
        <w:rPr>
          <w:spacing w:val="-2"/>
        </w:rPr>
        <w:t xml:space="preserve"> </w:t>
      </w:r>
      <w:r>
        <w:t>literature cited.</w:t>
      </w:r>
    </w:p>
    <w:p w14:paraId="0AE2AFAF" w14:textId="77777777" w:rsidR="00FA6C1E" w:rsidRDefault="00FA6C1E" w:rsidP="006A31DE">
      <w:pPr>
        <w:pStyle w:val="BodyText"/>
        <w:ind w:right="94"/>
      </w:pPr>
    </w:p>
    <w:p w14:paraId="7D08B817" w14:textId="21ACE319" w:rsidR="00FA6C1E" w:rsidRPr="00247053" w:rsidRDefault="00D05DBB" w:rsidP="006A31DE">
      <w:pPr>
        <w:pStyle w:val="ListParagraph"/>
        <w:numPr>
          <w:ilvl w:val="0"/>
          <w:numId w:val="15"/>
        </w:numPr>
        <w:tabs>
          <w:tab w:val="left" w:pos="348"/>
        </w:tabs>
        <w:ind w:left="0" w:right="94" w:firstLine="0"/>
        <w:rPr>
          <w:sz w:val="24"/>
        </w:rPr>
      </w:pPr>
      <w:r>
        <w:rPr>
          <w:sz w:val="24"/>
          <w:u w:val="single"/>
        </w:rPr>
        <w:t>Cancer Relevance and Impact</w:t>
      </w:r>
      <w:r>
        <w:rPr>
          <w:sz w:val="24"/>
        </w:rPr>
        <w:t xml:space="preserve"> (1</w:t>
      </w:r>
      <w:r w:rsidR="00AB79E6">
        <w:rPr>
          <w:sz w:val="24"/>
        </w:rPr>
        <w:t xml:space="preserve"> </w:t>
      </w:r>
      <w:r>
        <w:rPr>
          <w:sz w:val="24"/>
        </w:rPr>
        <w:t xml:space="preserve">page): CRCC funds are intended to support research </w:t>
      </w:r>
      <w:r>
        <w:rPr>
          <w:sz w:val="24"/>
          <w:u w:val="single"/>
        </w:rPr>
        <w:t>clearly</w:t>
      </w:r>
      <w:r>
        <w:rPr>
          <w:spacing w:val="-57"/>
          <w:sz w:val="24"/>
        </w:rPr>
        <w:t xml:space="preserve"> </w:t>
      </w:r>
      <w:r w:rsidR="005029DF">
        <w:rPr>
          <w:sz w:val="24"/>
        </w:rPr>
        <w:t xml:space="preserve"> and</w:t>
      </w:r>
      <w:r>
        <w:rPr>
          <w:spacing w:val="-1"/>
          <w:sz w:val="24"/>
        </w:rPr>
        <w:t xml:space="preserve"> </w:t>
      </w:r>
      <w:r>
        <w:rPr>
          <w:sz w:val="24"/>
        </w:rPr>
        <w:t>directly</w:t>
      </w:r>
      <w:r>
        <w:rPr>
          <w:spacing w:val="-5"/>
          <w:sz w:val="24"/>
        </w:rPr>
        <w:t xml:space="preserve"> </w:t>
      </w:r>
      <w:r>
        <w:rPr>
          <w:sz w:val="24"/>
        </w:rPr>
        <w:t>related</w:t>
      </w:r>
      <w:r>
        <w:rPr>
          <w:spacing w:val="-1"/>
          <w:sz w:val="24"/>
        </w:rPr>
        <w:t xml:space="preserve"> </w:t>
      </w:r>
      <w:r>
        <w:rPr>
          <w:sz w:val="24"/>
        </w:rPr>
        <w:t>to</w:t>
      </w:r>
      <w:r>
        <w:rPr>
          <w:spacing w:val="-1"/>
          <w:sz w:val="24"/>
        </w:rPr>
        <w:t xml:space="preserve"> </w:t>
      </w:r>
      <w:r>
        <w:rPr>
          <w:sz w:val="24"/>
        </w:rPr>
        <w:t>cancer</w:t>
      </w:r>
      <w:r>
        <w:rPr>
          <w:spacing w:val="-1"/>
          <w:sz w:val="24"/>
        </w:rPr>
        <w:t xml:space="preserve"> </w:t>
      </w:r>
      <w:r>
        <w:rPr>
          <w:sz w:val="24"/>
        </w:rPr>
        <w:t>and</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intended</w:t>
      </w:r>
      <w:r>
        <w:rPr>
          <w:spacing w:val="2"/>
          <w:sz w:val="24"/>
        </w:rPr>
        <w:t xml:space="preserve"> </w:t>
      </w:r>
      <w:r>
        <w:rPr>
          <w:sz w:val="24"/>
        </w:rPr>
        <w:t>for</w:t>
      </w:r>
      <w:r>
        <w:rPr>
          <w:spacing w:val="-2"/>
          <w:sz w:val="24"/>
        </w:rPr>
        <w:t xml:space="preserve"> </w:t>
      </w:r>
      <w:r>
        <w:rPr>
          <w:sz w:val="24"/>
        </w:rPr>
        <w:t>support of general biological</w:t>
      </w:r>
      <w:r>
        <w:rPr>
          <w:spacing w:val="-1"/>
          <w:sz w:val="24"/>
        </w:rPr>
        <w:t xml:space="preserve"> </w:t>
      </w:r>
      <w:r>
        <w:rPr>
          <w:sz w:val="24"/>
        </w:rPr>
        <w:t>or</w:t>
      </w:r>
      <w:r>
        <w:rPr>
          <w:spacing w:val="-1"/>
          <w:sz w:val="24"/>
        </w:rPr>
        <w:t xml:space="preserve"> </w:t>
      </w:r>
      <w:r>
        <w:rPr>
          <w:sz w:val="24"/>
        </w:rPr>
        <w:t>other</w:t>
      </w:r>
      <w:r>
        <w:rPr>
          <w:spacing w:val="-2"/>
          <w:sz w:val="24"/>
        </w:rPr>
        <w:t xml:space="preserve"> </w:t>
      </w:r>
      <w:r>
        <w:rPr>
          <w:sz w:val="24"/>
        </w:rPr>
        <w:t>health</w:t>
      </w:r>
      <w:r w:rsidR="00247053">
        <w:rPr>
          <w:sz w:val="24"/>
        </w:rPr>
        <w:t xml:space="preserve"> </w:t>
      </w:r>
      <w:r w:rsidRPr="00247053">
        <w:rPr>
          <w:sz w:val="24"/>
          <w:szCs w:val="24"/>
        </w:rPr>
        <w:t xml:space="preserve">research. </w:t>
      </w:r>
      <w:r w:rsidR="00B16E88" w:rsidRPr="00247053">
        <w:rPr>
          <w:sz w:val="24"/>
          <w:szCs w:val="24"/>
        </w:rPr>
        <w:t xml:space="preserve">Proposals should articulate their cancer relevance and impact in relation to </w:t>
      </w:r>
      <w:r w:rsidR="00C12273" w:rsidRPr="00247053">
        <w:rPr>
          <w:sz w:val="24"/>
          <w:szCs w:val="24"/>
        </w:rPr>
        <w:t xml:space="preserve">theoretical and/or practical problems in cancer in any </w:t>
      </w:r>
      <w:r w:rsidR="00C12273" w:rsidRPr="00F46DA2">
        <w:rPr>
          <w:sz w:val="24"/>
          <w:szCs w:val="24"/>
        </w:rPr>
        <w:t>discipline</w:t>
      </w:r>
      <w:r w:rsidR="00F46DA2">
        <w:rPr>
          <w:sz w:val="24"/>
          <w:szCs w:val="24"/>
        </w:rPr>
        <w:t>. Relevance and impact may also include</w:t>
      </w:r>
      <w:r w:rsidR="00F46DA2" w:rsidRPr="00F46DA2">
        <w:rPr>
          <w:sz w:val="24"/>
          <w:szCs w:val="24"/>
        </w:rPr>
        <w:t xml:space="preserve"> the likely impact of the research on communities disproportionately at risk or afflicted by</w:t>
      </w:r>
      <w:r w:rsidR="00F46DA2" w:rsidRPr="00F46DA2">
        <w:rPr>
          <w:spacing w:val="1"/>
          <w:sz w:val="24"/>
          <w:szCs w:val="24"/>
        </w:rPr>
        <w:t xml:space="preserve"> </w:t>
      </w:r>
      <w:r w:rsidR="00F46DA2" w:rsidRPr="00F46DA2">
        <w:rPr>
          <w:sz w:val="24"/>
          <w:szCs w:val="24"/>
        </w:rPr>
        <w:t>cancer</w:t>
      </w:r>
      <w:r w:rsidR="008526CF" w:rsidRPr="00247053">
        <w:rPr>
          <w:sz w:val="24"/>
          <w:szCs w:val="24"/>
        </w:rPr>
        <w:t>, or th</w:t>
      </w:r>
      <w:r w:rsidR="00F46DA2">
        <w:rPr>
          <w:sz w:val="24"/>
          <w:szCs w:val="24"/>
        </w:rPr>
        <w:t>e likely</w:t>
      </w:r>
      <w:r w:rsidR="008526CF" w:rsidRPr="00247053">
        <w:rPr>
          <w:sz w:val="24"/>
          <w:szCs w:val="24"/>
        </w:rPr>
        <w:t xml:space="preserve"> impact on diversity of the </w:t>
      </w:r>
      <w:r w:rsidR="00F46DA2">
        <w:rPr>
          <w:sz w:val="24"/>
          <w:szCs w:val="24"/>
        </w:rPr>
        <w:t xml:space="preserve">cancer </w:t>
      </w:r>
      <w:r w:rsidR="008526CF" w:rsidRPr="00247053">
        <w:rPr>
          <w:sz w:val="24"/>
          <w:szCs w:val="24"/>
        </w:rPr>
        <w:t>research workforce</w:t>
      </w:r>
      <w:r w:rsidR="00F46DA2">
        <w:rPr>
          <w:sz w:val="24"/>
          <w:szCs w:val="24"/>
        </w:rPr>
        <w:t xml:space="preserve"> through training or community education</w:t>
      </w:r>
      <w:r w:rsidRPr="00247053">
        <w:rPr>
          <w:sz w:val="24"/>
          <w:szCs w:val="24"/>
        </w:rPr>
        <w:t xml:space="preserve"> </w:t>
      </w:r>
      <w:r w:rsidR="00F46DA2">
        <w:rPr>
          <w:sz w:val="24"/>
          <w:szCs w:val="24"/>
        </w:rPr>
        <w:t xml:space="preserve">components. </w:t>
      </w:r>
      <w:r w:rsidRPr="00247053">
        <w:rPr>
          <w:sz w:val="24"/>
          <w:szCs w:val="24"/>
        </w:rPr>
        <w:t>Proposals are scored for</w:t>
      </w:r>
      <w:r w:rsidRPr="00247053">
        <w:rPr>
          <w:spacing w:val="1"/>
          <w:sz w:val="24"/>
          <w:szCs w:val="24"/>
        </w:rPr>
        <w:t xml:space="preserve"> </w:t>
      </w:r>
      <w:r w:rsidRPr="00247053">
        <w:rPr>
          <w:sz w:val="24"/>
          <w:szCs w:val="24"/>
        </w:rPr>
        <w:t>cancer</w:t>
      </w:r>
      <w:r w:rsidRPr="00247053">
        <w:rPr>
          <w:spacing w:val="-2"/>
          <w:sz w:val="24"/>
          <w:szCs w:val="24"/>
        </w:rPr>
        <w:t xml:space="preserve"> </w:t>
      </w:r>
      <w:r w:rsidRPr="00247053">
        <w:rPr>
          <w:sz w:val="24"/>
          <w:szCs w:val="24"/>
        </w:rPr>
        <w:t>relevance</w:t>
      </w:r>
      <w:r w:rsidRPr="00247053">
        <w:rPr>
          <w:spacing w:val="-1"/>
          <w:sz w:val="24"/>
          <w:szCs w:val="24"/>
        </w:rPr>
        <w:t xml:space="preserve"> </w:t>
      </w:r>
      <w:r w:rsidR="00B16E88" w:rsidRPr="00247053">
        <w:rPr>
          <w:spacing w:val="-1"/>
          <w:sz w:val="24"/>
          <w:szCs w:val="24"/>
        </w:rPr>
        <w:t xml:space="preserve">and impact </w:t>
      </w:r>
      <w:r w:rsidRPr="00247053">
        <w:rPr>
          <w:sz w:val="24"/>
          <w:szCs w:val="24"/>
        </w:rPr>
        <w:t>separately</w:t>
      </w:r>
      <w:r w:rsidRPr="00247053">
        <w:rPr>
          <w:spacing w:val="-5"/>
          <w:sz w:val="24"/>
          <w:szCs w:val="24"/>
        </w:rPr>
        <w:t xml:space="preserve"> </w:t>
      </w:r>
      <w:r w:rsidRPr="00247053">
        <w:rPr>
          <w:sz w:val="24"/>
          <w:szCs w:val="24"/>
        </w:rPr>
        <w:t>from overall scientific</w:t>
      </w:r>
      <w:r w:rsidRPr="00247053">
        <w:rPr>
          <w:spacing w:val="1"/>
          <w:sz w:val="24"/>
          <w:szCs w:val="24"/>
        </w:rPr>
        <w:t xml:space="preserve"> </w:t>
      </w:r>
      <w:r w:rsidRPr="00247053">
        <w:rPr>
          <w:sz w:val="24"/>
          <w:szCs w:val="24"/>
        </w:rPr>
        <w:t>merit.</w:t>
      </w:r>
    </w:p>
    <w:p w14:paraId="528B48E9" w14:textId="77777777" w:rsidR="00FA6C1E" w:rsidRDefault="00FA6C1E" w:rsidP="006A31DE">
      <w:pPr>
        <w:pStyle w:val="BodyText"/>
        <w:ind w:right="94"/>
      </w:pPr>
    </w:p>
    <w:p w14:paraId="4478E48B" w14:textId="77777777" w:rsidR="00FA6C1E" w:rsidRDefault="00D05DBB" w:rsidP="003F6591">
      <w:pPr>
        <w:pStyle w:val="ListParagraph"/>
        <w:numPr>
          <w:ilvl w:val="0"/>
          <w:numId w:val="15"/>
        </w:numPr>
        <w:tabs>
          <w:tab w:val="left" w:pos="351"/>
        </w:tabs>
        <w:ind w:left="0" w:right="101" w:firstLine="0"/>
        <w:rPr>
          <w:sz w:val="24"/>
        </w:rPr>
      </w:pPr>
      <w:r>
        <w:rPr>
          <w:sz w:val="24"/>
          <w:u w:val="single"/>
        </w:rPr>
        <w:t>Itemized Budget</w:t>
      </w:r>
      <w:r>
        <w:rPr>
          <w:spacing w:val="-2"/>
          <w:sz w:val="24"/>
          <w:u w:val="single"/>
        </w:rPr>
        <w:t xml:space="preserve"> </w:t>
      </w:r>
      <w:r>
        <w:rPr>
          <w:sz w:val="24"/>
          <w:u w:val="single"/>
        </w:rPr>
        <w:t>and</w:t>
      </w:r>
      <w:r>
        <w:rPr>
          <w:spacing w:val="-2"/>
          <w:sz w:val="24"/>
          <w:u w:val="single"/>
        </w:rPr>
        <w:t xml:space="preserve"> </w:t>
      </w:r>
      <w:r>
        <w:rPr>
          <w:sz w:val="24"/>
          <w:u w:val="single"/>
        </w:rPr>
        <w:t>Justification</w:t>
      </w:r>
      <w:r>
        <w:rPr>
          <w:sz w:val="24"/>
        </w:rPr>
        <w:t>:</w:t>
      </w:r>
      <w:r>
        <w:rPr>
          <w:spacing w:val="-2"/>
          <w:sz w:val="24"/>
        </w:rPr>
        <w:t xml:space="preserve"> </w:t>
      </w:r>
      <w:r>
        <w:rPr>
          <w:sz w:val="24"/>
        </w:rPr>
        <w:t>Provide</w:t>
      </w:r>
      <w:r>
        <w:rPr>
          <w:spacing w:val="-3"/>
          <w:sz w:val="24"/>
        </w:rPr>
        <w:t xml:space="preserve"> </w:t>
      </w:r>
      <w:r>
        <w:rPr>
          <w:sz w:val="24"/>
        </w:rPr>
        <w:t>an</w:t>
      </w:r>
      <w:r>
        <w:rPr>
          <w:spacing w:val="-2"/>
          <w:sz w:val="24"/>
        </w:rPr>
        <w:t xml:space="preserve"> </w:t>
      </w:r>
      <w:r>
        <w:rPr>
          <w:sz w:val="24"/>
        </w:rPr>
        <w:t>itemized</w:t>
      </w:r>
      <w:r>
        <w:rPr>
          <w:spacing w:val="-2"/>
          <w:sz w:val="24"/>
        </w:rPr>
        <w:t xml:space="preserve"> </w:t>
      </w:r>
      <w:r>
        <w:rPr>
          <w:sz w:val="24"/>
        </w:rPr>
        <w:t>budget</w:t>
      </w:r>
      <w:r>
        <w:rPr>
          <w:spacing w:val="-2"/>
          <w:sz w:val="24"/>
        </w:rPr>
        <w:t xml:space="preserve"> </w:t>
      </w:r>
      <w:r>
        <w:rPr>
          <w:sz w:val="24"/>
        </w:rPr>
        <w:t>for</w:t>
      </w:r>
      <w:r>
        <w:rPr>
          <w:spacing w:val="-2"/>
          <w:sz w:val="24"/>
        </w:rPr>
        <w:t xml:space="preserve"> </w:t>
      </w:r>
      <w:r>
        <w:rPr>
          <w:sz w:val="24"/>
        </w:rPr>
        <w:t>the</w:t>
      </w:r>
      <w:r>
        <w:rPr>
          <w:spacing w:val="-3"/>
          <w:sz w:val="24"/>
        </w:rPr>
        <w:t xml:space="preserve"> </w:t>
      </w:r>
      <w:r>
        <w:rPr>
          <w:sz w:val="24"/>
        </w:rPr>
        <w:t>proposed</w:t>
      </w:r>
      <w:r>
        <w:rPr>
          <w:spacing w:val="-2"/>
          <w:sz w:val="24"/>
        </w:rPr>
        <w:t xml:space="preserve"> </w:t>
      </w:r>
      <w:r>
        <w:rPr>
          <w:sz w:val="24"/>
        </w:rPr>
        <w:t>activities</w:t>
      </w:r>
      <w:r>
        <w:rPr>
          <w:spacing w:val="-2"/>
          <w:sz w:val="24"/>
        </w:rPr>
        <w:t xml:space="preserve"> </w:t>
      </w:r>
      <w:r>
        <w:rPr>
          <w:sz w:val="24"/>
        </w:rPr>
        <w:t>in</w:t>
      </w:r>
      <w:r>
        <w:rPr>
          <w:spacing w:val="-3"/>
          <w:sz w:val="24"/>
        </w:rPr>
        <w:t xml:space="preserve"> </w:t>
      </w:r>
      <w:r>
        <w:rPr>
          <w:sz w:val="24"/>
        </w:rPr>
        <w:t>accordance</w:t>
      </w:r>
      <w:r>
        <w:rPr>
          <w:spacing w:val="-57"/>
          <w:sz w:val="24"/>
        </w:rPr>
        <w:t xml:space="preserve"> </w:t>
      </w:r>
      <w:r>
        <w:rPr>
          <w:sz w:val="24"/>
        </w:rPr>
        <w:t>with the allowable costs and budget guidelines. A budget justification that describes significant project</w:t>
      </w:r>
      <w:r>
        <w:rPr>
          <w:spacing w:val="1"/>
          <w:sz w:val="24"/>
        </w:rPr>
        <w:t xml:space="preserve"> </w:t>
      </w:r>
      <w:r>
        <w:rPr>
          <w:sz w:val="24"/>
        </w:rPr>
        <w:t>expenditures</w:t>
      </w:r>
      <w:r>
        <w:rPr>
          <w:spacing w:val="-2"/>
          <w:sz w:val="24"/>
        </w:rPr>
        <w:t xml:space="preserve"> </w:t>
      </w:r>
      <w:r>
        <w:rPr>
          <w:sz w:val="24"/>
        </w:rPr>
        <w:t>is</w:t>
      </w:r>
      <w:r>
        <w:rPr>
          <w:spacing w:val="-1"/>
          <w:sz w:val="24"/>
        </w:rPr>
        <w:t xml:space="preserve"> </w:t>
      </w:r>
      <w:r>
        <w:rPr>
          <w:sz w:val="24"/>
        </w:rPr>
        <w:t>also</w:t>
      </w:r>
      <w:r>
        <w:rPr>
          <w:spacing w:val="-1"/>
          <w:sz w:val="24"/>
        </w:rPr>
        <w:t xml:space="preserve"> </w:t>
      </w:r>
      <w:r>
        <w:rPr>
          <w:sz w:val="24"/>
        </w:rPr>
        <w:t>required.</w:t>
      </w:r>
      <w:r>
        <w:rPr>
          <w:spacing w:val="-1"/>
          <w:sz w:val="24"/>
        </w:rPr>
        <w:t xml:space="preserve"> </w:t>
      </w:r>
      <w:r>
        <w:rPr>
          <w:sz w:val="24"/>
        </w:rPr>
        <w:t>The</w:t>
      </w:r>
      <w:r>
        <w:rPr>
          <w:spacing w:val="-2"/>
          <w:sz w:val="24"/>
        </w:rPr>
        <w:t xml:space="preserve"> </w:t>
      </w:r>
      <w:r>
        <w:rPr>
          <w:sz w:val="24"/>
        </w:rPr>
        <w:t>budget</w:t>
      </w:r>
      <w:r>
        <w:rPr>
          <w:spacing w:val="-2"/>
          <w:sz w:val="24"/>
        </w:rPr>
        <w:t xml:space="preserve"> </w:t>
      </w:r>
      <w:r>
        <w:rPr>
          <w:sz w:val="24"/>
        </w:rPr>
        <w:t>should</w:t>
      </w:r>
      <w:r>
        <w:rPr>
          <w:spacing w:val="-1"/>
          <w:sz w:val="24"/>
        </w:rPr>
        <w:t xml:space="preserve"> </w:t>
      </w:r>
      <w:r>
        <w:rPr>
          <w:sz w:val="24"/>
        </w:rPr>
        <w:t>include</w:t>
      </w:r>
      <w:r>
        <w:rPr>
          <w:spacing w:val="-2"/>
          <w:sz w:val="24"/>
        </w:rPr>
        <w:t xml:space="preserve"> </w:t>
      </w:r>
      <w:r>
        <w:rPr>
          <w:i/>
          <w:sz w:val="24"/>
          <w:u w:val="single"/>
        </w:rPr>
        <w:t>direct</w:t>
      </w:r>
      <w:r>
        <w:rPr>
          <w:i/>
          <w:spacing w:val="-1"/>
          <w:sz w:val="24"/>
          <w:u w:val="single"/>
        </w:rPr>
        <w:t xml:space="preserve"> </w:t>
      </w:r>
      <w:r>
        <w:rPr>
          <w:i/>
          <w:sz w:val="24"/>
          <w:u w:val="single"/>
        </w:rPr>
        <w:t>costs</w:t>
      </w:r>
      <w:r>
        <w:rPr>
          <w:i/>
          <w:spacing w:val="-1"/>
          <w:sz w:val="24"/>
          <w:u w:val="single"/>
        </w:rPr>
        <w:t xml:space="preserve"> </w:t>
      </w:r>
      <w:r>
        <w:rPr>
          <w:i/>
          <w:sz w:val="24"/>
          <w:u w:val="single"/>
        </w:rPr>
        <w:t>only</w:t>
      </w:r>
      <w:r>
        <w:rPr>
          <w:i/>
          <w:spacing w:val="-1"/>
          <w:sz w:val="24"/>
        </w:rPr>
        <w:t xml:space="preserve"> </w:t>
      </w:r>
      <w:r>
        <w:rPr>
          <w:i/>
          <w:sz w:val="24"/>
        </w:rPr>
        <w:t>(no</w:t>
      </w:r>
      <w:r>
        <w:rPr>
          <w:i/>
          <w:spacing w:val="-1"/>
          <w:sz w:val="24"/>
        </w:rPr>
        <w:t xml:space="preserve"> </w:t>
      </w:r>
      <w:r>
        <w:rPr>
          <w:i/>
          <w:sz w:val="24"/>
        </w:rPr>
        <w:t>indirect</w:t>
      </w:r>
      <w:r>
        <w:rPr>
          <w:i/>
          <w:spacing w:val="-1"/>
          <w:sz w:val="24"/>
        </w:rPr>
        <w:t xml:space="preserve"> </w:t>
      </w:r>
      <w:r>
        <w:rPr>
          <w:i/>
          <w:sz w:val="24"/>
        </w:rPr>
        <w:t>costs</w:t>
      </w:r>
      <w:r>
        <w:rPr>
          <w:i/>
          <w:spacing w:val="-1"/>
          <w:sz w:val="24"/>
        </w:rPr>
        <w:t xml:space="preserve"> </w:t>
      </w:r>
      <w:r>
        <w:rPr>
          <w:i/>
          <w:sz w:val="24"/>
        </w:rPr>
        <w:t>are</w:t>
      </w:r>
      <w:r>
        <w:rPr>
          <w:i/>
          <w:spacing w:val="-2"/>
          <w:sz w:val="24"/>
        </w:rPr>
        <w:t xml:space="preserve"> </w:t>
      </w:r>
      <w:r>
        <w:rPr>
          <w:i/>
          <w:sz w:val="24"/>
        </w:rPr>
        <w:t>allowed)</w:t>
      </w:r>
      <w:r>
        <w:rPr>
          <w:sz w:val="24"/>
        </w:rPr>
        <w:t>.</w:t>
      </w:r>
    </w:p>
    <w:p w14:paraId="6CE4706D" w14:textId="77777777" w:rsidR="00FA6C1E" w:rsidRPr="003F6591" w:rsidRDefault="00FA6C1E" w:rsidP="003F6591">
      <w:pPr>
        <w:pStyle w:val="BodyText"/>
        <w:ind w:right="101"/>
      </w:pPr>
    </w:p>
    <w:p w14:paraId="688341E4" w14:textId="12AB7BD9" w:rsidR="000D6FC5" w:rsidRDefault="00D05DBB" w:rsidP="003A1EEB">
      <w:pPr>
        <w:pStyle w:val="ListParagraph"/>
        <w:numPr>
          <w:ilvl w:val="0"/>
          <w:numId w:val="15"/>
        </w:numPr>
        <w:tabs>
          <w:tab w:val="left" w:pos="348"/>
          <w:tab w:val="left" w:pos="10620"/>
        </w:tabs>
        <w:ind w:left="0" w:right="101" w:firstLine="0"/>
        <w:rPr>
          <w:sz w:val="24"/>
        </w:rPr>
      </w:pPr>
      <w:r>
        <w:rPr>
          <w:sz w:val="24"/>
          <w:u w:val="single"/>
        </w:rPr>
        <w:t>Other Support</w:t>
      </w:r>
      <w:r>
        <w:rPr>
          <w:sz w:val="24"/>
        </w:rPr>
        <w:t>: Use the template provided to identify all current</w:t>
      </w:r>
      <w:r w:rsidR="00381BFA">
        <w:rPr>
          <w:sz w:val="24"/>
        </w:rPr>
        <w:t xml:space="preserve"> </w:t>
      </w:r>
      <w:r>
        <w:rPr>
          <w:sz w:val="24"/>
        </w:rPr>
        <w:t>and pending grants that provide direct</w:t>
      </w:r>
      <w:r>
        <w:rPr>
          <w:spacing w:val="-58"/>
          <w:sz w:val="24"/>
        </w:rPr>
        <w:t xml:space="preserve"> </w:t>
      </w:r>
      <w:r>
        <w:rPr>
          <w:sz w:val="24"/>
        </w:rPr>
        <w:t>financial support to the PI’s laboratory or research group. The list should include all research grants,</w:t>
      </w:r>
      <w:r>
        <w:rPr>
          <w:spacing w:val="1"/>
          <w:sz w:val="24"/>
        </w:rPr>
        <w:t xml:space="preserve"> </w:t>
      </w:r>
      <w:r>
        <w:rPr>
          <w:sz w:val="24"/>
        </w:rPr>
        <w:t>program project grants (details and funds for the PI’s sub-project only) and other pertinent sources of</w:t>
      </w:r>
      <w:r>
        <w:rPr>
          <w:spacing w:val="1"/>
          <w:sz w:val="24"/>
        </w:rPr>
        <w:t xml:space="preserve"> </w:t>
      </w:r>
      <w:r>
        <w:rPr>
          <w:sz w:val="24"/>
        </w:rPr>
        <w:t xml:space="preserve">funds that support the applicant’s research for the award calendar year. Include direct costs only. </w:t>
      </w:r>
      <w:r w:rsidR="004D09F0">
        <w:rPr>
          <w:sz w:val="24"/>
        </w:rPr>
        <w:t xml:space="preserve">List suspended grants as pending. </w:t>
      </w:r>
      <w:r>
        <w:rPr>
          <w:sz w:val="24"/>
        </w:rPr>
        <w:t>Do not</w:t>
      </w:r>
      <w:r>
        <w:rPr>
          <w:spacing w:val="1"/>
          <w:sz w:val="24"/>
        </w:rPr>
        <w:t xml:space="preserve"> </w:t>
      </w:r>
      <w:r>
        <w:rPr>
          <w:sz w:val="24"/>
        </w:rPr>
        <w:t>include start-up funds, salary-only grants and fellowships for the PI, training grants for graduate</w:t>
      </w:r>
      <w:r>
        <w:rPr>
          <w:spacing w:val="1"/>
          <w:sz w:val="24"/>
        </w:rPr>
        <w:t xml:space="preserve"> </w:t>
      </w:r>
      <w:r>
        <w:rPr>
          <w:sz w:val="24"/>
        </w:rPr>
        <w:t xml:space="preserve">students that do not supply research support for the PI’s laboratory or research </w:t>
      </w:r>
      <w:r w:rsidRPr="00835977">
        <w:rPr>
          <w:sz w:val="24"/>
          <w:szCs w:val="24"/>
        </w:rPr>
        <w:t>group</w:t>
      </w:r>
      <w:r w:rsidR="00835977" w:rsidRPr="00835977">
        <w:rPr>
          <w:sz w:val="24"/>
          <w:szCs w:val="24"/>
        </w:rPr>
        <w:t>, or funds for administrative or core facility components of multi-project grants</w:t>
      </w:r>
      <w:r w:rsidRPr="00835977">
        <w:rPr>
          <w:sz w:val="24"/>
          <w:szCs w:val="24"/>
        </w:rPr>
        <w:t>.</w:t>
      </w:r>
      <w:r>
        <w:rPr>
          <w:sz w:val="24"/>
        </w:rPr>
        <w:t xml:space="preserve"> For each grant,</w:t>
      </w:r>
      <w:r>
        <w:rPr>
          <w:spacing w:val="1"/>
          <w:sz w:val="24"/>
        </w:rPr>
        <w:t xml:space="preserve"> </w:t>
      </w:r>
      <w:r>
        <w:rPr>
          <w:sz w:val="24"/>
        </w:rPr>
        <w:t>include the abstract, and describe any scientific relationship that exists between that grant and the</w:t>
      </w:r>
      <w:r>
        <w:rPr>
          <w:spacing w:val="1"/>
          <w:sz w:val="24"/>
        </w:rPr>
        <w:t xml:space="preserve"> </w:t>
      </w:r>
      <w:r>
        <w:rPr>
          <w:sz w:val="24"/>
        </w:rPr>
        <w:t>proposed</w:t>
      </w:r>
      <w:r>
        <w:rPr>
          <w:spacing w:val="-1"/>
          <w:sz w:val="24"/>
        </w:rPr>
        <w:t xml:space="preserve"> </w:t>
      </w:r>
      <w:r>
        <w:rPr>
          <w:sz w:val="24"/>
        </w:rPr>
        <w:t>CRCC project and, specifically, how</w:t>
      </w:r>
      <w:r>
        <w:rPr>
          <w:spacing w:val="-1"/>
          <w:sz w:val="24"/>
        </w:rPr>
        <w:t xml:space="preserve"> </w:t>
      </w:r>
      <w:r>
        <w:rPr>
          <w:sz w:val="24"/>
        </w:rPr>
        <w:t>they</w:t>
      </w:r>
      <w:r>
        <w:rPr>
          <w:spacing w:val="-5"/>
          <w:sz w:val="24"/>
        </w:rPr>
        <w:t xml:space="preserve"> </w:t>
      </w:r>
      <w:r>
        <w:rPr>
          <w:sz w:val="24"/>
        </w:rPr>
        <w:t>differ.</w:t>
      </w:r>
    </w:p>
    <w:p w14:paraId="0E83AD82" w14:textId="77777777" w:rsidR="000D6FC5" w:rsidRPr="000D6FC5" w:rsidRDefault="000D6FC5" w:rsidP="003A1EEB">
      <w:pPr>
        <w:pStyle w:val="ListParagraph"/>
        <w:tabs>
          <w:tab w:val="left" w:pos="10620"/>
        </w:tabs>
        <w:rPr>
          <w:sz w:val="24"/>
          <w:u w:val="single"/>
        </w:rPr>
      </w:pPr>
    </w:p>
    <w:p w14:paraId="5D1CF6B0" w14:textId="315016B1" w:rsidR="00FA6C1E" w:rsidRPr="000D6FC5" w:rsidRDefault="00D05DBB" w:rsidP="003A1EEB">
      <w:pPr>
        <w:pStyle w:val="ListParagraph"/>
        <w:numPr>
          <w:ilvl w:val="0"/>
          <w:numId w:val="15"/>
        </w:numPr>
        <w:tabs>
          <w:tab w:val="left" w:pos="348"/>
          <w:tab w:val="left" w:pos="10620"/>
        </w:tabs>
        <w:ind w:left="0" w:right="94" w:firstLine="0"/>
        <w:rPr>
          <w:sz w:val="24"/>
        </w:rPr>
      </w:pPr>
      <w:r w:rsidRPr="000D6FC5">
        <w:rPr>
          <w:sz w:val="24"/>
          <w:u w:val="single"/>
        </w:rPr>
        <w:t>Additional</w:t>
      </w:r>
      <w:r w:rsidRPr="000D6FC5">
        <w:rPr>
          <w:spacing w:val="-2"/>
          <w:sz w:val="24"/>
          <w:u w:val="single"/>
        </w:rPr>
        <w:t xml:space="preserve"> </w:t>
      </w:r>
      <w:r w:rsidRPr="000D6FC5">
        <w:rPr>
          <w:sz w:val="24"/>
          <w:u w:val="single"/>
        </w:rPr>
        <w:t>Attachments</w:t>
      </w:r>
      <w:r w:rsidRPr="000D6FC5">
        <w:rPr>
          <w:spacing w:val="-2"/>
          <w:sz w:val="24"/>
          <w:u w:val="single"/>
        </w:rPr>
        <w:t xml:space="preserve"> </w:t>
      </w:r>
      <w:r w:rsidRPr="000D6FC5">
        <w:rPr>
          <w:i/>
          <w:iCs/>
          <w:sz w:val="24"/>
          <w:u w:val="single"/>
        </w:rPr>
        <w:t>(</w:t>
      </w:r>
      <w:r w:rsidRPr="000D6FC5">
        <w:rPr>
          <w:i/>
          <w:sz w:val="24"/>
          <w:u w:val="single"/>
        </w:rPr>
        <w:t>all</w:t>
      </w:r>
      <w:r w:rsidRPr="000D6FC5">
        <w:rPr>
          <w:i/>
          <w:spacing w:val="-2"/>
          <w:sz w:val="24"/>
          <w:u w:val="single"/>
        </w:rPr>
        <w:t xml:space="preserve"> </w:t>
      </w:r>
      <w:r w:rsidRPr="000D6FC5">
        <w:rPr>
          <w:i/>
          <w:sz w:val="24"/>
          <w:u w:val="single"/>
        </w:rPr>
        <w:t>required</w:t>
      </w:r>
      <w:r w:rsidRPr="000D6FC5">
        <w:rPr>
          <w:i/>
          <w:spacing w:val="-2"/>
          <w:sz w:val="24"/>
          <w:u w:val="single"/>
        </w:rPr>
        <w:t xml:space="preserve"> </w:t>
      </w:r>
      <w:r w:rsidRPr="000D6FC5">
        <w:rPr>
          <w:i/>
          <w:sz w:val="24"/>
          <w:u w:val="single"/>
        </w:rPr>
        <w:t>unless</w:t>
      </w:r>
      <w:r w:rsidRPr="000D6FC5">
        <w:rPr>
          <w:i/>
          <w:spacing w:val="-2"/>
          <w:sz w:val="24"/>
          <w:u w:val="single"/>
        </w:rPr>
        <w:t xml:space="preserve"> </w:t>
      </w:r>
      <w:r w:rsidRPr="000D6FC5">
        <w:rPr>
          <w:i/>
          <w:sz w:val="24"/>
          <w:u w:val="single"/>
        </w:rPr>
        <w:t>otherwise</w:t>
      </w:r>
      <w:r w:rsidRPr="000D6FC5">
        <w:rPr>
          <w:i/>
          <w:spacing w:val="-2"/>
          <w:sz w:val="24"/>
          <w:u w:val="single"/>
        </w:rPr>
        <w:t xml:space="preserve"> </w:t>
      </w:r>
      <w:r w:rsidRPr="000D6FC5">
        <w:rPr>
          <w:i/>
          <w:sz w:val="24"/>
          <w:u w:val="single"/>
        </w:rPr>
        <w:t>noted</w:t>
      </w:r>
      <w:r w:rsidRPr="000D6FC5">
        <w:rPr>
          <w:i/>
          <w:iCs/>
          <w:sz w:val="24"/>
          <w:u w:val="single"/>
        </w:rPr>
        <w:t>)</w:t>
      </w:r>
      <w:r w:rsidRPr="000D6FC5">
        <w:rPr>
          <w:sz w:val="24"/>
        </w:rPr>
        <w:t>:</w:t>
      </w:r>
    </w:p>
    <w:p w14:paraId="3B30A99D" w14:textId="50B133C3" w:rsidR="00FA6C1E" w:rsidRDefault="00D05DBB" w:rsidP="000D6FC5">
      <w:pPr>
        <w:pStyle w:val="ListParagraph"/>
        <w:numPr>
          <w:ilvl w:val="0"/>
          <w:numId w:val="14"/>
        </w:numPr>
        <w:tabs>
          <w:tab w:val="left" w:pos="630"/>
          <w:tab w:val="left" w:pos="10620"/>
        </w:tabs>
        <w:ind w:left="630" w:right="-86" w:hanging="270"/>
        <w:rPr>
          <w:sz w:val="24"/>
          <w:szCs w:val="24"/>
        </w:rPr>
      </w:pPr>
      <w:r w:rsidRPr="4087932B">
        <w:rPr>
          <w:sz w:val="24"/>
          <w:szCs w:val="24"/>
        </w:rPr>
        <w:t xml:space="preserve">PI biosketch: </w:t>
      </w:r>
      <w:r w:rsidRPr="4087932B">
        <w:rPr>
          <w:sz w:val="24"/>
          <w:szCs w:val="24"/>
          <w:u w:val="single"/>
        </w:rPr>
        <w:t>Not to exceed two (2) pages</w:t>
      </w:r>
      <w:r w:rsidRPr="4087932B">
        <w:rPr>
          <w:sz w:val="24"/>
          <w:szCs w:val="24"/>
        </w:rPr>
        <w:t>. Please use the NIH template with the following</w:t>
      </w:r>
      <w:r w:rsidRPr="4087932B">
        <w:rPr>
          <w:spacing w:val="1"/>
          <w:sz w:val="24"/>
          <w:szCs w:val="24"/>
        </w:rPr>
        <w:t xml:space="preserve"> </w:t>
      </w:r>
      <w:r w:rsidRPr="4087932B">
        <w:rPr>
          <w:sz w:val="24"/>
          <w:szCs w:val="24"/>
        </w:rPr>
        <w:t xml:space="preserve">modifications to adhere to the page limit: </w:t>
      </w:r>
      <w:r w:rsidRPr="4087932B">
        <w:rPr>
          <w:i/>
          <w:iCs/>
          <w:sz w:val="24"/>
          <w:szCs w:val="24"/>
        </w:rPr>
        <w:t xml:space="preserve">include </w:t>
      </w:r>
      <w:r w:rsidRPr="4087932B">
        <w:rPr>
          <w:sz w:val="24"/>
          <w:szCs w:val="24"/>
        </w:rPr>
        <w:t>Position</w:t>
      </w:r>
      <w:r w:rsidR="00022473" w:rsidRPr="4087932B">
        <w:rPr>
          <w:sz w:val="24"/>
          <w:szCs w:val="24"/>
        </w:rPr>
        <w:t xml:space="preserve"> Title</w:t>
      </w:r>
      <w:r w:rsidR="00C54254" w:rsidRPr="4087932B">
        <w:rPr>
          <w:sz w:val="24"/>
          <w:szCs w:val="24"/>
        </w:rPr>
        <w:t>;</w:t>
      </w:r>
      <w:r w:rsidRPr="4087932B">
        <w:rPr>
          <w:sz w:val="24"/>
          <w:szCs w:val="24"/>
        </w:rPr>
        <w:t xml:space="preserve"> Education/Training</w:t>
      </w:r>
      <w:r w:rsidR="00C54254" w:rsidRPr="4087932B">
        <w:rPr>
          <w:sz w:val="24"/>
          <w:szCs w:val="24"/>
        </w:rPr>
        <w:t>;</w:t>
      </w:r>
      <w:r w:rsidRPr="4087932B">
        <w:rPr>
          <w:sz w:val="24"/>
          <w:szCs w:val="24"/>
        </w:rPr>
        <w:t xml:space="preserve"> Positions</w:t>
      </w:r>
      <w:r w:rsidR="00022473" w:rsidRPr="4087932B">
        <w:rPr>
          <w:sz w:val="24"/>
          <w:szCs w:val="24"/>
        </w:rPr>
        <w:t xml:space="preserve">, Scientific Appointments and </w:t>
      </w:r>
      <w:r w:rsidRPr="4087932B">
        <w:rPr>
          <w:sz w:val="24"/>
          <w:szCs w:val="24"/>
        </w:rPr>
        <w:t>Honors</w:t>
      </w:r>
      <w:r w:rsidR="00C54254" w:rsidRPr="4087932B">
        <w:rPr>
          <w:sz w:val="24"/>
          <w:szCs w:val="24"/>
        </w:rPr>
        <w:t>;</w:t>
      </w:r>
      <w:r w:rsidRPr="4087932B">
        <w:rPr>
          <w:sz w:val="24"/>
          <w:szCs w:val="24"/>
        </w:rPr>
        <w:t xml:space="preserve"> and</w:t>
      </w:r>
      <w:r w:rsidRPr="4087932B">
        <w:rPr>
          <w:spacing w:val="1"/>
          <w:sz w:val="24"/>
          <w:szCs w:val="24"/>
        </w:rPr>
        <w:t xml:space="preserve"> </w:t>
      </w:r>
      <w:r w:rsidR="004928F0" w:rsidRPr="4087932B">
        <w:rPr>
          <w:spacing w:val="1"/>
          <w:sz w:val="24"/>
          <w:szCs w:val="24"/>
        </w:rPr>
        <w:t>relevant peer-reviewed publications only (</w:t>
      </w:r>
      <w:r w:rsidRPr="4087932B">
        <w:rPr>
          <w:sz w:val="24"/>
          <w:szCs w:val="24"/>
        </w:rPr>
        <w:t>Contributions</w:t>
      </w:r>
      <w:r w:rsidR="003772A6" w:rsidRPr="4087932B">
        <w:rPr>
          <w:sz w:val="24"/>
          <w:szCs w:val="24"/>
        </w:rPr>
        <w:t xml:space="preserve"> to Science</w:t>
      </w:r>
      <w:r w:rsidR="004928F0" w:rsidRPr="4087932B">
        <w:rPr>
          <w:sz w:val="24"/>
          <w:szCs w:val="24"/>
        </w:rPr>
        <w:t>)</w:t>
      </w:r>
      <w:r w:rsidRPr="4087932B">
        <w:rPr>
          <w:sz w:val="24"/>
          <w:szCs w:val="24"/>
        </w:rPr>
        <w:t>.</w:t>
      </w:r>
      <w:r w:rsidRPr="4087932B">
        <w:rPr>
          <w:spacing w:val="-2"/>
          <w:sz w:val="24"/>
          <w:szCs w:val="24"/>
        </w:rPr>
        <w:t xml:space="preserve"> </w:t>
      </w:r>
      <w:r w:rsidRPr="4087932B">
        <w:rPr>
          <w:sz w:val="24"/>
          <w:szCs w:val="24"/>
        </w:rPr>
        <w:t>(If</w:t>
      </w:r>
      <w:r w:rsidRPr="4087932B">
        <w:rPr>
          <w:spacing w:val="-1"/>
          <w:sz w:val="24"/>
          <w:szCs w:val="24"/>
        </w:rPr>
        <w:t xml:space="preserve"> </w:t>
      </w:r>
      <w:r w:rsidR="003772A6" w:rsidRPr="4087932B">
        <w:rPr>
          <w:sz w:val="24"/>
          <w:szCs w:val="24"/>
        </w:rPr>
        <w:t xml:space="preserve">space </w:t>
      </w:r>
      <w:r w:rsidRPr="4087932B">
        <w:rPr>
          <w:sz w:val="24"/>
          <w:szCs w:val="24"/>
        </w:rPr>
        <w:t>allows</w:t>
      </w:r>
      <w:r w:rsidRPr="4087932B">
        <w:rPr>
          <w:spacing w:val="-2"/>
          <w:sz w:val="24"/>
          <w:szCs w:val="24"/>
        </w:rPr>
        <w:t xml:space="preserve"> </w:t>
      </w:r>
      <w:r w:rsidRPr="4087932B">
        <w:rPr>
          <w:i/>
          <w:iCs/>
          <w:sz w:val="24"/>
          <w:szCs w:val="24"/>
        </w:rPr>
        <w:t>within</w:t>
      </w:r>
      <w:r w:rsidRPr="4087932B">
        <w:rPr>
          <w:i/>
          <w:iCs/>
          <w:spacing w:val="-1"/>
          <w:sz w:val="24"/>
          <w:szCs w:val="24"/>
        </w:rPr>
        <w:t xml:space="preserve"> </w:t>
      </w:r>
      <w:r w:rsidRPr="4087932B">
        <w:rPr>
          <w:i/>
          <w:iCs/>
          <w:sz w:val="24"/>
          <w:szCs w:val="24"/>
        </w:rPr>
        <w:t>the</w:t>
      </w:r>
      <w:r w:rsidRPr="4087932B">
        <w:rPr>
          <w:i/>
          <w:iCs/>
          <w:spacing w:val="-3"/>
          <w:sz w:val="24"/>
          <w:szCs w:val="24"/>
        </w:rPr>
        <w:t xml:space="preserve"> </w:t>
      </w:r>
      <w:r w:rsidRPr="4087932B">
        <w:rPr>
          <w:i/>
          <w:iCs/>
          <w:sz w:val="24"/>
          <w:szCs w:val="24"/>
        </w:rPr>
        <w:t>two-page</w:t>
      </w:r>
      <w:r w:rsidRPr="4087932B">
        <w:rPr>
          <w:i/>
          <w:iCs/>
          <w:spacing w:val="-2"/>
          <w:sz w:val="24"/>
          <w:szCs w:val="24"/>
        </w:rPr>
        <w:t xml:space="preserve"> </w:t>
      </w:r>
      <w:r w:rsidRPr="4087932B">
        <w:rPr>
          <w:i/>
          <w:iCs/>
          <w:sz w:val="24"/>
          <w:szCs w:val="24"/>
        </w:rPr>
        <w:t>limit</w:t>
      </w:r>
      <w:r w:rsidRPr="4087932B">
        <w:rPr>
          <w:i/>
          <w:iCs/>
          <w:spacing w:val="-2"/>
          <w:sz w:val="24"/>
          <w:szCs w:val="24"/>
        </w:rPr>
        <w:t xml:space="preserve"> </w:t>
      </w:r>
      <w:r w:rsidRPr="4087932B">
        <w:rPr>
          <w:i/>
          <w:iCs/>
          <w:sz w:val="24"/>
          <w:szCs w:val="24"/>
        </w:rPr>
        <w:t>only</w:t>
      </w:r>
      <w:r w:rsidRPr="4087932B">
        <w:rPr>
          <w:sz w:val="24"/>
          <w:szCs w:val="24"/>
        </w:rPr>
        <w:t>,</w:t>
      </w:r>
      <w:r w:rsidRPr="4087932B">
        <w:rPr>
          <w:spacing w:val="1"/>
          <w:sz w:val="24"/>
          <w:szCs w:val="24"/>
        </w:rPr>
        <w:t xml:space="preserve"> </w:t>
      </w:r>
      <w:r w:rsidRPr="4087932B">
        <w:rPr>
          <w:sz w:val="24"/>
          <w:szCs w:val="24"/>
        </w:rPr>
        <w:t>you</w:t>
      </w:r>
      <w:r w:rsidRPr="4087932B">
        <w:rPr>
          <w:spacing w:val="-2"/>
          <w:sz w:val="24"/>
          <w:szCs w:val="24"/>
        </w:rPr>
        <w:t xml:space="preserve"> </w:t>
      </w:r>
      <w:r w:rsidRPr="4087932B">
        <w:rPr>
          <w:sz w:val="24"/>
          <w:szCs w:val="24"/>
        </w:rPr>
        <w:t>may,</w:t>
      </w:r>
      <w:r w:rsidRPr="4087932B">
        <w:rPr>
          <w:spacing w:val="1"/>
          <w:sz w:val="24"/>
          <w:szCs w:val="24"/>
        </w:rPr>
        <w:t xml:space="preserve"> </w:t>
      </w:r>
      <w:r w:rsidRPr="4087932B">
        <w:rPr>
          <w:sz w:val="24"/>
          <w:szCs w:val="24"/>
        </w:rPr>
        <w:t>at your</w:t>
      </w:r>
      <w:r w:rsidRPr="4087932B">
        <w:rPr>
          <w:spacing w:val="-2"/>
          <w:sz w:val="24"/>
          <w:szCs w:val="24"/>
        </w:rPr>
        <w:t xml:space="preserve"> </w:t>
      </w:r>
      <w:r w:rsidRPr="4087932B">
        <w:rPr>
          <w:sz w:val="24"/>
          <w:szCs w:val="24"/>
        </w:rPr>
        <w:t>discretion,</w:t>
      </w:r>
      <w:r w:rsidRPr="4087932B">
        <w:rPr>
          <w:spacing w:val="-2"/>
          <w:sz w:val="24"/>
          <w:szCs w:val="24"/>
        </w:rPr>
        <w:t xml:space="preserve"> </w:t>
      </w:r>
      <w:r w:rsidRPr="4087932B">
        <w:rPr>
          <w:sz w:val="24"/>
          <w:szCs w:val="24"/>
        </w:rPr>
        <w:t>include a</w:t>
      </w:r>
      <w:r w:rsidRPr="4087932B">
        <w:rPr>
          <w:spacing w:val="-3"/>
          <w:sz w:val="24"/>
          <w:szCs w:val="24"/>
        </w:rPr>
        <w:t xml:space="preserve"> </w:t>
      </w:r>
      <w:r w:rsidRPr="4087932B">
        <w:rPr>
          <w:sz w:val="24"/>
          <w:szCs w:val="24"/>
        </w:rPr>
        <w:t>brief</w:t>
      </w:r>
      <w:r w:rsidRPr="4087932B">
        <w:rPr>
          <w:spacing w:val="-2"/>
          <w:sz w:val="24"/>
          <w:szCs w:val="24"/>
        </w:rPr>
        <w:t xml:space="preserve"> </w:t>
      </w:r>
      <w:r w:rsidRPr="4087932B">
        <w:rPr>
          <w:sz w:val="24"/>
          <w:szCs w:val="24"/>
        </w:rPr>
        <w:t>Personal</w:t>
      </w:r>
      <w:r w:rsidRPr="4087932B">
        <w:rPr>
          <w:spacing w:val="-2"/>
          <w:sz w:val="24"/>
          <w:szCs w:val="24"/>
        </w:rPr>
        <w:t xml:space="preserve"> </w:t>
      </w:r>
      <w:r w:rsidRPr="4087932B">
        <w:rPr>
          <w:sz w:val="24"/>
          <w:szCs w:val="24"/>
        </w:rPr>
        <w:t>Statement</w:t>
      </w:r>
      <w:r w:rsidR="00C54254" w:rsidRPr="4087932B">
        <w:rPr>
          <w:sz w:val="24"/>
          <w:szCs w:val="24"/>
        </w:rPr>
        <w:t>.</w:t>
      </w:r>
      <w:r w:rsidR="00290CB1">
        <w:rPr>
          <w:sz w:val="24"/>
          <w:szCs w:val="24"/>
        </w:rPr>
        <w:t>)</w:t>
      </w:r>
      <w:r w:rsidR="00C54254" w:rsidRPr="4087932B">
        <w:rPr>
          <w:i/>
          <w:iCs/>
          <w:sz w:val="24"/>
          <w:szCs w:val="24"/>
        </w:rPr>
        <w:t xml:space="preserve"> Exclude</w:t>
      </w:r>
      <w:r w:rsidR="00C54254" w:rsidRPr="4087932B">
        <w:rPr>
          <w:i/>
          <w:iCs/>
          <w:spacing w:val="-3"/>
          <w:sz w:val="24"/>
          <w:szCs w:val="24"/>
        </w:rPr>
        <w:t xml:space="preserve"> </w:t>
      </w:r>
      <w:r w:rsidR="00C54254" w:rsidRPr="4087932B">
        <w:rPr>
          <w:sz w:val="24"/>
          <w:szCs w:val="24"/>
        </w:rPr>
        <w:t>Research</w:t>
      </w:r>
      <w:r w:rsidR="00C54254" w:rsidRPr="4087932B">
        <w:rPr>
          <w:spacing w:val="-1"/>
          <w:sz w:val="24"/>
          <w:szCs w:val="24"/>
        </w:rPr>
        <w:t xml:space="preserve"> </w:t>
      </w:r>
      <w:r w:rsidR="00C54254" w:rsidRPr="4087932B">
        <w:rPr>
          <w:sz w:val="24"/>
          <w:szCs w:val="24"/>
        </w:rPr>
        <w:t>Support</w:t>
      </w:r>
      <w:r w:rsidR="00FD05A9" w:rsidRPr="4087932B">
        <w:rPr>
          <w:sz w:val="24"/>
          <w:szCs w:val="24"/>
        </w:rPr>
        <w:t>.</w:t>
      </w:r>
    </w:p>
    <w:p w14:paraId="54E7B730" w14:textId="20233C4B" w:rsidR="00FA6C1E" w:rsidRDefault="00D05DBB" w:rsidP="000D6FC5">
      <w:pPr>
        <w:pStyle w:val="ListParagraph"/>
        <w:numPr>
          <w:ilvl w:val="0"/>
          <w:numId w:val="14"/>
        </w:numPr>
        <w:tabs>
          <w:tab w:val="left" w:pos="10620"/>
        </w:tabs>
        <w:ind w:left="630" w:right="-86" w:hanging="270"/>
        <w:rPr>
          <w:sz w:val="24"/>
          <w:szCs w:val="24"/>
        </w:rPr>
      </w:pPr>
      <w:r w:rsidRPr="4087932B">
        <w:rPr>
          <w:sz w:val="24"/>
          <w:szCs w:val="24"/>
        </w:rPr>
        <w:t xml:space="preserve">Signature of Department Chair or Chair of the PI’s administrative unit verifying the PI’s </w:t>
      </w:r>
      <w:r w:rsidR="001D3A73" w:rsidRPr="4087932B">
        <w:rPr>
          <w:sz w:val="24"/>
          <w:szCs w:val="24"/>
        </w:rPr>
        <w:t>appointment eligibility</w:t>
      </w:r>
      <w:r w:rsidRPr="4087932B">
        <w:rPr>
          <w:sz w:val="24"/>
          <w:szCs w:val="24"/>
        </w:rPr>
        <w:t>,</w:t>
      </w:r>
      <w:r w:rsidRPr="4087932B">
        <w:rPr>
          <w:spacing w:val="-1"/>
          <w:sz w:val="24"/>
          <w:szCs w:val="24"/>
        </w:rPr>
        <w:t xml:space="preserve"> </w:t>
      </w:r>
      <w:r w:rsidRPr="4087932B">
        <w:rPr>
          <w:sz w:val="24"/>
          <w:szCs w:val="24"/>
        </w:rPr>
        <w:t>using</w:t>
      </w:r>
      <w:r w:rsidRPr="4087932B">
        <w:rPr>
          <w:spacing w:val="-3"/>
          <w:sz w:val="24"/>
          <w:szCs w:val="24"/>
        </w:rPr>
        <w:t xml:space="preserve"> </w:t>
      </w:r>
      <w:r w:rsidRPr="4087932B">
        <w:rPr>
          <w:sz w:val="24"/>
          <w:szCs w:val="24"/>
        </w:rPr>
        <w:t>the</w:t>
      </w:r>
      <w:r w:rsidRPr="4087932B">
        <w:rPr>
          <w:spacing w:val="-1"/>
          <w:sz w:val="24"/>
          <w:szCs w:val="24"/>
        </w:rPr>
        <w:t xml:space="preserve"> </w:t>
      </w:r>
      <w:r w:rsidRPr="4087932B">
        <w:rPr>
          <w:sz w:val="24"/>
          <w:szCs w:val="24"/>
        </w:rPr>
        <w:t>template</w:t>
      </w:r>
      <w:r w:rsidRPr="4087932B">
        <w:rPr>
          <w:spacing w:val="-1"/>
          <w:sz w:val="24"/>
          <w:szCs w:val="24"/>
        </w:rPr>
        <w:t xml:space="preserve"> </w:t>
      </w:r>
      <w:r w:rsidRPr="4087932B">
        <w:rPr>
          <w:sz w:val="24"/>
          <w:szCs w:val="24"/>
        </w:rPr>
        <w:t>provided</w:t>
      </w:r>
      <w:r w:rsidR="4087932B" w:rsidRPr="4087932B">
        <w:rPr>
          <w:sz w:val="24"/>
          <w:szCs w:val="24"/>
        </w:rPr>
        <w:t xml:space="preserve"> in SmartSimple</w:t>
      </w:r>
      <w:r w:rsidRPr="4087932B">
        <w:rPr>
          <w:sz w:val="24"/>
          <w:szCs w:val="24"/>
        </w:rPr>
        <w:t>.</w:t>
      </w:r>
    </w:p>
    <w:p w14:paraId="586B8D65" w14:textId="0E7D84B1" w:rsidR="00FA6C1E" w:rsidRDefault="000C6C2A" w:rsidP="000D6FC5">
      <w:pPr>
        <w:pStyle w:val="ListParagraph"/>
        <w:numPr>
          <w:ilvl w:val="0"/>
          <w:numId w:val="14"/>
        </w:numPr>
        <w:tabs>
          <w:tab w:val="left" w:pos="10620"/>
        </w:tabs>
        <w:ind w:left="630" w:right="-86" w:hanging="270"/>
        <w:rPr>
          <w:sz w:val="24"/>
          <w:szCs w:val="24"/>
        </w:rPr>
      </w:pPr>
      <w:r>
        <w:rPr>
          <w:sz w:val="24"/>
          <w:szCs w:val="24"/>
        </w:rPr>
        <w:t>Human subjects, animals or biohazards</w:t>
      </w:r>
      <w:r w:rsidR="00D05DBB" w:rsidRPr="4087932B">
        <w:rPr>
          <w:sz w:val="24"/>
          <w:szCs w:val="24"/>
        </w:rPr>
        <w:t>: Indicate anticipated IRB or IACUC review requirements and, if applicable,</w:t>
      </w:r>
      <w:r w:rsidR="00442904" w:rsidRPr="4087932B">
        <w:rPr>
          <w:sz w:val="24"/>
          <w:szCs w:val="24"/>
        </w:rPr>
        <w:t xml:space="preserve"> </w:t>
      </w:r>
      <w:r w:rsidR="00D05DBB" w:rsidRPr="4087932B">
        <w:rPr>
          <w:spacing w:val="-57"/>
          <w:sz w:val="24"/>
          <w:szCs w:val="24"/>
        </w:rPr>
        <w:t xml:space="preserve"> </w:t>
      </w:r>
      <w:r w:rsidR="00D05DBB" w:rsidRPr="4087932B">
        <w:rPr>
          <w:sz w:val="24"/>
          <w:szCs w:val="24"/>
        </w:rPr>
        <w:t>provide</w:t>
      </w:r>
      <w:r w:rsidR="00D05DBB" w:rsidRPr="4087932B">
        <w:rPr>
          <w:spacing w:val="-1"/>
          <w:sz w:val="24"/>
          <w:szCs w:val="24"/>
        </w:rPr>
        <w:t xml:space="preserve"> </w:t>
      </w:r>
      <w:r w:rsidR="00D05DBB" w:rsidRPr="4087932B">
        <w:rPr>
          <w:sz w:val="24"/>
          <w:szCs w:val="24"/>
        </w:rPr>
        <w:t>a</w:t>
      </w:r>
      <w:r w:rsidR="00D05DBB" w:rsidRPr="4087932B">
        <w:rPr>
          <w:spacing w:val="-1"/>
          <w:sz w:val="24"/>
          <w:szCs w:val="24"/>
        </w:rPr>
        <w:t xml:space="preserve"> </w:t>
      </w:r>
      <w:r w:rsidR="00D05DBB" w:rsidRPr="4087932B">
        <w:rPr>
          <w:sz w:val="24"/>
          <w:szCs w:val="24"/>
        </w:rPr>
        <w:t>summary</w:t>
      </w:r>
      <w:r w:rsidR="00D05DBB" w:rsidRPr="4087932B">
        <w:rPr>
          <w:spacing w:val="-5"/>
          <w:sz w:val="24"/>
          <w:szCs w:val="24"/>
        </w:rPr>
        <w:t xml:space="preserve"> </w:t>
      </w:r>
      <w:r w:rsidR="00D05DBB" w:rsidRPr="4087932B">
        <w:rPr>
          <w:sz w:val="24"/>
          <w:szCs w:val="24"/>
        </w:rPr>
        <w:t>of</w:t>
      </w:r>
      <w:r w:rsidR="00D05DBB" w:rsidRPr="4087932B">
        <w:rPr>
          <w:spacing w:val="1"/>
          <w:sz w:val="24"/>
          <w:szCs w:val="24"/>
        </w:rPr>
        <w:t xml:space="preserve"> </w:t>
      </w:r>
      <w:r w:rsidR="00D05DBB" w:rsidRPr="4087932B">
        <w:rPr>
          <w:sz w:val="24"/>
          <w:szCs w:val="24"/>
        </w:rPr>
        <w:t>any</w:t>
      </w:r>
      <w:r w:rsidR="00D05DBB" w:rsidRPr="4087932B">
        <w:rPr>
          <w:spacing w:val="-3"/>
          <w:sz w:val="24"/>
          <w:szCs w:val="24"/>
        </w:rPr>
        <w:t xml:space="preserve"> </w:t>
      </w:r>
      <w:r w:rsidR="00D05DBB" w:rsidRPr="4087932B">
        <w:rPr>
          <w:sz w:val="24"/>
          <w:szCs w:val="24"/>
        </w:rPr>
        <w:t>human subjects or</w:t>
      </w:r>
      <w:r w:rsidR="00D05DBB" w:rsidRPr="4087932B">
        <w:rPr>
          <w:spacing w:val="-1"/>
          <w:sz w:val="24"/>
          <w:szCs w:val="24"/>
        </w:rPr>
        <w:t xml:space="preserve"> </w:t>
      </w:r>
      <w:r w:rsidR="00D05DBB" w:rsidRPr="4087932B">
        <w:rPr>
          <w:sz w:val="24"/>
          <w:szCs w:val="24"/>
        </w:rPr>
        <w:t>animal use</w:t>
      </w:r>
      <w:r w:rsidR="00D05DBB" w:rsidRPr="4087932B">
        <w:rPr>
          <w:spacing w:val="-1"/>
          <w:sz w:val="24"/>
          <w:szCs w:val="24"/>
        </w:rPr>
        <w:t xml:space="preserve"> </w:t>
      </w:r>
      <w:r w:rsidR="00D05DBB" w:rsidRPr="4087932B">
        <w:rPr>
          <w:sz w:val="24"/>
          <w:szCs w:val="24"/>
        </w:rPr>
        <w:t>issues.</w:t>
      </w:r>
    </w:p>
    <w:p w14:paraId="311C372E" w14:textId="6A87BF96" w:rsidR="00FA6C1E" w:rsidRDefault="00D05DBB" w:rsidP="000D6FC5">
      <w:pPr>
        <w:pStyle w:val="ListParagraph"/>
        <w:numPr>
          <w:ilvl w:val="0"/>
          <w:numId w:val="14"/>
        </w:numPr>
        <w:tabs>
          <w:tab w:val="left" w:pos="10620"/>
        </w:tabs>
        <w:ind w:left="630" w:right="-86" w:hanging="270"/>
        <w:rPr>
          <w:sz w:val="24"/>
          <w:szCs w:val="24"/>
        </w:rPr>
      </w:pPr>
      <w:r w:rsidRPr="4087932B">
        <w:rPr>
          <w:i/>
          <w:iCs/>
          <w:sz w:val="24"/>
          <w:szCs w:val="24"/>
        </w:rPr>
        <w:t>For resubmissions only</w:t>
      </w:r>
      <w:r w:rsidRPr="4087932B">
        <w:rPr>
          <w:sz w:val="24"/>
          <w:szCs w:val="24"/>
        </w:rPr>
        <w:t>: If the proposal being submitted is a revision of one that was not previously</w:t>
      </w:r>
      <w:r w:rsidRPr="4087932B">
        <w:rPr>
          <w:spacing w:val="1"/>
          <w:sz w:val="24"/>
          <w:szCs w:val="24"/>
        </w:rPr>
        <w:t xml:space="preserve"> </w:t>
      </w:r>
      <w:r w:rsidRPr="4087932B">
        <w:rPr>
          <w:sz w:val="24"/>
          <w:szCs w:val="24"/>
        </w:rPr>
        <w:t>approved</w:t>
      </w:r>
      <w:r w:rsidRPr="4087932B">
        <w:rPr>
          <w:spacing w:val="-2"/>
          <w:sz w:val="24"/>
          <w:szCs w:val="24"/>
        </w:rPr>
        <w:t xml:space="preserve"> </w:t>
      </w:r>
      <w:r w:rsidRPr="4087932B">
        <w:rPr>
          <w:sz w:val="24"/>
          <w:szCs w:val="24"/>
        </w:rPr>
        <w:t>for</w:t>
      </w:r>
      <w:r w:rsidRPr="4087932B">
        <w:rPr>
          <w:spacing w:val="-3"/>
          <w:sz w:val="24"/>
          <w:szCs w:val="24"/>
        </w:rPr>
        <w:t xml:space="preserve"> </w:t>
      </w:r>
      <w:r w:rsidRPr="4087932B">
        <w:rPr>
          <w:sz w:val="24"/>
          <w:szCs w:val="24"/>
        </w:rPr>
        <w:t>CRCC</w:t>
      </w:r>
      <w:r w:rsidRPr="4087932B">
        <w:rPr>
          <w:spacing w:val="-1"/>
          <w:sz w:val="24"/>
          <w:szCs w:val="24"/>
        </w:rPr>
        <w:t xml:space="preserve"> </w:t>
      </w:r>
      <w:r w:rsidRPr="4087932B">
        <w:rPr>
          <w:sz w:val="24"/>
          <w:szCs w:val="24"/>
        </w:rPr>
        <w:t>funding,</w:t>
      </w:r>
      <w:r w:rsidRPr="4087932B">
        <w:rPr>
          <w:spacing w:val="-2"/>
          <w:sz w:val="24"/>
          <w:szCs w:val="24"/>
        </w:rPr>
        <w:t xml:space="preserve"> </w:t>
      </w:r>
      <w:r w:rsidRPr="4087932B">
        <w:rPr>
          <w:sz w:val="24"/>
          <w:szCs w:val="24"/>
        </w:rPr>
        <w:t>include</w:t>
      </w:r>
      <w:r w:rsidRPr="4087932B">
        <w:rPr>
          <w:spacing w:val="-3"/>
          <w:sz w:val="24"/>
          <w:szCs w:val="24"/>
        </w:rPr>
        <w:t xml:space="preserve"> </w:t>
      </w:r>
      <w:r w:rsidRPr="4087932B">
        <w:rPr>
          <w:sz w:val="24"/>
          <w:szCs w:val="24"/>
        </w:rPr>
        <w:t>the “Revised Proposal”</w:t>
      </w:r>
      <w:r w:rsidRPr="4087932B">
        <w:rPr>
          <w:spacing w:val="-3"/>
          <w:sz w:val="24"/>
          <w:szCs w:val="24"/>
        </w:rPr>
        <w:t xml:space="preserve"> </w:t>
      </w:r>
      <w:r w:rsidRPr="4087932B">
        <w:rPr>
          <w:sz w:val="24"/>
          <w:szCs w:val="24"/>
        </w:rPr>
        <w:t>template</w:t>
      </w:r>
      <w:r w:rsidRPr="4087932B">
        <w:rPr>
          <w:spacing w:val="-2"/>
          <w:sz w:val="24"/>
          <w:szCs w:val="24"/>
        </w:rPr>
        <w:t xml:space="preserve"> </w:t>
      </w:r>
      <w:r w:rsidR="00640A05" w:rsidRPr="4087932B">
        <w:rPr>
          <w:spacing w:val="-2"/>
          <w:sz w:val="24"/>
          <w:szCs w:val="24"/>
        </w:rPr>
        <w:t xml:space="preserve">in </w:t>
      </w:r>
      <w:r w:rsidRPr="4087932B">
        <w:rPr>
          <w:sz w:val="24"/>
          <w:szCs w:val="24"/>
        </w:rPr>
        <w:t>the</w:t>
      </w:r>
      <w:r w:rsidRPr="4087932B">
        <w:rPr>
          <w:spacing w:val="-3"/>
          <w:sz w:val="24"/>
          <w:szCs w:val="24"/>
        </w:rPr>
        <w:t xml:space="preserve"> </w:t>
      </w:r>
      <w:r w:rsidRPr="4087932B">
        <w:rPr>
          <w:sz w:val="24"/>
          <w:szCs w:val="24"/>
        </w:rPr>
        <w:t>application</w:t>
      </w:r>
      <w:r w:rsidRPr="4087932B">
        <w:rPr>
          <w:spacing w:val="-2"/>
          <w:sz w:val="24"/>
          <w:szCs w:val="24"/>
        </w:rPr>
        <w:t xml:space="preserve"> </w:t>
      </w:r>
      <w:r w:rsidRPr="4087932B">
        <w:rPr>
          <w:i/>
          <w:iCs/>
          <w:sz w:val="24"/>
          <w:szCs w:val="24"/>
        </w:rPr>
        <w:t>(if</w:t>
      </w:r>
      <w:r w:rsidRPr="4087932B">
        <w:rPr>
          <w:i/>
          <w:iCs/>
          <w:spacing w:val="-1"/>
          <w:sz w:val="24"/>
          <w:szCs w:val="24"/>
        </w:rPr>
        <w:t xml:space="preserve"> </w:t>
      </w:r>
      <w:r w:rsidRPr="4087932B">
        <w:rPr>
          <w:i/>
          <w:iCs/>
          <w:sz w:val="24"/>
          <w:szCs w:val="24"/>
        </w:rPr>
        <w:t>applicable</w:t>
      </w:r>
      <w:r w:rsidRPr="4087932B">
        <w:rPr>
          <w:i/>
          <w:iCs/>
          <w:spacing w:val="-3"/>
          <w:sz w:val="24"/>
          <w:szCs w:val="24"/>
        </w:rPr>
        <w:t xml:space="preserve"> </w:t>
      </w:r>
      <w:r w:rsidRPr="4087932B">
        <w:rPr>
          <w:i/>
          <w:iCs/>
          <w:sz w:val="24"/>
          <w:szCs w:val="24"/>
        </w:rPr>
        <w:t>only)</w:t>
      </w:r>
      <w:r w:rsidRPr="4087932B">
        <w:rPr>
          <w:sz w:val="24"/>
          <w:szCs w:val="24"/>
        </w:rPr>
        <w:t>.</w:t>
      </w:r>
    </w:p>
    <w:p w14:paraId="227DB13C" w14:textId="1CDCE6B1" w:rsidR="00FA6C1E" w:rsidRDefault="00D05DBB" w:rsidP="000D6FC5">
      <w:pPr>
        <w:pStyle w:val="ListParagraph"/>
        <w:numPr>
          <w:ilvl w:val="0"/>
          <w:numId w:val="14"/>
        </w:numPr>
        <w:tabs>
          <w:tab w:val="left" w:pos="10620"/>
        </w:tabs>
        <w:ind w:left="630" w:right="-86" w:hanging="270"/>
        <w:rPr>
          <w:sz w:val="24"/>
          <w:szCs w:val="24"/>
        </w:rPr>
      </w:pPr>
      <w:r w:rsidRPr="4087932B">
        <w:rPr>
          <w:sz w:val="24"/>
          <w:szCs w:val="24"/>
        </w:rPr>
        <w:t>Letters</w:t>
      </w:r>
      <w:r w:rsidRPr="4087932B">
        <w:rPr>
          <w:spacing w:val="-1"/>
          <w:sz w:val="24"/>
          <w:szCs w:val="24"/>
        </w:rPr>
        <w:t xml:space="preserve"> </w:t>
      </w:r>
      <w:r w:rsidRPr="4087932B">
        <w:rPr>
          <w:sz w:val="24"/>
          <w:szCs w:val="24"/>
        </w:rPr>
        <w:t>of</w:t>
      </w:r>
      <w:r w:rsidRPr="4087932B">
        <w:rPr>
          <w:spacing w:val="-2"/>
          <w:sz w:val="24"/>
          <w:szCs w:val="24"/>
        </w:rPr>
        <w:t xml:space="preserve"> </w:t>
      </w:r>
      <w:r w:rsidRPr="4087932B">
        <w:rPr>
          <w:sz w:val="24"/>
          <w:szCs w:val="24"/>
        </w:rPr>
        <w:t>collaboration</w:t>
      </w:r>
      <w:r w:rsidRPr="4087932B">
        <w:rPr>
          <w:spacing w:val="-1"/>
          <w:sz w:val="24"/>
          <w:szCs w:val="24"/>
        </w:rPr>
        <w:t xml:space="preserve"> </w:t>
      </w:r>
      <w:r w:rsidRPr="4087932B">
        <w:rPr>
          <w:sz w:val="24"/>
          <w:szCs w:val="24"/>
        </w:rPr>
        <w:t>may</w:t>
      </w:r>
      <w:r w:rsidRPr="4087932B">
        <w:rPr>
          <w:spacing w:val="-5"/>
          <w:sz w:val="24"/>
          <w:szCs w:val="24"/>
        </w:rPr>
        <w:t xml:space="preserve"> </w:t>
      </w:r>
      <w:r w:rsidRPr="4087932B">
        <w:rPr>
          <w:sz w:val="24"/>
          <w:szCs w:val="24"/>
        </w:rPr>
        <w:t>be</w:t>
      </w:r>
      <w:r w:rsidRPr="4087932B">
        <w:rPr>
          <w:spacing w:val="-2"/>
          <w:sz w:val="24"/>
          <w:szCs w:val="24"/>
        </w:rPr>
        <w:t xml:space="preserve"> </w:t>
      </w:r>
      <w:r w:rsidRPr="4087932B">
        <w:rPr>
          <w:sz w:val="24"/>
          <w:szCs w:val="24"/>
        </w:rPr>
        <w:t>included</w:t>
      </w:r>
      <w:r w:rsidRPr="4087932B">
        <w:rPr>
          <w:spacing w:val="-1"/>
          <w:sz w:val="24"/>
          <w:szCs w:val="24"/>
        </w:rPr>
        <w:t xml:space="preserve"> </w:t>
      </w:r>
      <w:r w:rsidRPr="4087932B">
        <w:rPr>
          <w:sz w:val="24"/>
          <w:szCs w:val="24"/>
        </w:rPr>
        <w:t>from</w:t>
      </w:r>
      <w:r w:rsidRPr="4087932B">
        <w:rPr>
          <w:spacing w:val="-1"/>
          <w:sz w:val="24"/>
          <w:szCs w:val="24"/>
        </w:rPr>
        <w:t xml:space="preserve"> </w:t>
      </w:r>
      <w:r w:rsidRPr="4087932B">
        <w:rPr>
          <w:sz w:val="24"/>
          <w:szCs w:val="24"/>
        </w:rPr>
        <w:t>individuals who</w:t>
      </w:r>
      <w:r w:rsidRPr="4087932B">
        <w:rPr>
          <w:spacing w:val="-1"/>
          <w:sz w:val="24"/>
          <w:szCs w:val="24"/>
        </w:rPr>
        <w:t xml:space="preserve"> </w:t>
      </w:r>
      <w:r w:rsidRPr="4087932B">
        <w:rPr>
          <w:sz w:val="24"/>
          <w:szCs w:val="24"/>
        </w:rPr>
        <w:t>will</w:t>
      </w:r>
      <w:r w:rsidRPr="4087932B">
        <w:rPr>
          <w:spacing w:val="-1"/>
          <w:sz w:val="24"/>
          <w:szCs w:val="24"/>
        </w:rPr>
        <w:t xml:space="preserve"> </w:t>
      </w:r>
      <w:r w:rsidRPr="4087932B">
        <w:rPr>
          <w:sz w:val="24"/>
          <w:szCs w:val="24"/>
        </w:rPr>
        <w:t>be</w:t>
      </w:r>
      <w:r w:rsidRPr="4087932B">
        <w:rPr>
          <w:spacing w:val="-2"/>
          <w:sz w:val="24"/>
          <w:szCs w:val="24"/>
        </w:rPr>
        <w:t xml:space="preserve"> </w:t>
      </w:r>
      <w:r w:rsidRPr="4087932B">
        <w:rPr>
          <w:sz w:val="24"/>
          <w:szCs w:val="24"/>
        </w:rPr>
        <w:t>participating</w:t>
      </w:r>
      <w:r w:rsidRPr="4087932B">
        <w:rPr>
          <w:spacing w:val="-3"/>
          <w:sz w:val="24"/>
          <w:szCs w:val="24"/>
        </w:rPr>
        <w:t xml:space="preserve"> </w:t>
      </w:r>
      <w:r w:rsidRPr="4087932B">
        <w:rPr>
          <w:sz w:val="24"/>
          <w:szCs w:val="24"/>
        </w:rPr>
        <w:t>in</w:t>
      </w:r>
      <w:r w:rsidRPr="4087932B">
        <w:rPr>
          <w:spacing w:val="-1"/>
          <w:sz w:val="24"/>
          <w:szCs w:val="24"/>
        </w:rPr>
        <w:t xml:space="preserve"> </w:t>
      </w:r>
      <w:r w:rsidRPr="4087932B">
        <w:rPr>
          <w:sz w:val="24"/>
          <w:szCs w:val="24"/>
        </w:rPr>
        <w:t>the</w:t>
      </w:r>
      <w:r w:rsidRPr="4087932B">
        <w:rPr>
          <w:spacing w:val="-2"/>
          <w:sz w:val="24"/>
          <w:szCs w:val="24"/>
        </w:rPr>
        <w:t xml:space="preserve"> </w:t>
      </w:r>
      <w:r w:rsidRPr="4087932B">
        <w:rPr>
          <w:sz w:val="24"/>
          <w:szCs w:val="24"/>
        </w:rPr>
        <w:t>project</w:t>
      </w:r>
      <w:r w:rsidRPr="4087932B">
        <w:rPr>
          <w:spacing w:val="1"/>
          <w:sz w:val="24"/>
          <w:szCs w:val="24"/>
        </w:rPr>
        <w:t xml:space="preserve"> </w:t>
      </w:r>
      <w:r w:rsidRPr="4087932B">
        <w:rPr>
          <w:sz w:val="24"/>
          <w:szCs w:val="24"/>
        </w:rPr>
        <w:t xml:space="preserve">in </w:t>
      </w:r>
      <w:r w:rsidR="001D3A73" w:rsidRPr="4087932B">
        <w:rPr>
          <w:sz w:val="24"/>
          <w:szCs w:val="24"/>
        </w:rPr>
        <w:t>a significant</w:t>
      </w:r>
      <w:r w:rsidRPr="4087932B">
        <w:rPr>
          <w:sz w:val="24"/>
          <w:szCs w:val="24"/>
        </w:rPr>
        <w:t xml:space="preserve"> way, on an ongoing basis </w:t>
      </w:r>
      <w:r w:rsidRPr="4087932B">
        <w:rPr>
          <w:i/>
          <w:iCs/>
          <w:sz w:val="24"/>
          <w:szCs w:val="24"/>
        </w:rPr>
        <w:t>(optional)</w:t>
      </w:r>
      <w:r w:rsidRPr="4087932B">
        <w:rPr>
          <w:sz w:val="24"/>
          <w:szCs w:val="24"/>
        </w:rPr>
        <w:t>. Letters may not exceed one page each.</w:t>
      </w:r>
      <w:r w:rsidRPr="4087932B">
        <w:rPr>
          <w:spacing w:val="1"/>
          <w:sz w:val="24"/>
          <w:szCs w:val="24"/>
        </w:rPr>
        <w:t xml:space="preserve"> </w:t>
      </w:r>
      <w:r w:rsidRPr="4087932B">
        <w:rPr>
          <w:sz w:val="24"/>
          <w:szCs w:val="24"/>
        </w:rPr>
        <w:t>Do not submit</w:t>
      </w:r>
      <w:r w:rsidRPr="4087932B">
        <w:rPr>
          <w:spacing w:val="1"/>
          <w:sz w:val="24"/>
          <w:szCs w:val="24"/>
        </w:rPr>
        <w:t xml:space="preserve"> </w:t>
      </w:r>
      <w:r w:rsidRPr="4087932B">
        <w:rPr>
          <w:sz w:val="24"/>
          <w:szCs w:val="24"/>
        </w:rPr>
        <w:t>any</w:t>
      </w:r>
      <w:r w:rsidRPr="4087932B">
        <w:rPr>
          <w:spacing w:val="-6"/>
          <w:sz w:val="24"/>
          <w:szCs w:val="24"/>
        </w:rPr>
        <w:t xml:space="preserve"> </w:t>
      </w:r>
      <w:r w:rsidRPr="4087932B">
        <w:rPr>
          <w:sz w:val="24"/>
          <w:szCs w:val="24"/>
        </w:rPr>
        <w:t>letters from individuals not directly</w:t>
      </w:r>
      <w:r w:rsidRPr="4087932B">
        <w:rPr>
          <w:spacing w:val="-5"/>
          <w:sz w:val="24"/>
          <w:szCs w:val="24"/>
        </w:rPr>
        <w:t xml:space="preserve"> </w:t>
      </w:r>
      <w:r w:rsidRPr="4087932B">
        <w:rPr>
          <w:sz w:val="24"/>
          <w:szCs w:val="24"/>
        </w:rPr>
        <w:t>participating</w:t>
      </w:r>
      <w:r w:rsidRPr="4087932B">
        <w:rPr>
          <w:spacing w:val="-3"/>
          <w:sz w:val="24"/>
          <w:szCs w:val="24"/>
        </w:rPr>
        <w:t xml:space="preserve"> </w:t>
      </w:r>
      <w:r w:rsidRPr="4087932B">
        <w:rPr>
          <w:sz w:val="24"/>
          <w:szCs w:val="24"/>
        </w:rPr>
        <w:t>in the</w:t>
      </w:r>
      <w:r w:rsidRPr="4087932B">
        <w:rPr>
          <w:spacing w:val="-1"/>
          <w:sz w:val="24"/>
          <w:szCs w:val="24"/>
        </w:rPr>
        <w:t xml:space="preserve"> </w:t>
      </w:r>
      <w:r w:rsidRPr="4087932B">
        <w:rPr>
          <w:sz w:val="24"/>
          <w:szCs w:val="24"/>
        </w:rPr>
        <w:t>research.</w:t>
      </w:r>
    </w:p>
    <w:p w14:paraId="56B2CA74" w14:textId="77777777" w:rsidR="00636D8D" w:rsidRDefault="00636D8D" w:rsidP="000D6FC5">
      <w:pPr>
        <w:pStyle w:val="BodyText"/>
        <w:tabs>
          <w:tab w:val="left" w:pos="10620"/>
        </w:tabs>
        <w:ind w:right="-86"/>
      </w:pPr>
    </w:p>
    <w:p w14:paraId="486BD4C0" w14:textId="77777777" w:rsidR="00DE77CC" w:rsidRDefault="00DE77CC" w:rsidP="000D6FC5">
      <w:pPr>
        <w:tabs>
          <w:tab w:val="left" w:pos="10620"/>
        </w:tabs>
        <w:ind w:left="108" w:right="-86"/>
        <w:rPr>
          <w:i/>
          <w:iCs/>
          <w:sz w:val="24"/>
          <w:szCs w:val="24"/>
          <w:u w:val="single"/>
        </w:rPr>
      </w:pPr>
    </w:p>
    <w:p w14:paraId="2F0323DB" w14:textId="6B1CBC2C" w:rsidR="00FA6C1E" w:rsidRPr="00DB0497" w:rsidRDefault="00D05DBB" w:rsidP="00DB0497">
      <w:pPr>
        <w:pStyle w:val="Heading2"/>
        <w:rPr>
          <w:rFonts w:ascii="Times New Roman" w:hAnsi="Times New Roman" w:cs="Times New Roman"/>
          <w:i/>
          <w:iCs/>
          <w:color w:val="auto"/>
          <w:sz w:val="24"/>
          <w:szCs w:val="24"/>
          <w:u w:val="single"/>
        </w:rPr>
      </w:pPr>
      <w:r w:rsidRPr="00DB0497">
        <w:rPr>
          <w:rFonts w:ascii="Times New Roman" w:hAnsi="Times New Roman" w:cs="Times New Roman"/>
          <w:i/>
          <w:iCs/>
          <w:color w:val="auto"/>
          <w:sz w:val="24"/>
          <w:szCs w:val="24"/>
          <w:u w:val="single"/>
        </w:rPr>
        <w:t>Proposal</w:t>
      </w:r>
      <w:r w:rsidRPr="00DB0497">
        <w:rPr>
          <w:rFonts w:ascii="Times New Roman" w:hAnsi="Times New Roman" w:cs="Times New Roman"/>
          <w:i/>
          <w:iCs/>
          <w:color w:val="auto"/>
          <w:spacing w:val="-1"/>
          <w:sz w:val="24"/>
          <w:szCs w:val="24"/>
          <w:u w:val="single"/>
        </w:rPr>
        <w:t xml:space="preserve"> </w:t>
      </w:r>
      <w:r w:rsidRPr="00DB0497">
        <w:rPr>
          <w:rFonts w:ascii="Times New Roman" w:hAnsi="Times New Roman" w:cs="Times New Roman"/>
          <w:i/>
          <w:iCs/>
          <w:color w:val="auto"/>
          <w:sz w:val="24"/>
          <w:szCs w:val="24"/>
          <w:u w:val="single"/>
        </w:rPr>
        <w:t>Review</w:t>
      </w:r>
      <w:r w:rsidRPr="00DB0497">
        <w:rPr>
          <w:rFonts w:ascii="Times New Roman" w:hAnsi="Times New Roman" w:cs="Times New Roman"/>
          <w:i/>
          <w:iCs/>
          <w:color w:val="auto"/>
          <w:spacing w:val="-1"/>
          <w:sz w:val="24"/>
          <w:szCs w:val="24"/>
          <w:u w:val="single"/>
        </w:rPr>
        <w:t xml:space="preserve"> </w:t>
      </w:r>
      <w:r w:rsidRPr="00DB0497">
        <w:rPr>
          <w:rFonts w:ascii="Times New Roman" w:hAnsi="Times New Roman" w:cs="Times New Roman"/>
          <w:i/>
          <w:iCs/>
          <w:color w:val="auto"/>
          <w:sz w:val="24"/>
          <w:szCs w:val="24"/>
          <w:u w:val="single"/>
        </w:rPr>
        <w:t>and</w:t>
      </w:r>
      <w:r w:rsidRPr="00DB0497">
        <w:rPr>
          <w:rFonts w:ascii="Times New Roman" w:hAnsi="Times New Roman" w:cs="Times New Roman"/>
          <w:i/>
          <w:iCs/>
          <w:color w:val="auto"/>
          <w:spacing w:val="-1"/>
          <w:sz w:val="24"/>
          <w:szCs w:val="24"/>
          <w:u w:val="single"/>
        </w:rPr>
        <w:t xml:space="preserve"> </w:t>
      </w:r>
      <w:r w:rsidRPr="00DB0497">
        <w:rPr>
          <w:rFonts w:ascii="Times New Roman" w:hAnsi="Times New Roman" w:cs="Times New Roman"/>
          <w:i/>
          <w:iCs/>
          <w:color w:val="auto"/>
          <w:sz w:val="24"/>
          <w:szCs w:val="24"/>
          <w:u w:val="single"/>
        </w:rPr>
        <w:t>Scoring</w:t>
      </w:r>
      <w:r w:rsidRPr="00DB0497">
        <w:rPr>
          <w:rFonts w:ascii="Times New Roman" w:hAnsi="Times New Roman" w:cs="Times New Roman"/>
          <w:i/>
          <w:iCs/>
          <w:color w:val="auto"/>
          <w:spacing w:val="-1"/>
          <w:sz w:val="24"/>
          <w:szCs w:val="24"/>
          <w:u w:val="single"/>
        </w:rPr>
        <w:t xml:space="preserve"> </w:t>
      </w:r>
      <w:r w:rsidRPr="00DB0497">
        <w:rPr>
          <w:rFonts w:ascii="Times New Roman" w:hAnsi="Times New Roman" w:cs="Times New Roman"/>
          <w:i/>
          <w:iCs/>
          <w:color w:val="auto"/>
          <w:sz w:val="24"/>
          <w:szCs w:val="24"/>
          <w:u w:val="single"/>
        </w:rPr>
        <w:t>Criteria</w:t>
      </w:r>
    </w:p>
    <w:p w14:paraId="151E65E0" w14:textId="64B78F83" w:rsidR="00FA6C1E" w:rsidRDefault="00D05DBB" w:rsidP="000D6FC5">
      <w:pPr>
        <w:pStyle w:val="BodyText"/>
        <w:tabs>
          <w:tab w:val="left" w:pos="10620"/>
        </w:tabs>
        <w:ind w:right="94"/>
      </w:pPr>
      <w:r>
        <w:t xml:space="preserve">The review process is competitive and the CRCC will evaluate proposals based on the scoring criteria </w:t>
      </w:r>
      <w:r w:rsidR="006A5435">
        <w:t>and program</w:t>
      </w:r>
      <w:r>
        <w:rPr>
          <w:spacing w:val="2"/>
        </w:rPr>
        <w:t xml:space="preserve"> </w:t>
      </w:r>
      <w:r>
        <w:t>priorities.</w:t>
      </w:r>
      <w:r>
        <w:rPr>
          <w:spacing w:val="2"/>
        </w:rPr>
        <w:t xml:space="preserve"> </w:t>
      </w:r>
      <w:r>
        <w:t>Committee</w:t>
      </w:r>
      <w:r>
        <w:rPr>
          <w:spacing w:val="1"/>
        </w:rPr>
        <w:t xml:space="preserve"> </w:t>
      </w:r>
      <w:r>
        <w:t>members</w:t>
      </w:r>
      <w:r>
        <w:rPr>
          <w:spacing w:val="3"/>
        </w:rPr>
        <w:t xml:space="preserve"> </w:t>
      </w:r>
      <w:r>
        <w:t>are</w:t>
      </w:r>
      <w:r>
        <w:rPr>
          <w:spacing w:val="1"/>
        </w:rPr>
        <w:t xml:space="preserve"> </w:t>
      </w:r>
      <w:r>
        <w:t>faculty</w:t>
      </w:r>
      <w:r>
        <w:rPr>
          <w:spacing w:val="-3"/>
        </w:rPr>
        <w:t xml:space="preserve"> </w:t>
      </w:r>
      <w:r>
        <w:t>drawn</w:t>
      </w:r>
      <w:r>
        <w:rPr>
          <w:spacing w:val="2"/>
        </w:rPr>
        <w:t xml:space="preserve"> </w:t>
      </w:r>
      <w:r>
        <w:t>from</w:t>
      </w:r>
      <w:r>
        <w:rPr>
          <w:spacing w:val="3"/>
        </w:rPr>
        <w:t xml:space="preserve"> </w:t>
      </w:r>
      <w:r>
        <w:t>the</w:t>
      </w:r>
      <w:r>
        <w:rPr>
          <w:spacing w:val="3"/>
        </w:rPr>
        <w:t xml:space="preserve"> </w:t>
      </w:r>
      <w:r>
        <w:t>University</w:t>
      </w:r>
      <w:r>
        <w:rPr>
          <w:spacing w:val="-6"/>
        </w:rPr>
        <w:t xml:space="preserve"> </w:t>
      </w:r>
      <w:r>
        <w:t>of</w:t>
      </w:r>
      <w:r>
        <w:rPr>
          <w:spacing w:val="1"/>
        </w:rPr>
        <w:t xml:space="preserve"> </w:t>
      </w:r>
      <w:r>
        <w:t>California</w:t>
      </w:r>
      <w:r>
        <w:rPr>
          <w:spacing w:val="2"/>
        </w:rPr>
        <w:t xml:space="preserve"> </w:t>
      </w:r>
      <w:r>
        <w:t>system</w:t>
      </w:r>
      <w:r>
        <w:rPr>
          <w:spacing w:val="4"/>
        </w:rPr>
        <w:t xml:space="preserve"> </w:t>
      </w:r>
      <w:r>
        <w:t>with</w:t>
      </w:r>
      <w:r>
        <w:rPr>
          <w:spacing w:val="1"/>
        </w:rPr>
        <w:t xml:space="preserve"> </w:t>
      </w:r>
      <w:r>
        <w:t>a wide variety of expertise. Review assignments will be made to ensure a fair and balanced review and to</w:t>
      </w:r>
      <w:r>
        <w:rPr>
          <w:spacing w:val="1"/>
        </w:rPr>
        <w:t xml:space="preserve"> </w:t>
      </w:r>
      <w:r>
        <w:t>address</w:t>
      </w:r>
      <w:r>
        <w:rPr>
          <w:spacing w:val="-1"/>
        </w:rPr>
        <w:t xml:space="preserve"> </w:t>
      </w:r>
      <w:r>
        <w:t>conflicts of</w:t>
      </w:r>
      <w:r>
        <w:rPr>
          <w:spacing w:val="-1"/>
        </w:rPr>
        <w:t xml:space="preserve"> </w:t>
      </w:r>
      <w:r>
        <w:t>interest.</w:t>
      </w:r>
    </w:p>
    <w:p w14:paraId="3897E091" w14:textId="77777777" w:rsidR="00A93AEA" w:rsidRDefault="00A93AEA" w:rsidP="000D6FC5">
      <w:pPr>
        <w:pStyle w:val="BodyText"/>
        <w:ind w:right="94"/>
      </w:pPr>
    </w:p>
    <w:p w14:paraId="4A36EE82" w14:textId="26D20E9E" w:rsidR="00FA6C1E" w:rsidRDefault="00D05DBB" w:rsidP="000D6FC5">
      <w:pPr>
        <w:pStyle w:val="BodyText"/>
        <w:ind w:right="94"/>
      </w:pPr>
      <w:r>
        <w:t>Proposals</w:t>
      </w:r>
      <w:r>
        <w:rPr>
          <w:spacing w:val="-2"/>
        </w:rPr>
        <w:t xml:space="preserve"> </w:t>
      </w:r>
      <w:r>
        <w:t>receive</w:t>
      </w:r>
      <w:r>
        <w:rPr>
          <w:spacing w:val="-2"/>
        </w:rPr>
        <w:t xml:space="preserve"> </w:t>
      </w:r>
      <w:r>
        <w:t>a</w:t>
      </w:r>
      <w:r>
        <w:rPr>
          <w:spacing w:val="-2"/>
        </w:rPr>
        <w:t xml:space="preserve"> </w:t>
      </w:r>
      <w:r>
        <w:t>combined</w:t>
      </w:r>
      <w:r>
        <w:rPr>
          <w:spacing w:val="-1"/>
        </w:rPr>
        <w:t xml:space="preserve"> </w:t>
      </w:r>
      <w:r>
        <w:t>score</w:t>
      </w:r>
      <w:r>
        <w:rPr>
          <w:spacing w:val="-2"/>
        </w:rPr>
        <w:t xml:space="preserve"> </w:t>
      </w:r>
      <w:r>
        <w:t>based</w:t>
      </w:r>
      <w:r>
        <w:rPr>
          <w:spacing w:val="-2"/>
        </w:rPr>
        <w:t xml:space="preserve"> </w:t>
      </w:r>
      <w:r>
        <w:t>on</w:t>
      </w:r>
      <w:r>
        <w:rPr>
          <w:spacing w:val="-1"/>
        </w:rPr>
        <w:t xml:space="preserve"> </w:t>
      </w:r>
      <w:r>
        <w:t>merit</w:t>
      </w:r>
      <w:r>
        <w:rPr>
          <w:spacing w:val="1"/>
        </w:rPr>
        <w:t xml:space="preserve"> </w:t>
      </w:r>
      <w:r>
        <w:t>and</w:t>
      </w:r>
      <w:r>
        <w:rPr>
          <w:spacing w:val="-1"/>
        </w:rPr>
        <w:t xml:space="preserve"> </w:t>
      </w:r>
      <w:r>
        <w:t>cancer relevance</w:t>
      </w:r>
      <w:r w:rsidR="00B16E88">
        <w:t xml:space="preserve"> and impact</w:t>
      </w:r>
      <w:r>
        <w:t>.</w:t>
      </w:r>
      <w:r>
        <w:rPr>
          <w:spacing w:val="-2"/>
        </w:rPr>
        <w:t xml:space="preserve"> </w:t>
      </w:r>
      <w:r>
        <w:t>Scoring</w:t>
      </w:r>
      <w:r>
        <w:rPr>
          <w:spacing w:val="-4"/>
        </w:rPr>
        <w:t xml:space="preserve"> </w:t>
      </w:r>
      <w:r>
        <w:t>is</w:t>
      </w:r>
      <w:r>
        <w:rPr>
          <w:spacing w:val="-1"/>
        </w:rPr>
        <w:t xml:space="preserve"> </w:t>
      </w:r>
      <w:r>
        <w:t>based</w:t>
      </w:r>
      <w:r>
        <w:rPr>
          <w:spacing w:val="-1"/>
        </w:rPr>
        <w:t xml:space="preserve"> </w:t>
      </w:r>
      <w:r>
        <w:t>on</w:t>
      </w:r>
      <w:r>
        <w:rPr>
          <w:spacing w:val="-1"/>
        </w:rPr>
        <w:t xml:space="preserve"> </w:t>
      </w:r>
      <w:r w:rsidR="00AB79E6">
        <w:rPr>
          <w:spacing w:val="-1"/>
        </w:rPr>
        <w:t xml:space="preserve">specific consideration </w:t>
      </w:r>
      <w:r>
        <w:t>of</w:t>
      </w:r>
      <w:r>
        <w:rPr>
          <w:spacing w:val="-1"/>
        </w:rPr>
        <w:t xml:space="preserve"> </w:t>
      </w:r>
      <w:r>
        <w:t>the</w:t>
      </w:r>
      <w:r>
        <w:rPr>
          <w:spacing w:val="1"/>
        </w:rPr>
        <w:t xml:space="preserve"> </w:t>
      </w:r>
      <w:r>
        <w:t>following:</w:t>
      </w:r>
    </w:p>
    <w:p w14:paraId="3868CA8B" w14:textId="77777777" w:rsidR="00FA6C1E" w:rsidRDefault="00FA6C1E" w:rsidP="000D6FC5">
      <w:pPr>
        <w:pStyle w:val="BodyText"/>
        <w:ind w:right="94"/>
      </w:pPr>
    </w:p>
    <w:p w14:paraId="272EFDC1" w14:textId="317A122A" w:rsidR="00FA6C1E" w:rsidRDefault="00D05DBB" w:rsidP="00C5432D">
      <w:pPr>
        <w:pStyle w:val="ListParagraph"/>
        <w:numPr>
          <w:ilvl w:val="0"/>
          <w:numId w:val="13"/>
        </w:numPr>
        <w:tabs>
          <w:tab w:val="left" w:pos="348"/>
        </w:tabs>
        <w:ind w:left="0" w:right="101" w:firstLine="0"/>
        <w:rPr>
          <w:sz w:val="24"/>
        </w:rPr>
      </w:pPr>
      <w:r>
        <w:rPr>
          <w:sz w:val="24"/>
          <w:u w:val="single"/>
        </w:rPr>
        <w:t>Significance of Questions/Problems to be Solved</w:t>
      </w:r>
      <w:r>
        <w:rPr>
          <w:sz w:val="24"/>
        </w:rPr>
        <w:t>: Proposed research should address compelling</w:t>
      </w:r>
      <w:r>
        <w:rPr>
          <w:spacing w:val="1"/>
          <w:sz w:val="24"/>
        </w:rPr>
        <w:t xml:space="preserve"> </w:t>
      </w:r>
      <w:r>
        <w:rPr>
          <w:sz w:val="24"/>
        </w:rPr>
        <w:t xml:space="preserve">questions related to cancer research or proposed cutting-edge directions that are likely to lead to </w:t>
      </w:r>
      <w:r w:rsidR="006A5435">
        <w:rPr>
          <w:sz w:val="24"/>
        </w:rPr>
        <w:t>important scientific</w:t>
      </w:r>
      <w:r>
        <w:rPr>
          <w:spacing w:val="-2"/>
          <w:sz w:val="24"/>
        </w:rPr>
        <w:t xml:space="preserve"> </w:t>
      </w:r>
      <w:r>
        <w:rPr>
          <w:sz w:val="24"/>
        </w:rPr>
        <w:t>or</w:t>
      </w:r>
      <w:r>
        <w:rPr>
          <w:spacing w:val="-1"/>
          <w:sz w:val="24"/>
        </w:rPr>
        <w:t xml:space="preserve"> </w:t>
      </w:r>
      <w:r>
        <w:rPr>
          <w:sz w:val="24"/>
        </w:rPr>
        <w:t>scholarly</w:t>
      </w:r>
      <w:r>
        <w:rPr>
          <w:spacing w:val="-5"/>
          <w:sz w:val="24"/>
        </w:rPr>
        <w:t xml:space="preserve"> </w:t>
      </w:r>
      <w:r>
        <w:rPr>
          <w:sz w:val="24"/>
        </w:rPr>
        <w:t>breakthroughs relevant to any</w:t>
      </w:r>
      <w:r>
        <w:rPr>
          <w:spacing w:val="-3"/>
          <w:sz w:val="24"/>
        </w:rPr>
        <w:t xml:space="preserve"> </w:t>
      </w:r>
      <w:r>
        <w:rPr>
          <w:sz w:val="24"/>
        </w:rPr>
        <w:t>aspect of</w:t>
      </w:r>
      <w:r>
        <w:rPr>
          <w:spacing w:val="1"/>
          <w:sz w:val="24"/>
        </w:rPr>
        <w:t xml:space="preserve"> </w:t>
      </w:r>
      <w:r>
        <w:rPr>
          <w:sz w:val="24"/>
        </w:rPr>
        <w:t>cancer.</w:t>
      </w:r>
    </w:p>
    <w:p w14:paraId="62CB4983" w14:textId="77777777" w:rsidR="00FA6C1E" w:rsidRPr="00C5432D" w:rsidRDefault="00FA6C1E" w:rsidP="00C5432D">
      <w:pPr>
        <w:pStyle w:val="BodyText"/>
        <w:ind w:right="101"/>
      </w:pPr>
    </w:p>
    <w:p w14:paraId="2BD00AFF" w14:textId="3D7F540A" w:rsidR="00FA6C1E" w:rsidRDefault="00D05DBB" w:rsidP="00C5432D">
      <w:pPr>
        <w:pStyle w:val="ListParagraph"/>
        <w:numPr>
          <w:ilvl w:val="0"/>
          <w:numId w:val="13"/>
        </w:numPr>
        <w:tabs>
          <w:tab w:val="left" w:pos="348"/>
        </w:tabs>
        <w:ind w:left="0" w:right="101" w:firstLine="0"/>
        <w:rPr>
          <w:sz w:val="24"/>
        </w:rPr>
      </w:pPr>
      <w:r>
        <w:rPr>
          <w:sz w:val="24"/>
          <w:u w:val="single"/>
        </w:rPr>
        <w:t>Proposed Methods</w:t>
      </w:r>
      <w:r>
        <w:rPr>
          <w:sz w:val="24"/>
        </w:rPr>
        <w:t>: Methods proposed are appropriate and feasible for the questions to be solved.</w:t>
      </w:r>
      <w:r>
        <w:rPr>
          <w:spacing w:val="1"/>
          <w:sz w:val="24"/>
        </w:rPr>
        <w:t xml:space="preserve"> </w:t>
      </w:r>
      <w:r>
        <w:rPr>
          <w:sz w:val="24"/>
        </w:rPr>
        <w:t>Community-based</w:t>
      </w:r>
      <w:r>
        <w:rPr>
          <w:spacing w:val="-2"/>
          <w:sz w:val="24"/>
        </w:rPr>
        <w:t xml:space="preserve"> </w:t>
      </w:r>
      <w:r>
        <w:rPr>
          <w:sz w:val="24"/>
        </w:rPr>
        <w:t>education</w:t>
      </w:r>
      <w:r>
        <w:rPr>
          <w:spacing w:val="-2"/>
          <w:sz w:val="24"/>
        </w:rPr>
        <w:t xml:space="preserve"> </w:t>
      </w:r>
      <w:r>
        <w:rPr>
          <w:sz w:val="24"/>
        </w:rPr>
        <w:t>activities,</w:t>
      </w:r>
      <w:r>
        <w:rPr>
          <w:spacing w:val="-2"/>
          <w:sz w:val="24"/>
        </w:rPr>
        <w:t xml:space="preserve"> </w:t>
      </w:r>
      <w:r>
        <w:rPr>
          <w:sz w:val="24"/>
        </w:rPr>
        <w:t>if</w:t>
      </w:r>
      <w:r>
        <w:rPr>
          <w:spacing w:val="-3"/>
          <w:sz w:val="24"/>
        </w:rPr>
        <w:t xml:space="preserve"> </w:t>
      </w:r>
      <w:r>
        <w:rPr>
          <w:sz w:val="24"/>
        </w:rPr>
        <w:t>included,</w:t>
      </w:r>
      <w:r>
        <w:rPr>
          <w:spacing w:val="-2"/>
          <w:sz w:val="24"/>
        </w:rPr>
        <w:t xml:space="preserve"> </w:t>
      </w:r>
      <w:r>
        <w:rPr>
          <w:sz w:val="24"/>
        </w:rPr>
        <w:t>or</w:t>
      </w:r>
      <w:r>
        <w:rPr>
          <w:spacing w:val="-3"/>
          <w:sz w:val="24"/>
        </w:rPr>
        <w:t xml:space="preserve"> </w:t>
      </w:r>
      <w:r>
        <w:rPr>
          <w:sz w:val="24"/>
        </w:rPr>
        <w:t>other</w:t>
      </w:r>
      <w:r>
        <w:rPr>
          <w:spacing w:val="-2"/>
          <w:sz w:val="24"/>
        </w:rPr>
        <w:t xml:space="preserve"> </w:t>
      </w:r>
      <w:r>
        <w:rPr>
          <w:sz w:val="24"/>
        </w:rPr>
        <w:t>research</w:t>
      </w:r>
      <w:r>
        <w:rPr>
          <w:spacing w:val="-2"/>
          <w:sz w:val="24"/>
        </w:rPr>
        <w:t xml:space="preserve"> </w:t>
      </w:r>
      <w:r>
        <w:rPr>
          <w:sz w:val="24"/>
        </w:rPr>
        <w:t>dissemination</w:t>
      </w:r>
      <w:r>
        <w:rPr>
          <w:spacing w:val="-2"/>
          <w:sz w:val="24"/>
        </w:rPr>
        <w:t xml:space="preserve"> </w:t>
      </w:r>
      <w:r>
        <w:rPr>
          <w:sz w:val="24"/>
        </w:rPr>
        <w:t>plans</w:t>
      </w:r>
      <w:r>
        <w:rPr>
          <w:spacing w:val="-2"/>
          <w:sz w:val="24"/>
        </w:rPr>
        <w:t xml:space="preserve"> </w:t>
      </w:r>
      <w:r>
        <w:rPr>
          <w:sz w:val="24"/>
        </w:rPr>
        <w:t>are</w:t>
      </w:r>
      <w:r>
        <w:rPr>
          <w:spacing w:val="-3"/>
          <w:sz w:val="24"/>
        </w:rPr>
        <w:t xml:space="preserve"> </w:t>
      </w:r>
      <w:r w:rsidR="00DE77CC">
        <w:rPr>
          <w:sz w:val="24"/>
        </w:rPr>
        <w:t>appropriate to</w:t>
      </w:r>
      <w:r>
        <w:rPr>
          <w:spacing w:val="-1"/>
          <w:sz w:val="24"/>
        </w:rPr>
        <w:t xml:space="preserve"> </w:t>
      </w:r>
      <w:r>
        <w:rPr>
          <w:sz w:val="24"/>
        </w:rPr>
        <w:t>the</w:t>
      </w:r>
      <w:r>
        <w:rPr>
          <w:spacing w:val="-1"/>
          <w:sz w:val="24"/>
        </w:rPr>
        <w:t xml:space="preserve"> </w:t>
      </w:r>
      <w:r>
        <w:rPr>
          <w:sz w:val="24"/>
        </w:rPr>
        <w:t>targeted community</w:t>
      </w:r>
      <w:r>
        <w:rPr>
          <w:spacing w:val="-4"/>
          <w:sz w:val="24"/>
        </w:rPr>
        <w:t xml:space="preserve"> </w:t>
      </w:r>
      <w:r>
        <w:rPr>
          <w:sz w:val="24"/>
        </w:rPr>
        <w:t>and likely</w:t>
      </w:r>
      <w:r>
        <w:rPr>
          <w:spacing w:val="-5"/>
          <w:sz w:val="24"/>
        </w:rPr>
        <w:t xml:space="preserve"> </w:t>
      </w:r>
      <w:r>
        <w:rPr>
          <w:sz w:val="24"/>
        </w:rPr>
        <w:t>to</w:t>
      </w:r>
      <w:r>
        <w:rPr>
          <w:spacing w:val="-1"/>
          <w:sz w:val="24"/>
        </w:rPr>
        <w:t xml:space="preserve"> </w:t>
      </w:r>
      <w:r>
        <w:rPr>
          <w:sz w:val="24"/>
        </w:rPr>
        <w:t>enhance</w:t>
      </w:r>
      <w:r>
        <w:rPr>
          <w:spacing w:val="-1"/>
          <w:sz w:val="24"/>
        </w:rPr>
        <w:t xml:space="preserve"> </w:t>
      </w:r>
      <w:r>
        <w:rPr>
          <w:sz w:val="24"/>
        </w:rPr>
        <w:t>awareness about</w:t>
      </w:r>
      <w:r>
        <w:rPr>
          <w:spacing w:val="-1"/>
          <w:sz w:val="24"/>
        </w:rPr>
        <w:t xml:space="preserve"> </w:t>
      </w:r>
      <w:r>
        <w:rPr>
          <w:sz w:val="24"/>
        </w:rPr>
        <w:t>the</w:t>
      </w:r>
      <w:r>
        <w:rPr>
          <w:spacing w:val="-1"/>
          <w:sz w:val="24"/>
        </w:rPr>
        <w:t xml:space="preserve"> </w:t>
      </w:r>
      <w:r>
        <w:rPr>
          <w:sz w:val="24"/>
        </w:rPr>
        <w:t>causes and</w:t>
      </w:r>
      <w:r>
        <w:rPr>
          <w:spacing w:val="-1"/>
          <w:sz w:val="24"/>
        </w:rPr>
        <w:t xml:space="preserve"> </w:t>
      </w:r>
      <w:r>
        <w:rPr>
          <w:sz w:val="24"/>
        </w:rPr>
        <w:t>prevention of</w:t>
      </w:r>
      <w:r>
        <w:rPr>
          <w:spacing w:val="1"/>
          <w:sz w:val="24"/>
        </w:rPr>
        <w:t xml:space="preserve"> </w:t>
      </w:r>
      <w:r>
        <w:rPr>
          <w:sz w:val="24"/>
        </w:rPr>
        <w:t>cancer.</w:t>
      </w:r>
    </w:p>
    <w:p w14:paraId="67429B65" w14:textId="77777777" w:rsidR="00FA6C1E" w:rsidRDefault="00FA6C1E" w:rsidP="000D6FC5">
      <w:pPr>
        <w:pStyle w:val="BodyText"/>
        <w:ind w:right="94"/>
      </w:pPr>
    </w:p>
    <w:p w14:paraId="01506BD4" w14:textId="34755330" w:rsidR="00FA6C1E" w:rsidRDefault="00D05DBB" w:rsidP="000D6FC5">
      <w:pPr>
        <w:pStyle w:val="ListParagraph"/>
        <w:numPr>
          <w:ilvl w:val="0"/>
          <w:numId w:val="13"/>
        </w:numPr>
        <w:tabs>
          <w:tab w:val="left" w:pos="348"/>
        </w:tabs>
        <w:spacing w:before="1"/>
        <w:ind w:left="0" w:right="94" w:firstLine="0"/>
        <w:rPr>
          <w:sz w:val="24"/>
        </w:rPr>
      </w:pPr>
      <w:r>
        <w:rPr>
          <w:sz w:val="24"/>
          <w:u w:val="single"/>
        </w:rPr>
        <w:t>Probability of Success</w:t>
      </w:r>
      <w:r>
        <w:rPr>
          <w:sz w:val="24"/>
        </w:rPr>
        <w:t xml:space="preserve">: Proposed research project can be accomplished within the 1-year time frame </w:t>
      </w:r>
      <w:r w:rsidR="00084454">
        <w:rPr>
          <w:sz w:val="24"/>
        </w:rPr>
        <w:t xml:space="preserve">of the </w:t>
      </w:r>
      <w:r>
        <w:rPr>
          <w:sz w:val="24"/>
        </w:rPr>
        <w:t>award,</w:t>
      </w:r>
      <w:r>
        <w:rPr>
          <w:spacing w:val="2"/>
          <w:sz w:val="24"/>
        </w:rPr>
        <w:t xml:space="preserve"> </w:t>
      </w:r>
      <w:r>
        <w:rPr>
          <w:sz w:val="24"/>
        </w:rPr>
        <w:t>and the</w:t>
      </w:r>
      <w:r>
        <w:rPr>
          <w:spacing w:val="-2"/>
          <w:sz w:val="24"/>
        </w:rPr>
        <w:t xml:space="preserve"> </w:t>
      </w:r>
      <w:r>
        <w:rPr>
          <w:sz w:val="24"/>
        </w:rPr>
        <w:t>research team is well-qualified</w:t>
      </w:r>
      <w:r>
        <w:rPr>
          <w:spacing w:val="1"/>
          <w:sz w:val="24"/>
        </w:rPr>
        <w:t xml:space="preserve"> </w:t>
      </w:r>
      <w:r>
        <w:rPr>
          <w:sz w:val="24"/>
        </w:rPr>
        <w:t>to undertake</w:t>
      </w:r>
      <w:r>
        <w:rPr>
          <w:spacing w:val="-1"/>
          <w:sz w:val="24"/>
        </w:rPr>
        <w:t xml:space="preserve"> </w:t>
      </w:r>
      <w:r>
        <w:rPr>
          <w:sz w:val="24"/>
        </w:rPr>
        <w:t>the</w:t>
      </w:r>
      <w:r>
        <w:rPr>
          <w:spacing w:val="-2"/>
          <w:sz w:val="24"/>
        </w:rPr>
        <w:t xml:space="preserve"> </w:t>
      </w:r>
      <w:r>
        <w:rPr>
          <w:sz w:val="24"/>
        </w:rPr>
        <w:t>project.</w:t>
      </w:r>
    </w:p>
    <w:p w14:paraId="05455A58" w14:textId="77777777" w:rsidR="00FA6C1E" w:rsidRDefault="00FA6C1E" w:rsidP="000D6FC5">
      <w:pPr>
        <w:pStyle w:val="BodyText"/>
        <w:spacing w:before="11"/>
        <w:ind w:right="94"/>
        <w:rPr>
          <w:sz w:val="23"/>
        </w:rPr>
      </w:pPr>
    </w:p>
    <w:p w14:paraId="50A78988" w14:textId="178957DC" w:rsidR="00FA6C1E" w:rsidRDefault="00D05DBB" w:rsidP="000D6FC5">
      <w:pPr>
        <w:pStyle w:val="BodyText"/>
        <w:ind w:right="94"/>
      </w:pPr>
      <w:r>
        <w:t>In</w:t>
      </w:r>
      <w:r>
        <w:rPr>
          <w:spacing w:val="-2"/>
        </w:rPr>
        <w:t xml:space="preserve"> </w:t>
      </w:r>
      <w:r>
        <w:t>making</w:t>
      </w:r>
      <w:r>
        <w:rPr>
          <w:spacing w:val="-2"/>
        </w:rPr>
        <w:t xml:space="preserve"> </w:t>
      </w:r>
      <w:r>
        <w:t>funding</w:t>
      </w:r>
      <w:r>
        <w:rPr>
          <w:spacing w:val="-2"/>
        </w:rPr>
        <w:t xml:space="preserve"> </w:t>
      </w:r>
      <w:r>
        <w:t>recommendations,</w:t>
      </w:r>
      <w:r>
        <w:rPr>
          <w:spacing w:val="-2"/>
        </w:rPr>
        <w:t xml:space="preserve"> </w:t>
      </w:r>
      <w:r>
        <w:t>reviewers</w:t>
      </w:r>
      <w:r>
        <w:rPr>
          <w:spacing w:val="-2"/>
        </w:rPr>
        <w:t xml:space="preserve"> </w:t>
      </w:r>
      <w:r>
        <w:t>also</w:t>
      </w:r>
      <w:r>
        <w:rPr>
          <w:spacing w:val="-1"/>
        </w:rPr>
        <w:t xml:space="preserve"> </w:t>
      </w:r>
      <w:r>
        <w:t>consider:</w:t>
      </w:r>
    </w:p>
    <w:p w14:paraId="46540825" w14:textId="77777777" w:rsidR="00FA6C1E" w:rsidRDefault="00FA6C1E" w:rsidP="000D6FC5">
      <w:pPr>
        <w:pStyle w:val="BodyText"/>
        <w:ind w:right="94"/>
      </w:pPr>
    </w:p>
    <w:p w14:paraId="20C956F3" w14:textId="77777777" w:rsidR="00FA6C1E" w:rsidRDefault="00D05DBB" w:rsidP="00EC722E">
      <w:pPr>
        <w:pStyle w:val="ListParagraph"/>
        <w:numPr>
          <w:ilvl w:val="0"/>
          <w:numId w:val="12"/>
        </w:numPr>
        <w:tabs>
          <w:tab w:val="left" w:pos="348"/>
        </w:tabs>
        <w:ind w:left="0" w:right="101" w:firstLine="0"/>
        <w:rPr>
          <w:sz w:val="24"/>
        </w:rPr>
      </w:pPr>
      <w:r>
        <w:rPr>
          <w:sz w:val="24"/>
          <w:u w:val="single"/>
        </w:rPr>
        <w:t>Budget</w:t>
      </w:r>
      <w:r w:rsidRPr="007574CA">
        <w:rPr>
          <w:sz w:val="24"/>
        </w:rPr>
        <w:t>:</w:t>
      </w:r>
      <w:r>
        <w:rPr>
          <w:spacing w:val="-2"/>
          <w:sz w:val="24"/>
        </w:rPr>
        <w:t xml:space="preserve"> </w:t>
      </w:r>
      <w:r>
        <w:rPr>
          <w:sz w:val="24"/>
        </w:rPr>
        <w:t>Appropriateness</w:t>
      </w:r>
      <w:r>
        <w:rPr>
          <w:spacing w:val="-2"/>
          <w:sz w:val="24"/>
        </w:rPr>
        <w:t xml:space="preserve"> </w:t>
      </w:r>
      <w:r>
        <w:rPr>
          <w:sz w:val="24"/>
        </w:rPr>
        <w:t>of</w:t>
      </w:r>
      <w:r>
        <w:rPr>
          <w:spacing w:val="-2"/>
          <w:sz w:val="24"/>
        </w:rPr>
        <w:t xml:space="preserve"> </w:t>
      </w:r>
      <w:r>
        <w:rPr>
          <w:sz w:val="24"/>
        </w:rPr>
        <w:t>requested</w:t>
      </w:r>
      <w:r>
        <w:rPr>
          <w:spacing w:val="-2"/>
          <w:sz w:val="24"/>
        </w:rPr>
        <w:t xml:space="preserve"> </w:t>
      </w:r>
      <w:r>
        <w:rPr>
          <w:sz w:val="24"/>
        </w:rPr>
        <w:t>budget</w:t>
      </w:r>
      <w:r>
        <w:rPr>
          <w:spacing w:val="-2"/>
          <w:sz w:val="24"/>
        </w:rPr>
        <w:t xml:space="preserve"> </w:t>
      </w:r>
      <w:r>
        <w:rPr>
          <w:sz w:val="24"/>
        </w:rPr>
        <w:t>for</w:t>
      </w:r>
      <w:r>
        <w:rPr>
          <w:spacing w:val="-2"/>
          <w:sz w:val="24"/>
        </w:rPr>
        <w:t xml:space="preserve"> </w:t>
      </w:r>
      <w:r>
        <w:rPr>
          <w:sz w:val="24"/>
        </w:rPr>
        <w:t>the</w:t>
      </w:r>
      <w:r>
        <w:rPr>
          <w:spacing w:val="-3"/>
          <w:sz w:val="24"/>
        </w:rPr>
        <w:t xml:space="preserve"> </w:t>
      </w:r>
      <w:r>
        <w:rPr>
          <w:sz w:val="24"/>
        </w:rPr>
        <w:t>proposed</w:t>
      </w:r>
      <w:r>
        <w:rPr>
          <w:spacing w:val="1"/>
          <w:sz w:val="24"/>
        </w:rPr>
        <w:t xml:space="preserve"> </w:t>
      </w:r>
      <w:r>
        <w:rPr>
          <w:sz w:val="24"/>
        </w:rPr>
        <w:t>activity.</w:t>
      </w:r>
    </w:p>
    <w:p w14:paraId="67196425" w14:textId="77777777" w:rsidR="00FA6C1E" w:rsidRPr="00EC722E" w:rsidRDefault="00FA6C1E" w:rsidP="00EC722E">
      <w:pPr>
        <w:pStyle w:val="BodyText"/>
        <w:ind w:right="101"/>
      </w:pPr>
    </w:p>
    <w:p w14:paraId="5423BE4D" w14:textId="6CE0CA10" w:rsidR="00FA6C1E" w:rsidRDefault="00D05DBB" w:rsidP="00EC722E">
      <w:pPr>
        <w:pStyle w:val="ListParagraph"/>
        <w:numPr>
          <w:ilvl w:val="0"/>
          <w:numId w:val="12"/>
        </w:numPr>
        <w:tabs>
          <w:tab w:val="left" w:pos="348"/>
        </w:tabs>
        <w:ind w:left="0" w:right="101" w:firstLine="0"/>
        <w:rPr>
          <w:sz w:val="24"/>
        </w:rPr>
      </w:pPr>
      <w:r>
        <w:rPr>
          <w:sz w:val="24"/>
          <w:u w:val="single"/>
        </w:rPr>
        <w:t>Overlap and Logical Extension</w:t>
      </w:r>
      <w:r>
        <w:rPr>
          <w:sz w:val="24"/>
        </w:rPr>
        <w:t xml:space="preserve">: REG proposals that are found to have overlap or be logical </w:t>
      </w:r>
      <w:r w:rsidR="006A5435">
        <w:rPr>
          <w:sz w:val="24"/>
        </w:rPr>
        <w:t>extension of</w:t>
      </w:r>
      <w:r>
        <w:rPr>
          <w:sz w:val="24"/>
        </w:rPr>
        <w:t xml:space="preserve"> existing research projects may receive a recommendation for zero budget (not funded) regardless of</w:t>
      </w:r>
      <w:r>
        <w:rPr>
          <w:spacing w:val="1"/>
          <w:sz w:val="24"/>
        </w:rPr>
        <w:t xml:space="preserve"> </w:t>
      </w:r>
      <w:r>
        <w:rPr>
          <w:sz w:val="24"/>
        </w:rPr>
        <w:t>scientific merit. For NAP applications, logical extension criteria do not apply, but overlap will still be</w:t>
      </w:r>
      <w:r>
        <w:rPr>
          <w:spacing w:val="1"/>
          <w:sz w:val="24"/>
        </w:rPr>
        <w:t xml:space="preserve"> </w:t>
      </w:r>
      <w:r>
        <w:rPr>
          <w:sz w:val="24"/>
        </w:rPr>
        <w:t>considered</w:t>
      </w:r>
      <w:r>
        <w:rPr>
          <w:spacing w:val="1"/>
          <w:sz w:val="24"/>
        </w:rPr>
        <w:t xml:space="preserve"> </w:t>
      </w:r>
      <w:r>
        <w:rPr>
          <w:sz w:val="24"/>
        </w:rPr>
        <w:t>as part of</w:t>
      </w:r>
      <w:r>
        <w:rPr>
          <w:spacing w:val="-1"/>
          <w:sz w:val="24"/>
        </w:rPr>
        <w:t xml:space="preserve"> </w:t>
      </w:r>
      <w:r>
        <w:rPr>
          <w:sz w:val="24"/>
        </w:rPr>
        <w:t>the</w:t>
      </w:r>
      <w:r>
        <w:rPr>
          <w:spacing w:val="1"/>
          <w:sz w:val="24"/>
        </w:rPr>
        <w:t xml:space="preserve"> </w:t>
      </w:r>
      <w:r>
        <w:rPr>
          <w:sz w:val="24"/>
        </w:rPr>
        <w:t>funding</w:t>
      </w:r>
      <w:r>
        <w:rPr>
          <w:spacing w:val="-3"/>
          <w:sz w:val="24"/>
        </w:rPr>
        <w:t xml:space="preserve"> </w:t>
      </w:r>
      <w:r>
        <w:rPr>
          <w:sz w:val="24"/>
        </w:rPr>
        <w:t>recommendation.</w:t>
      </w:r>
    </w:p>
    <w:p w14:paraId="7A486829" w14:textId="77777777" w:rsidR="00FA6C1E" w:rsidRDefault="00FA6C1E" w:rsidP="000D6FC5">
      <w:pPr>
        <w:pStyle w:val="BodyText"/>
        <w:ind w:right="94"/>
      </w:pPr>
    </w:p>
    <w:p w14:paraId="46D0E514" w14:textId="77777777" w:rsidR="00FA6C1E" w:rsidRPr="00DB0497" w:rsidRDefault="00D05DBB" w:rsidP="00DB0497">
      <w:pPr>
        <w:pStyle w:val="Heading2"/>
        <w:rPr>
          <w:rFonts w:ascii="Times New Roman" w:hAnsi="Times New Roman" w:cs="Times New Roman"/>
          <w:i/>
          <w:iCs/>
          <w:color w:val="auto"/>
          <w:sz w:val="24"/>
          <w:szCs w:val="24"/>
          <w:u w:val="single"/>
        </w:rPr>
      </w:pPr>
      <w:r w:rsidRPr="00DB0497">
        <w:rPr>
          <w:rFonts w:ascii="Times New Roman" w:hAnsi="Times New Roman" w:cs="Times New Roman"/>
          <w:i/>
          <w:iCs/>
          <w:color w:val="auto"/>
          <w:sz w:val="24"/>
          <w:szCs w:val="24"/>
          <w:u w:val="single"/>
        </w:rPr>
        <w:t>Final</w:t>
      </w:r>
      <w:r w:rsidRPr="00DB0497">
        <w:rPr>
          <w:rFonts w:ascii="Times New Roman" w:hAnsi="Times New Roman" w:cs="Times New Roman"/>
          <w:i/>
          <w:iCs/>
          <w:color w:val="auto"/>
          <w:spacing w:val="-2"/>
          <w:sz w:val="24"/>
          <w:szCs w:val="24"/>
          <w:u w:val="single"/>
        </w:rPr>
        <w:t xml:space="preserve"> </w:t>
      </w:r>
      <w:r w:rsidRPr="00DB0497">
        <w:rPr>
          <w:rFonts w:ascii="Times New Roman" w:hAnsi="Times New Roman" w:cs="Times New Roman"/>
          <w:i/>
          <w:iCs/>
          <w:color w:val="auto"/>
          <w:sz w:val="24"/>
          <w:szCs w:val="24"/>
          <w:u w:val="single"/>
        </w:rPr>
        <w:t>Selection</w:t>
      </w:r>
    </w:p>
    <w:p w14:paraId="56F11797" w14:textId="77777777" w:rsidR="00FA6C1E" w:rsidRDefault="00D05DBB" w:rsidP="000D6FC5">
      <w:pPr>
        <w:pStyle w:val="BodyText"/>
        <w:ind w:right="94"/>
      </w:pPr>
      <w:r>
        <w:t>The</w:t>
      </w:r>
      <w:r>
        <w:rPr>
          <w:spacing w:val="-2"/>
        </w:rPr>
        <w:t xml:space="preserve"> </w:t>
      </w:r>
      <w:r>
        <w:t>final</w:t>
      </w:r>
      <w:r>
        <w:rPr>
          <w:spacing w:val="-1"/>
        </w:rPr>
        <w:t xml:space="preserve"> </w:t>
      </w:r>
      <w:r>
        <w:t>determination</w:t>
      </w:r>
      <w:r>
        <w:rPr>
          <w:spacing w:val="-1"/>
        </w:rPr>
        <w:t xml:space="preserve"> </w:t>
      </w:r>
      <w:r>
        <w:t>of</w:t>
      </w:r>
      <w:r>
        <w:rPr>
          <w:spacing w:val="-2"/>
        </w:rPr>
        <w:t xml:space="preserve"> </w:t>
      </w:r>
      <w:r>
        <w:t>awards will</w:t>
      </w:r>
      <w:r>
        <w:rPr>
          <w:spacing w:val="-1"/>
        </w:rPr>
        <w:t xml:space="preserve"> </w:t>
      </w:r>
      <w:r>
        <w:t>be</w:t>
      </w:r>
      <w:r>
        <w:rPr>
          <w:spacing w:val="-2"/>
        </w:rPr>
        <w:t xml:space="preserve"> </w:t>
      </w:r>
      <w:r>
        <w:t>made</w:t>
      </w:r>
      <w:r>
        <w:rPr>
          <w:spacing w:val="-2"/>
        </w:rPr>
        <w:t xml:space="preserve"> </w:t>
      </w:r>
      <w:r>
        <w:t>based on</w:t>
      </w:r>
      <w:r>
        <w:rPr>
          <w:spacing w:val="-1"/>
        </w:rPr>
        <w:t xml:space="preserve"> </w:t>
      </w:r>
      <w:r>
        <w:t>a</w:t>
      </w:r>
      <w:r>
        <w:rPr>
          <w:spacing w:val="-2"/>
        </w:rPr>
        <w:t xml:space="preserve"> </w:t>
      </w:r>
      <w:r>
        <w:t>rank-ordered</w:t>
      </w:r>
      <w:r>
        <w:rPr>
          <w:spacing w:val="-1"/>
        </w:rPr>
        <w:t xml:space="preserve"> </w:t>
      </w:r>
      <w:r>
        <w:t>list of</w:t>
      </w:r>
      <w:r>
        <w:rPr>
          <w:spacing w:val="-2"/>
        </w:rPr>
        <w:t xml:space="preserve"> </w:t>
      </w:r>
      <w:r>
        <w:t>proposals</w:t>
      </w:r>
      <w:r>
        <w:rPr>
          <w:spacing w:val="-1"/>
        </w:rPr>
        <w:t xml:space="preserve"> </w:t>
      </w:r>
      <w:r>
        <w:t>approved</w:t>
      </w:r>
      <w:r>
        <w:rPr>
          <w:spacing w:val="-1"/>
        </w:rPr>
        <w:t xml:space="preserve"> </w:t>
      </w:r>
      <w:r>
        <w:t>by</w:t>
      </w:r>
      <w:r>
        <w:rPr>
          <w:spacing w:val="-3"/>
        </w:rPr>
        <w:t xml:space="preserve"> </w:t>
      </w:r>
      <w:r>
        <w:t>the</w:t>
      </w:r>
      <w:r>
        <w:rPr>
          <w:spacing w:val="-57"/>
        </w:rPr>
        <w:t xml:space="preserve"> </w:t>
      </w:r>
      <w:r>
        <w:t>CRCC</w:t>
      </w:r>
      <w:r>
        <w:rPr>
          <w:spacing w:val="-1"/>
        </w:rPr>
        <w:t xml:space="preserve"> </w:t>
      </w:r>
      <w:r>
        <w:t>and available</w:t>
      </w:r>
      <w:r>
        <w:rPr>
          <w:spacing w:val="-1"/>
        </w:rPr>
        <w:t xml:space="preserve"> </w:t>
      </w:r>
      <w:r>
        <w:t>funding. Funding</w:t>
      </w:r>
      <w:r>
        <w:rPr>
          <w:spacing w:val="-4"/>
        </w:rPr>
        <w:t xml:space="preserve"> </w:t>
      </w:r>
      <w:r>
        <w:t>decisions are</w:t>
      </w:r>
      <w:r>
        <w:rPr>
          <w:spacing w:val="-1"/>
        </w:rPr>
        <w:t xml:space="preserve"> </w:t>
      </w:r>
      <w:r>
        <w:t>not subject to</w:t>
      </w:r>
      <w:r>
        <w:rPr>
          <w:spacing w:val="-1"/>
        </w:rPr>
        <w:t xml:space="preserve"> </w:t>
      </w:r>
      <w:r>
        <w:t>appeal.</w:t>
      </w:r>
    </w:p>
    <w:p w14:paraId="7A22E833" w14:textId="77777777" w:rsidR="00FA6C1E" w:rsidRDefault="00FA6C1E" w:rsidP="000D6FC5">
      <w:pPr>
        <w:pStyle w:val="BodyText"/>
        <w:ind w:right="94"/>
      </w:pPr>
    </w:p>
    <w:p w14:paraId="2832DF65" w14:textId="0D2419B6" w:rsidR="00FA6C1E" w:rsidRPr="002D48D3" w:rsidRDefault="00D05DBB" w:rsidP="000D6FC5">
      <w:pPr>
        <w:tabs>
          <w:tab w:val="left" w:pos="348"/>
        </w:tabs>
        <w:ind w:right="94"/>
        <w:rPr>
          <w:sz w:val="24"/>
          <w:szCs w:val="24"/>
        </w:rPr>
      </w:pPr>
      <w:r w:rsidRPr="002D48D3">
        <w:rPr>
          <w:sz w:val="24"/>
          <w:szCs w:val="24"/>
        </w:rPr>
        <w:t xml:space="preserve">Upon nomination for funding, applicants will be required to provide updated Other Support </w:t>
      </w:r>
      <w:r w:rsidR="00573680">
        <w:rPr>
          <w:sz w:val="24"/>
          <w:szCs w:val="24"/>
        </w:rPr>
        <w:t>information and</w:t>
      </w:r>
      <w:r w:rsidRPr="002D48D3">
        <w:rPr>
          <w:sz w:val="24"/>
          <w:szCs w:val="24"/>
        </w:rPr>
        <w:t xml:space="preserve"> meet other pre-funding criteria. </w:t>
      </w:r>
      <w:r w:rsidR="002D48D3" w:rsidRPr="00A46011">
        <w:rPr>
          <w:i/>
          <w:iCs/>
          <w:sz w:val="24"/>
          <w:szCs w:val="24"/>
        </w:rPr>
        <w:t>A</w:t>
      </w:r>
      <w:r w:rsidR="00AE0AC9" w:rsidRPr="00A46011">
        <w:rPr>
          <w:i/>
          <w:iCs/>
          <w:sz w:val="24"/>
          <w:szCs w:val="24"/>
        </w:rPr>
        <w:t xml:space="preserve">bstracts </w:t>
      </w:r>
      <w:r w:rsidR="002D48D3" w:rsidRPr="00A46011">
        <w:rPr>
          <w:i/>
          <w:iCs/>
          <w:sz w:val="24"/>
          <w:szCs w:val="24"/>
        </w:rPr>
        <w:t xml:space="preserve">of funded proposals </w:t>
      </w:r>
      <w:r w:rsidR="00AE0AC9" w:rsidRPr="00A46011">
        <w:rPr>
          <w:i/>
          <w:iCs/>
          <w:sz w:val="24"/>
          <w:szCs w:val="24"/>
        </w:rPr>
        <w:t>will be made publicly available.</w:t>
      </w:r>
      <w:r w:rsidR="002D48D3" w:rsidRPr="002D48D3">
        <w:rPr>
          <w:sz w:val="24"/>
          <w:szCs w:val="24"/>
        </w:rPr>
        <w:t xml:space="preserve"> </w:t>
      </w:r>
      <w:r w:rsidRPr="002D48D3">
        <w:rPr>
          <w:sz w:val="24"/>
          <w:szCs w:val="24"/>
        </w:rPr>
        <w:t>Funded proposals must comply with all relevant UC, state, and</w:t>
      </w:r>
      <w:r w:rsidRPr="002D48D3">
        <w:rPr>
          <w:spacing w:val="1"/>
          <w:sz w:val="24"/>
          <w:szCs w:val="24"/>
        </w:rPr>
        <w:t xml:space="preserve"> </w:t>
      </w:r>
      <w:r w:rsidRPr="002D48D3">
        <w:rPr>
          <w:sz w:val="24"/>
          <w:szCs w:val="24"/>
        </w:rPr>
        <w:t xml:space="preserve">federal research policies and PIs are required to submit a progress report at the end of the fund year, </w:t>
      </w:r>
      <w:r w:rsidR="00086F89">
        <w:rPr>
          <w:sz w:val="24"/>
          <w:szCs w:val="24"/>
        </w:rPr>
        <w:t>and final</w:t>
      </w:r>
      <w:r w:rsidRPr="002D48D3">
        <w:rPr>
          <w:sz w:val="24"/>
          <w:szCs w:val="24"/>
        </w:rPr>
        <w:t xml:space="preserve"> report of research outcomes in four years. Publications and other dissemination resulting from</w:t>
      </w:r>
      <w:r w:rsidRPr="002D48D3">
        <w:rPr>
          <w:spacing w:val="1"/>
          <w:sz w:val="24"/>
          <w:szCs w:val="24"/>
        </w:rPr>
        <w:t xml:space="preserve"> </w:t>
      </w:r>
      <w:r w:rsidRPr="002D48D3">
        <w:rPr>
          <w:sz w:val="24"/>
          <w:szCs w:val="24"/>
        </w:rPr>
        <w:t>research</w:t>
      </w:r>
      <w:r w:rsidRPr="002D48D3">
        <w:rPr>
          <w:spacing w:val="-1"/>
          <w:sz w:val="24"/>
          <w:szCs w:val="24"/>
        </w:rPr>
        <w:t xml:space="preserve"> </w:t>
      </w:r>
      <w:r w:rsidRPr="002D48D3">
        <w:rPr>
          <w:sz w:val="24"/>
          <w:szCs w:val="24"/>
        </w:rPr>
        <w:t>supported by</w:t>
      </w:r>
      <w:r w:rsidRPr="002D48D3">
        <w:rPr>
          <w:spacing w:val="-5"/>
          <w:sz w:val="24"/>
          <w:szCs w:val="24"/>
        </w:rPr>
        <w:t xml:space="preserve"> </w:t>
      </w:r>
      <w:r w:rsidRPr="002D48D3">
        <w:rPr>
          <w:sz w:val="24"/>
          <w:szCs w:val="24"/>
        </w:rPr>
        <w:t>the</w:t>
      </w:r>
      <w:r w:rsidRPr="002D48D3">
        <w:rPr>
          <w:spacing w:val="-1"/>
          <w:sz w:val="24"/>
          <w:szCs w:val="24"/>
        </w:rPr>
        <w:t xml:space="preserve"> </w:t>
      </w:r>
      <w:r w:rsidRPr="002D48D3">
        <w:rPr>
          <w:sz w:val="24"/>
          <w:szCs w:val="24"/>
        </w:rPr>
        <w:t>CRCC</w:t>
      </w:r>
      <w:r w:rsidRPr="002D48D3">
        <w:rPr>
          <w:spacing w:val="-1"/>
          <w:sz w:val="24"/>
          <w:szCs w:val="24"/>
        </w:rPr>
        <w:t xml:space="preserve"> </w:t>
      </w:r>
      <w:r w:rsidRPr="002D48D3">
        <w:rPr>
          <w:sz w:val="24"/>
          <w:szCs w:val="24"/>
        </w:rPr>
        <w:t>must acknowledge</w:t>
      </w:r>
      <w:r w:rsidRPr="002D48D3">
        <w:rPr>
          <w:spacing w:val="-1"/>
          <w:sz w:val="24"/>
          <w:szCs w:val="24"/>
        </w:rPr>
        <w:t xml:space="preserve"> </w:t>
      </w:r>
      <w:r w:rsidRPr="002D48D3">
        <w:rPr>
          <w:sz w:val="24"/>
          <w:szCs w:val="24"/>
        </w:rPr>
        <w:t>CRCC</w:t>
      </w:r>
      <w:r w:rsidRPr="002D48D3">
        <w:rPr>
          <w:spacing w:val="-1"/>
          <w:sz w:val="24"/>
          <w:szCs w:val="24"/>
        </w:rPr>
        <w:t xml:space="preserve"> </w:t>
      </w:r>
      <w:r w:rsidRPr="002D48D3">
        <w:rPr>
          <w:sz w:val="24"/>
          <w:szCs w:val="24"/>
        </w:rPr>
        <w:t>support in the</w:t>
      </w:r>
      <w:r w:rsidRPr="002D48D3">
        <w:rPr>
          <w:spacing w:val="-1"/>
          <w:sz w:val="24"/>
          <w:szCs w:val="24"/>
        </w:rPr>
        <w:t xml:space="preserve"> </w:t>
      </w:r>
      <w:r w:rsidRPr="002D48D3">
        <w:rPr>
          <w:sz w:val="24"/>
          <w:szCs w:val="24"/>
        </w:rPr>
        <w:t>publication.</w:t>
      </w:r>
    </w:p>
    <w:p w14:paraId="42B0EAB3" w14:textId="77777777" w:rsidR="00FA6C1E" w:rsidRDefault="00FA6C1E" w:rsidP="000D6FC5">
      <w:pPr>
        <w:pStyle w:val="BodyText"/>
        <w:ind w:right="94"/>
        <w:rPr>
          <w:sz w:val="26"/>
        </w:rPr>
      </w:pPr>
    </w:p>
    <w:p w14:paraId="1828BA09" w14:textId="77777777" w:rsidR="00FA6C1E" w:rsidRDefault="00FA6C1E" w:rsidP="000D6FC5">
      <w:pPr>
        <w:pStyle w:val="BodyText"/>
        <w:spacing w:before="5"/>
        <w:ind w:right="94"/>
        <w:rPr>
          <w:sz w:val="22"/>
        </w:rPr>
      </w:pPr>
    </w:p>
    <w:p w14:paraId="6D75990C" w14:textId="77777777" w:rsidR="00FA6C1E" w:rsidRDefault="00D05DBB" w:rsidP="000D6FC5">
      <w:pPr>
        <w:pStyle w:val="Heading1"/>
        <w:spacing w:before="0"/>
        <w:ind w:left="0" w:right="94"/>
      </w:pPr>
      <w:r>
        <w:t>Research</w:t>
      </w:r>
      <w:r>
        <w:rPr>
          <w:spacing w:val="-2"/>
        </w:rPr>
        <w:t xml:space="preserve"> </w:t>
      </w:r>
      <w:r>
        <w:t>Program</w:t>
      </w:r>
      <w:r>
        <w:rPr>
          <w:spacing w:val="-2"/>
        </w:rPr>
        <w:t xml:space="preserve"> </w:t>
      </w:r>
      <w:r>
        <w:t>Oversight</w:t>
      </w:r>
    </w:p>
    <w:p w14:paraId="537D60E3" w14:textId="12D9A0DB" w:rsidR="00FA6C1E" w:rsidRDefault="00D05DBB" w:rsidP="000D6FC5">
      <w:pPr>
        <w:pStyle w:val="BodyText"/>
        <w:ind w:right="94"/>
      </w:pPr>
      <w:r>
        <w:t>CRCC Faculty Seed Grants are administered by UC Research Initiatives</w:t>
      </w:r>
      <w:r w:rsidR="00DD71C0">
        <w:t>, Research Grants Program Office,</w:t>
      </w:r>
      <w:r>
        <w:t xml:space="preserve"> in the UC Office of the</w:t>
      </w:r>
      <w:r>
        <w:rPr>
          <w:spacing w:val="1"/>
        </w:rPr>
        <w:t xml:space="preserve"> </w:t>
      </w:r>
      <w:r>
        <w:t>President.</w:t>
      </w:r>
      <w:r>
        <w:rPr>
          <w:spacing w:val="-2"/>
        </w:rPr>
        <w:t xml:space="preserve"> </w:t>
      </w:r>
      <w:r>
        <w:t>Funded</w:t>
      </w:r>
      <w:r>
        <w:rPr>
          <w:spacing w:val="-1"/>
        </w:rPr>
        <w:t xml:space="preserve"> </w:t>
      </w:r>
      <w:r>
        <w:t>proposals</w:t>
      </w:r>
      <w:r>
        <w:rPr>
          <w:spacing w:val="-1"/>
        </w:rPr>
        <w:t xml:space="preserve"> </w:t>
      </w:r>
      <w:r>
        <w:t>will</w:t>
      </w:r>
      <w:r>
        <w:rPr>
          <w:spacing w:val="-1"/>
        </w:rPr>
        <w:t xml:space="preserve"> </w:t>
      </w:r>
      <w:r>
        <w:t>be</w:t>
      </w:r>
      <w:r>
        <w:rPr>
          <w:spacing w:val="-2"/>
        </w:rPr>
        <w:t xml:space="preserve"> </w:t>
      </w:r>
      <w:r>
        <w:t>assigned</w:t>
      </w:r>
      <w:r>
        <w:rPr>
          <w:spacing w:val="-1"/>
        </w:rPr>
        <w:t xml:space="preserve"> </w:t>
      </w:r>
      <w:r>
        <w:t>to</w:t>
      </w:r>
      <w:r>
        <w:rPr>
          <w:spacing w:val="1"/>
        </w:rPr>
        <w:t xml:space="preserve"> </w:t>
      </w:r>
      <w:r>
        <w:t>a</w:t>
      </w:r>
      <w:r>
        <w:rPr>
          <w:spacing w:val="-1"/>
        </w:rPr>
        <w:t xml:space="preserve"> </w:t>
      </w:r>
      <w:r>
        <w:t>program</w:t>
      </w:r>
      <w:r>
        <w:rPr>
          <w:spacing w:val="-1"/>
        </w:rPr>
        <w:t xml:space="preserve"> </w:t>
      </w:r>
      <w:r>
        <w:t>officer</w:t>
      </w:r>
      <w:r>
        <w:rPr>
          <w:spacing w:val="-2"/>
        </w:rPr>
        <w:t xml:space="preserve"> </w:t>
      </w:r>
      <w:r>
        <w:t>who</w:t>
      </w:r>
      <w:r>
        <w:rPr>
          <w:spacing w:val="-1"/>
        </w:rPr>
        <w:t xml:space="preserve"> </w:t>
      </w:r>
      <w:r>
        <w:t>will</w:t>
      </w:r>
      <w:r>
        <w:rPr>
          <w:spacing w:val="-1"/>
        </w:rPr>
        <w:t xml:space="preserve"> </w:t>
      </w:r>
      <w:r>
        <w:t>serve</w:t>
      </w:r>
      <w:r>
        <w:rPr>
          <w:spacing w:val="-2"/>
        </w:rPr>
        <w:t xml:space="preserve"> </w:t>
      </w:r>
      <w:r>
        <w:t>as</w:t>
      </w:r>
      <w:r>
        <w:rPr>
          <w:spacing w:val="-1"/>
        </w:rPr>
        <w:t xml:space="preserve"> </w:t>
      </w:r>
      <w:r>
        <w:t>the</w:t>
      </w:r>
      <w:r>
        <w:rPr>
          <w:spacing w:val="-2"/>
        </w:rPr>
        <w:t xml:space="preserve"> </w:t>
      </w:r>
      <w:r>
        <w:t>primary</w:t>
      </w:r>
      <w:r>
        <w:rPr>
          <w:spacing w:val="-6"/>
        </w:rPr>
        <w:t xml:space="preserve"> </w:t>
      </w:r>
      <w:r>
        <w:t>program</w:t>
      </w:r>
      <w:r>
        <w:rPr>
          <w:spacing w:val="-57"/>
        </w:rPr>
        <w:t xml:space="preserve"> </w:t>
      </w:r>
      <w:r w:rsidR="00D00ACF">
        <w:rPr>
          <w:spacing w:val="-57"/>
        </w:rPr>
        <w:t xml:space="preserve"> </w:t>
      </w:r>
      <w:r w:rsidR="00D00ACF">
        <w:t xml:space="preserve"> contact</w:t>
      </w:r>
      <w:r>
        <w:t>.</w:t>
      </w:r>
    </w:p>
    <w:p w14:paraId="0BFAC44D" w14:textId="77777777" w:rsidR="00FA6C1E" w:rsidRDefault="00FA6C1E" w:rsidP="000D6FC5">
      <w:pPr>
        <w:pStyle w:val="BodyText"/>
        <w:ind w:right="94"/>
        <w:rPr>
          <w:sz w:val="26"/>
        </w:rPr>
      </w:pPr>
    </w:p>
    <w:p w14:paraId="2E497DAA" w14:textId="77777777" w:rsidR="00FA6C1E" w:rsidRDefault="00FA6C1E" w:rsidP="000D6FC5">
      <w:pPr>
        <w:pStyle w:val="BodyText"/>
        <w:spacing w:before="3"/>
        <w:ind w:right="94"/>
        <w:rPr>
          <w:sz w:val="22"/>
        </w:rPr>
      </w:pPr>
    </w:p>
    <w:p w14:paraId="5466A55E" w14:textId="77777777" w:rsidR="00FA6C1E" w:rsidRDefault="00D05DBB" w:rsidP="000D6FC5">
      <w:pPr>
        <w:pStyle w:val="Heading1"/>
        <w:spacing w:before="0"/>
        <w:ind w:left="0" w:right="94"/>
      </w:pPr>
      <w:r>
        <w:t>Additional</w:t>
      </w:r>
      <w:r>
        <w:rPr>
          <w:spacing w:val="-5"/>
        </w:rPr>
        <w:t xml:space="preserve"> </w:t>
      </w:r>
      <w:r>
        <w:t>Information</w:t>
      </w:r>
    </w:p>
    <w:p w14:paraId="00E2F359" w14:textId="177F3AAF" w:rsidR="00FA6C1E" w:rsidRDefault="00D05DBB" w:rsidP="000D6FC5">
      <w:pPr>
        <w:ind w:right="94"/>
        <w:rPr>
          <w:i/>
          <w:iCs/>
          <w:sz w:val="24"/>
          <w:szCs w:val="24"/>
        </w:rPr>
      </w:pPr>
      <w:r w:rsidRPr="4087932B">
        <w:rPr>
          <w:i/>
          <w:iCs/>
          <w:sz w:val="24"/>
          <w:szCs w:val="24"/>
        </w:rPr>
        <w:t>Please review the CRCC Application Frequently Asked Questions (FAQ</w:t>
      </w:r>
      <w:r w:rsidR="004104F5" w:rsidRPr="4087932B">
        <w:rPr>
          <w:i/>
          <w:iCs/>
          <w:sz w:val="24"/>
          <w:szCs w:val="24"/>
        </w:rPr>
        <w:t>s</w:t>
      </w:r>
      <w:r w:rsidRPr="4087932B">
        <w:rPr>
          <w:i/>
          <w:iCs/>
          <w:sz w:val="24"/>
          <w:szCs w:val="24"/>
        </w:rPr>
        <w:t xml:space="preserve">) document appended </w:t>
      </w:r>
      <w:r w:rsidR="004104F5" w:rsidRPr="4087932B">
        <w:rPr>
          <w:i/>
          <w:iCs/>
          <w:sz w:val="24"/>
          <w:szCs w:val="24"/>
        </w:rPr>
        <w:t xml:space="preserve">as </w:t>
      </w:r>
      <w:hyperlink w:anchor="_Appendix_1:" w:history="1">
        <w:r w:rsidR="004104F5" w:rsidRPr="00D67636">
          <w:rPr>
            <w:rStyle w:val="Hyperlink"/>
            <w:rFonts w:ascii="Times New Roman" w:hAnsi="Times New Roman"/>
            <w:sz w:val="24"/>
            <w:szCs w:val="24"/>
          </w:rPr>
          <w:t>Appendix</w:t>
        </w:r>
        <w:r w:rsidR="004104F5" w:rsidRPr="00D67636">
          <w:rPr>
            <w:rStyle w:val="Hyperlink"/>
            <w:rFonts w:ascii="Times New Roman" w:hAnsi="Times New Roman"/>
            <w:spacing w:val="-2"/>
            <w:sz w:val="24"/>
            <w:szCs w:val="24"/>
          </w:rPr>
          <w:t xml:space="preserve"> </w:t>
        </w:r>
        <w:r w:rsidR="004104F5" w:rsidRPr="00D67636">
          <w:rPr>
            <w:rStyle w:val="Hyperlink"/>
            <w:rFonts w:ascii="Times New Roman" w:hAnsi="Times New Roman"/>
            <w:sz w:val="24"/>
            <w:szCs w:val="24"/>
          </w:rPr>
          <w:t>1</w:t>
        </w:r>
      </w:hyperlink>
      <w:r w:rsidRPr="4087932B">
        <w:rPr>
          <w:i/>
          <w:iCs/>
          <w:sz w:val="24"/>
          <w:szCs w:val="24"/>
        </w:rPr>
        <w:t>.</w:t>
      </w:r>
      <w:r w:rsidRPr="4087932B">
        <w:rPr>
          <w:i/>
          <w:iCs/>
          <w:spacing w:val="-1"/>
          <w:sz w:val="24"/>
          <w:szCs w:val="24"/>
        </w:rPr>
        <w:t xml:space="preserve"> </w:t>
      </w:r>
      <w:r w:rsidRPr="4087932B">
        <w:rPr>
          <w:i/>
          <w:iCs/>
          <w:sz w:val="24"/>
          <w:szCs w:val="24"/>
        </w:rPr>
        <w:lastRenderedPageBreak/>
        <w:t>For</w:t>
      </w:r>
      <w:r w:rsidRPr="4087932B">
        <w:rPr>
          <w:i/>
          <w:iCs/>
          <w:spacing w:val="-1"/>
          <w:sz w:val="24"/>
          <w:szCs w:val="24"/>
        </w:rPr>
        <w:t xml:space="preserve"> </w:t>
      </w:r>
      <w:r w:rsidRPr="4087932B">
        <w:rPr>
          <w:i/>
          <w:iCs/>
          <w:sz w:val="24"/>
          <w:szCs w:val="24"/>
        </w:rPr>
        <w:t>questions</w:t>
      </w:r>
      <w:r w:rsidRPr="4087932B">
        <w:rPr>
          <w:i/>
          <w:iCs/>
          <w:spacing w:val="-1"/>
          <w:sz w:val="24"/>
          <w:szCs w:val="24"/>
        </w:rPr>
        <w:t xml:space="preserve"> </w:t>
      </w:r>
      <w:r w:rsidRPr="4087932B">
        <w:rPr>
          <w:i/>
          <w:iCs/>
          <w:sz w:val="24"/>
          <w:szCs w:val="24"/>
        </w:rPr>
        <w:t>on</w:t>
      </w:r>
      <w:r w:rsidRPr="4087932B">
        <w:rPr>
          <w:i/>
          <w:iCs/>
          <w:spacing w:val="-1"/>
          <w:sz w:val="24"/>
          <w:szCs w:val="24"/>
        </w:rPr>
        <w:t xml:space="preserve"> </w:t>
      </w:r>
      <w:r w:rsidRPr="4087932B">
        <w:rPr>
          <w:i/>
          <w:iCs/>
          <w:sz w:val="24"/>
          <w:szCs w:val="24"/>
        </w:rPr>
        <w:t>program</w:t>
      </w:r>
      <w:r w:rsidRPr="4087932B">
        <w:rPr>
          <w:i/>
          <w:iCs/>
          <w:spacing w:val="-2"/>
          <w:sz w:val="24"/>
          <w:szCs w:val="24"/>
        </w:rPr>
        <w:t xml:space="preserve"> </w:t>
      </w:r>
      <w:r w:rsidRPr="4087932B">
        <w:rPr>
          <w:i/>
          <w:iCs/>
          <w:sz w:val="24"/>
          <w:szCs w:val="24"/>
        </w:rPr>
        <w:t>scope</w:t>
      </w:r>
      <w:r w:rsidRPr="4087932B">
        <w:rPr>
          <w:i/>
          <w:iCs/>
          <w:spacing w:val="-1"/>
          <w:sz w:val="24"/>
          <w:szCs w:val="24"/>
        </w:rPr>
        <w:t xml:space="preserve"> </w:t>
      </w:r>
      <w:r w:rsidRPr="4087932B">
        <w:rPr>
          <w:i/>
          <w:iCs/>
          <w:sz w:val="24"/>
          <w:szCs w:val="24"/>
        </w:rPr>
        <w:t>and</w:t>
      </w:r>
      <w:r w:rsidRPr="4087932B">
        <w:rPr>
          <w:i/>
          <w:iCs/>
          <w:spacing w:val="1"/>
          <w:sz w:val="24"/>
          <w:szCs w:val="24"/>
        </w:rPr>
        <w:t xml:space="preserve"> </w:t>
      </w:r>
      <w:r w:rsidRPr="4087932B">
        <w:rPr>
          <w:i/>
          <w:iCs/>
          <w:sz w:val="24"/>
          <w:szCs w:val="24"/>
        </w:rPr>
        <w:t>priorities,</w:t>
      </w:r>
      <w:r w:rsidRPr="4087932B">
        <w:rPr>
          <w:i/>
          <w:iCs/>
          <w:spacing w:val="-1"/>
          <w:sz w:val="24"/>
          <w:szCs w:val="24"/>
        </w:rPr>
        <w:t xml:space="preserve"> </w:t>
      </w:r>
      <w:r w:rsidRPr="4087932B">
        <w:rPr>
          <w:i/>
          <w:iCs/>
          <w:sz w:val="24"/>
          <w:szCs w:val="24"/>
        </w:rPr>
        <w:t>please</w:t>
      </w:r>
      <w:r w:rsidRPr="4087932B">
        <w:rPr>
          <w:i/>
          <w:iCs/>
          <w:spacing w:val="-2"/>
          <w:sz w:val="24"/>
          <w:szCs w:val="24"/>
        </w:rPr>
        <w:t xml:space="preserve"> </w:t>
      </w:r>
      <w:r w:rsidRPr="4087932B">
        <w:rPr>
          <w:i/>
          <w:iCs/>
          <w:sz w:val="24"/>
          <w:szCs w:val="24"/>
        </w:rPr>
        <w:t>contact:</w:t>
      </w:r>
      <w:r w:rsidRPr="4087932B">
        <w:rPr>
          <w:i/>
          <w:iCs/>
          <w:spacing w:val="-2"/>
          <w:sz w:val="24"/>
          <w:szCs w:val="24"/>
        </w:rPr>
        <w:t xml:space="preserve"> </w:t>
      </w:r>
      <w:hyperlink r:id="rId16">
        <w:r w:rsidRPr="4087932B">
          <w:rPr>
            <w:i/>
            <w:iCs/>
            <w:color w:val="0000FF"/>
            <w:sz w:val="24"/>
            <w:szCs w:val="24"/>
            <w:u w:val="single" w:color="0000FF"/>
          </w:rPr>
          <w:t>UCRI@ucop.edu</w:t>
        </w:r>
        <w:r w:rsidRPr="4087932B">
          <w:rPr>
            <w:i/>
            <w:iCs/>
            <w:sz w:val="24"/>
            <w:szCs w:val="24"/>
          </w:rPr>
          <w:t>.</w:t>
        </w:r>
      </w:hyperlink>
    </w:p>
    <w:p w14:paraId="1D9E5BE6" w14:textId="77777777" w:rsidR="00FA6C1E" w:rsidRDefault="00FA6C1E" w:rsidP="000D6FC5">
      <w:pPr>
        <w:pStyle w:val="BodyText"/>
        <w:ind w:right="94"/>
        <w:rPr>
          <w:i/>
          <w:sz w:val="16"/>
        </w:rPr>
      </w:pPr>
    </w:p>
    <w:p w14:paraId="5F3853BB" w14:textId="4B770666" w:rsidR="00FA6C1E" w:rsidRDefault="00E46CE2" w:rsidP="000D6FC5">
      <w:pPr>
        <w:spacing w:before="90"/>
        <w:ind w:right="94"/>
        <w:rPr>
          <w:i/>
          <w:sz w:val="24"/>
        </w:rPr>
      </w:pPr>
      <w:r>
        <w:rPr>
          <w:i/>
          <w:sz w:val="24"/>
        </w:rPr>
        <w:t>For a</w:t>
      </w:r>
      <w:r w:rsidR="00D05DBB">
        <w:rPr>
          <w:i/>
          <w:sz w:val="24"/>
        </w:rPr>
        <w:t>dministrative</w:t>
      </w:r>
      <w:r w:rsidR="00D05DBB">
        <w:rPr>
          <w:i/>
          <w:spacing w:val="-3"/>
          <w:sz w:val="24"/>
        </w:rPr>
        <w:t xml:space="preserve"> </w:t>
      </w:r>
      <w:r w:rsidR="00D05DBB">
        <w:rPr>
          <w:i/>
          <w:sz w:val="24"/>
        </w:rPr>
        <w:t>questions</w:t>
      </w:r>
      <w:r w:rsidR="00D05DBB">
        <w:rPr>
          <w:i/>
          <w:spacing w:val="-1"/>
          <w:sz w:val="24"/>
        </w:rPr>
        <w:t xml:space="preserve"> </w:t>
      </w:r>
      <w:r w:rsidR="00D05DBB">
        <w:rPr>
          <w:i/>
          <w:sz w:val="24"/>
        </w:rPr>
        <w:t>regarding</w:t>
      </w:r>
      <w:r w:rsidR="00D05DBB">
        <w:rPr>
          <w:i/>
          <w:spacing w:val="-1"/>
          <w:sz w:val="24"/>
        </w:rPr>
        <w:t xml:space="preserve"> </w:t>
      </w:r>
      <w:r w:rsidR="00D05DBB">
        <w:rPr>
          <w:i/>
          <w:sz w:val="24"/>
        </w:rPr>
        <w:t>the</w:t>
      </w:r>
      <w:r w:rsidR="00D05DBB">
        <w:rPr>
          <w:i/>
          <w:spacing w:val="-2"/>
          <w:sz w:val="24"/>
        </w:rPr>
        <w:t xml:space="preserve"> </w:t>
      </w:r>
      <w:r w:rsidR="00D05DBB">
        <w:rPr>
          <w:i/>
          <w:sz w:val="24"/>
        </w:rPr>
        <w:t>application</w:t>
      </w:r>
      <w:r w:rsidR="00D05DBB">
        <w:rPr>
          <w:i/>
          <w:spacing w:val="-2"/>
          <w:sz w:val="24"/>
        </w:rPr>
        <w:t xml:space="preserve"> </w:t>
      </w:r>
      <w:r w:rsidR="00D05DBB">
        <w:rPr>
          <w:i/>
          <w:sz w:val="24"/>
        </w:rPr>
        <w:t>process</w:t>
      </w:r>
      <w:r>
        <w:rPr>
          <w:i/>
          <w:sz w:val="24"/>
        </w:rPr>
        <w:t xml:space="preserve"> and for technical questions related to use of SmartSimple, please contact</w:t>
      </w:r>
      <w:r w:rsidR="00D05DBB">
        <w:rPr>
          <w:i/>
          <w:sz w:val="24"/>
        </w:rPr>
        <w:t>:</w:t>
      </w:r>
      <w:r w:rsidR="00D05DBB">
        <w:rPr>
          <w:i/>
          <w:spacing w:val="-3"/>
          <w:sz w:val="24"/>
        </w:rPr>
        <w:t xml:space="preserve"> </w:t>
      </w:r>
      <w:hyperlink r:id="rId17">
        <w:r w:rsidR="00D05DBB">
          <w:rPr>
            <w:i/>
            <w:color w:val="0000FF"/>
            <w:sz w:val="24"/>
            <w:u w:val="single" w:color="0000FF"/>
          </w:rPr>
          <w:t>RGPOGrants@ucop.edu</w:t>
        </w:r>
      </w:hyperlink>
      <w:r w:rsidR="00135C3C" w:rsidRPr="00135C3C">
        <w:rPr>
          <w:i/>
          <w:color w:val="0000FF"/>
          <w:sz w:val="24"/>
        </w:rPr>
        <w:t>.</w:t>
      </w:r>
    </w:p>
    <w:p w14:paraId="0EF115B9" w14:textId="639DBC6B" w:rsidR="0016669A" w:rsidRDefault="0016669A">
      <w:pPr>
        <w:rPr>
          <w:b/>
          <w:bCs/>
          <w:i/>
          <w:sz w:val="16"/>
          <w:szCs w:val="24"/>
        </w:rPr>
      </w:pPr>
      <w:r>
        <w:rPr>
          <w:i/>
          <w:sz w:val="16"/>
        </w:rPr>
        <w:br w:type="page"/>
      </w:r>
    </w:p>
    <w:p w14:paraId="04927E91" w14:textId="77777777" w:rsidR="00FA6C1E" w:rsidRDefault="00D05DBB" w:rsidP="005B53F0">
      <w:pPr>
        <w:pStyle w:val="Heading1"/>
        <w:spacing w:line="240" w:lineRule="auto"/>
        <w:ind w:left="0"/>
      </w:pPr>
      <w:r>
        <w:lastRenderedPageBreak/>
        <w:t>Attachments</w:t>
      </w:r>
    </w:p>
    <w:p w14:paraId="030E31D5" w14:textId="77777777" w:rsidR="00FA6C1E" w:rsidRDefault="00FA6C1E" w:rsidP="005B53F0">
      <w:pPr>
        <w:pStyle w:val="BodyText"/>
        <w:spacing w:before="6"/>
        <w:rPr>
          <w:b/>
          <w:sz w:val="23"/>
        </w:rPr>
      </w:pPr>
    </w:p>
    <w:p w14:paraId="529A71D9" w14:textId="77777777" w:rsidR="00FA6C1E" w:rsidRDefault="00D05DBB" w:rsidP="005B53F0">
      <w:pPr>
        <w:pStyle w:val="BodyText"/>
        <w:ind w:right="5999"/>
      </w:pPr>
      <w:r>
        <w:rPr>
          <w:u w:val="single"/>
        </w:rPr>
        <w:t>Appendix 1:</w:t>
      </w:r>
      <w:r>
        <w:t xml:space="preserve"> Frequently Asked Questions</w:t>
      </w:r>
      <w:r>
        <w:rPr>
          <w:spacing w:val="1"/>
        </w:rPr>
        <w:t xml:space="preserve"> </w:t>
      </w:r>
      <w:r>
        <w:t>Provides</w:t>
      </w:r>
      <w:r>
        <w:rPr>
          <w:spacing w:val="-3"/>
        </w:rPr>
        <w:t xml:space="preserve"> </w:t>
      </w:r>
      <w:r>
        <w:t>additional</w:t>
      </w:r>
      <w:r>
        <w:rPr>
          <w:spacing w:val="-3"/>
        </w:rPr>
        <w:t xml:space="preserve"> </w:t>
      </w:r>
      <w:r>
        <w:t>information</w:t>
      </w:r>
      <w:r>
        <w:rPr>
          <w:spacing w:val="-2"/>
        </w:rPr>
        <w:t xml:space="preserve"> </w:t>
      </w:r>
      <w:r>
        <w:t>for</w:t>
      </w:r>
      <w:r>
        <w:rPr>
          <w:spacing w:val="-4"/>
        </w:rPr>
        <w:t xml:space="preserve"> </w:t>
      </w:r>
      <w:r>
        <w:t>applicants</w:t>
      </w:r>
    </w:p>
    <w:p w14:paraId="0A0E77E4" w14:textId="77777777" w:rsidR="00FA6C1E" w:rsidRDefault="00FA6C1E">
      <w:pPr>
        <w:pStyle w:val="BodyText"/>
      </w:pPr>
    </w:p>
    <w:p w14:paraId="681A1914" w14:textId="77777777" w:rsidR="00FA6C1E" w:rsidRDefault="00D05DBB" w:rsidP="005B53F0">
      <w:pPr>
        <w:pStyle w:val="BodyText"/>
        <w:spacing w:before="1"/>
        <w:ind w:right="4725"/>
      </w:pPr>
      <w:r>
        <w:rPr>
          <w:u w:val="single"/>
        </w:rPr>
        <w:t>Appendix 2:</w:t>
      </w:r>
      <w:r>
        <w:t xml:space="preserve"> Instructions for Submission of Letters of Intent</w:t>
      </w:r>
      <w:r>
        <w:rPr>
          <w:spacing w:val="1"/>
        </w:rPr>
        <w:t xml:space="preserve"> </w:t>
      </w:r>
      <w:r>
        <w:t>Provides</w:t>
      </w:r>
      <w:r>
        <w:rPr>
          <w:spacing w:val="-2"/>
        </w:rPr>
        <w:t xml:space="preserve"> </w:t>
      </w:r>
      <w:r>
        <w:t>detailed</w:t>
      </w:r>
      <w:r>
        <w:rPr>
          <w:spacing w:val="-1"/>
        </w:rPr>
        <w:t xml:space="preserve"> </w:t>
      </w:r>
      <w:r>
        <w:t>steps</w:t>
      </w:r>
      <w:r>
        <w:rPr>
          <w:spacing w:val="-1"/>
        </w:rPr>
        <w:t xml:space="preserve"> </w:t>
      </w:r>
      <w:r>
        <w:t>for LOI</w:t>
      </w:r>
      <w:r>
        <w:rPr>
          <w:spacing w:val="-5"/>
        </w:rPr>
        <w:t xml:space="preserve"> </w:t>
      </w:r>
      <w:r>
        <w:t>preparation</w:t>
      </w:r>
      <w:r>
        <w:rPr>
          <w:spacing w:val="-1"/>
        </w:rPr>
        <w:t xml:space="preserve"> </w:t>
      </w:r>
      <w:r>
        <w:t>and</w:t>
      </w:r>
      <w:r>
        <w:rPr>
          <w:spacing w:val="-1"/>
        </w:rPr>
        <w:t xml:space="preserve"> </w:t>
      </w:r>
      <w:r>
        <w:t>submission</w:t>
      </w:r>
    </w:p>
    <w:p w14:paraId="4C40F765" w14:textId="77777777" w:rsidR="00FA6C1E" w:rsidRDefault="00FA6C1E">
      <w:pPr>
        <w:pStyle w:val="BodyText"/>
        <w:spacing w:before="11"/>
        <w:rPr>
          <w:sz w:val="23"/>
        </w:rPr>
      </w:pPr>
    </w:p>
    <w:p w14:paraId="504A4A40" w14:textId="77777777" w:rsidR="001152C3" w:rsidRDefault="001152C3" w:rsidP="005B53F0">
      <w:pPr>
        <w:pStyle w:val="BodyText"/>
        <w:ind w:right="1914"/>
        <w:rPr>
          <w:bCs/>
        </w:rPr>
      </w:pPr>
      <w:r w:rsidRPr="00B56150">
        <w:rPr>
          <w:u w:val="single"/>
        </w:rPr>
        <w:t xml:space="preserve">Appendix </w:t>
      </w:r>
      <w:r>
        <w:rPr>
          <w:u w:val="single"/>
        </w:rPr>
        <w:t>3</w:t>
      </w:r>
      <w:r w:rsidRPr="00B56150">
        <w:rPr>
          <w:u w:val="single"/>
        </w:rPr>
        <w:t>:</w:t>
      </w:r>
      <w:r>
        <w:t xml:space="preserve"> </w:t>
      </w:r>
      <w:r w:rsidRPr="00B56150">
        <w:rPr>
          <w:bCs/>
        </w:rPr>
        <w:t>Procedure</w:t>
      </w:r>
      <w:r w:rsidRPr="00B56150">
        <w:rPr>
          <w:bCs/>
          <w:spacing w:val="-2"/>
        </w:rPr>
        <w:t xml:space="preserve"> </w:t>
      </w:r>
      <w:r w:rsidRPr="00B56150">
        <w:rPr>
          <w:bCs/>
        </w:rPr>
        <w:t>for</w:t>
      </w:r>
      <w:r w:rsidRPr="00B56150">
        <w:rPr>
          <w:bCs/>
          <w:spacing w:val="-1"/>
        </w:rPr>
        <w:t xml:space="preserve"> </w:t>
      </w:r>
      <w:r w:rsidRPr="00B56150">
        <w:rPr>
          <w:bCs/>
        </w:rPr>
        <w:t>Administration</w:t>
      </w:r>
      <w:r w:rsidRPr="00B56150">
        <w:rPr>
          <w:bCs/>
          <w:spacing w:val="1"/>
        </w:rPr>
        <w:t xml:space="preserve"> </w:t>
      </w:r>
      <w:r w:rsidRPr="00B56150">
        <w:rPr>
          <w:bCs/>
        </w:rPr>
        <w:t>of</w:t>
      </w:r>
      <w:r w:rsidRPr="00B56150">
        <w:rPr>
          <w:bCs/>
          <w:spacing w:val="-2"/>
        </w:rPr>
        <w:t xml:space="preserve"> </w:t>
      </w:r>
      <w:r>
        <w:rPr>
          <w:bCs/>
        </w:rPr>
        <w:t>CRCC</w:t>
      </w:r>
      <w:r w:rsidRPr="00B56150">
        <w:rPr>
          <w:bCs/>
          <w:spacing w:val="-2"/>
        </w:rPr>
        <w:t xml:space="preserve"> </w:t>
      </w:r>
      <w:r w:rsidRPr="00B56150">
        <w:rPr>
          <w:bCs/>
        </w:rPr>
        <w:t>Faculty</w:t>
      </w:r>
      <w:r w:rsidRPr="00B56150">
        <w:rPr>
          <w:bCs/>
          <w:spacing w:val="-2"/>
        </w:rPr>
        <w:t xml:space="preserve"> </w:t>
      </w:r>
      <w:r w:rsidRPr="00B56150">
        <w:rPr>
          <w:bCs/>
        </w:rPr>
        <w:t>Seed</w:t>
      </w:r>
      <w:r w:rsidRPr="00B56150">
        <w:rPr>
          <w:bCs/>
          <w:spacing w:val="-6"/>
        </w:rPr>
        <w:t xml:space="preserve"> </w:t>
      </w:r>
      <w:r w:rsidRPr="00B56150">
        <w:rPr>
          <w:bCs/>
        </w:rPr>
        <w:t>Grants</w:t>
      </w:r>
    </w:p>
    <w:p w14:paraId="4D0F6BE4" w14:textId="6B63C774" w:rsidR="001152C3" w:rsidRPr="00B56150" w:rsidRDefault="001152C3" w:rsidP="005B53F0">
      <w:pPr>
        <w:pStyle w:val="BodyText"/>
        <w:ind w:right="1914"/>
      </w:pPr>
      <w:r w:rsidRPr="00B56150">
        <w:t xml:space="preserve">Provides </w:t>
      </w:r>
      <w:r>
        <w:t>information on post-award administration of funds</w:t>
      </w:r>
    </w:p>
    <w:p w14:paraId="2D68AEBE" w14:textId="77777777" w:rsidR="001152C3" w:rsidRDefault="001152C3">
      <w:pPr>
        <w:pStyle w:val="BodyText"/>
        <w:ind w:left="107"/>
        <w:rPr>
          <w:u w:val="single"/>
        </w:rPr>
      </w:pPr>
    </w:p>
    <w:p w14:paraId="735FC371" w14:textId="75537B96" w:rsidR="00FA6C1E" w:rsidRDefault="00D05DBB" w:rsidP="005B53F0">
      <w:pPr>
        <w:pStyle w:val="BodyText"/>
      </w:pPr>
      <w:r>
        <w:rPr>
          <w:u w:val="single"/>
        </w:rPr>
        <w:t>Appendix</w:t>
      </w:r>
      <w:r>
        <w:rPr>
          <w:spacing w:val="-1"/>
          <w:u w:val="single"/>
        </w:rPr>
        <w:t xml:space="preserve"> </w:t>
      </w:r>
      <w:r w:rsidR="004928F0">
        <w:rPr>
          <w:u w:val="single"/>
        </w:rPr>
        <w:t>4</w:t>
      </w:r>
      <w:r>
        <w:rPr>
          <w:u w:val="single"/>
        </w:rPr>
        <w:t>:</w:t>
      </w:r>
      <w:r>
        <w:rPr>
          <w:spacing w:val="-2"/>
        </w:rPr>
        <w:t xml:space="preserve"> </w:t>
      </w:r>
      <w:r>
        <w:t>Other</w:t>
      </w:r>
      <w:r>
        <w:rPr>
          <w:spacing w:val="-3"/>
        </w:rPr>
        <w:t xml:space="preserve"> </w:t>
      </w:r>
      <w:r>
        <w:t>RGPO</w:t>
      </w:r>
      <w:r>
        <w:rPr>
          <w:spacing w:val="-3"/>
        </w:rPr>
        <w:t xml:space="preserve"> </w:t>
      </w:r>
      <w:r>
        <w:t>Policies</w:t>
      </w:r>
      <w:r>
        <w:rPr>
          <w:spacing w:val="-2"/>
        </w:rPr>
        <w:t xml:space="preserve"> </w:t>
      </w:r>
      <w:r>
        <w:t>and</w:t>
      </w:r>
      <w:r>
        <w:rPr>
          <w:spacing w:val="-2"/>
        </w:rPr>
        <w:t xml:space="preserve"> </w:t>
      </w:r>
      <w:r>
        <w:t>Pre-Award</w:t>
      </w:r>
      <w:r>
        <w:rPr>
          <w:spacing w:val="-2"/>
        </w:rPr>
        <w:t xml:space="preserve"> </w:t>
      </w:r>
      <w:r>
        <w:t>Requirements</w:t>
      </w:r>
    </w:p>
    <w:p w14:paraId="3BD9B984" w14:textId="77777777" w:rsidR="00FA6C1E" w:rsidRDefault="00D05DBB" w:rsidP="005B53F0">
      <w:pPr>
        <w:pStyle w:val="BodyText"/>
      </w:pPr>
      <w:r>
        <w:t>Provides</w:t>
      </w:r>
      <w:r>
        <w:rPr>
          <w:spacing w:val="-2"/>
        </w:rPr>
        <w:t xml:space="preserve"> </w:t>
      </w:r>
      <w:r>
        <w:t>compliance guidelines</w:t>
      </w:r>
      <w:r>
        <w:rPr>
          <w:spacing w:val="-1"/>
        </w:rPr>
        <w:t xml:space="preserve"> </w:t>
      </w:r>
      <w:r>
        <w:t>that</w:t>
      </w:r>
      <w:r>
        <w:rPr>
          <w:spacing w:val="-1"/>
        </w:rPr>
        <w:t xml:space="preserve"> </w:t>
      </w:r>
      <w:r>
        <w:t>will</w:t>
      </w:r>
      <w:r>
        <w:rPr>
          <w:spacing w:val="-1"/>
        </w:rPr>
        <w:t xml:space="preserve"> </w:t>
      </w:r>
      <w:r>
        <w:t>be</w:t>
      </w:r>
      <w:r>
        <w:rPr>
          <w:spacing w:val="-2"/>
        </w:rPr>
        <w:t xml:space="preserve"> </w:t>
      </w:r>
      <w:r>
        <w:t>required</w:t>
      </w:r>
      <w:r>
        <w:rPr>
          <w:spacing w:val="-1"/>
        </w:rPr>
        <w:t xml:space="preserve"> </w:t>
      </w:r>
      <w:r>
        <w:t>of</w:t>
      </w:r>
      <w:r>
        <w:rPr>
          <w:spacing w:val="-3"/>
        </w:rPr>
        <w:t xml:space="preserve"> </w:t>
      </w:r>
      <w:r>
        <w:t>all</w:t>
      </w:r>
      <w:r>
        <w:rPr>
          <w:spacing w:val="-1"/>
        </w:rPr>
        <w:t xml:space="preserve"> </w:t>
      </w:r>
      <w:r>
        <w:t>proposals</w:t>
      </w:r>
      <w:r>
        <w:rPr>
          <w:spacing w:val="-1"/>
        </w:rPr>
        <w:t xml:space="preserve"> </w:t>
      </w:r>
      <w:r>
        <w:t>nominated</w:t>
      </w:r>
      <w:r>
        <w:rPr>
          <w:spacing w:val="-1"/>
        </w:rPr>
        <w:t xml:space="preserve"> </w:t>
      </w:r>
      <w:r>
        <w:t>for</w:t>
      </w:r>
      <w:r>
        <w:rPr>
          <w:spacing w:val="-2"/>
        </w:rPr>
        <w:t xml:space="preserve"> </w:t>
      </w:r>
      <w:r>
        <w:t>funding</w:t>
      </w:r>
    </w:p>
    <w:p w14:paraId="2AAED359" w14:textId="77777777" w:rsidR="00FA6C1E" w:rsidRDefault="00FA6C1E">
      <w:pPr>
        <w:pStyle w:val="BodyText"/>
      </w:pPr>
    </w:p>
    <w:p w14:paraId="23F2A652" w14:textId="139FA11D" w:rsidR="008E4C97" w:rsidRDefault="00D05DBB" w:rsidP="005B53F0">
      <w:pPr>
        <w:pStyle w:val="BodyText"/>
        <w:ind w:right="1914"/>
        <w:rPr>
          <w:spacing w:val="-58"/>
        </w:rPr>
      </w:pPr>
      <w:r>
        <w:rPr>
          <w:u w:val="single"/>
        </w:rPr>
        <w:t xml:space="preserve">Appendix </w:t>
      </w:r>
      <w:r w:rsidR="004928F0">
        <w:rPr>
          <w:u w:val="single"/>
        </w:rPr>
        <w:t>5</w:t>
      </w:r>
      <w:r>
        <w:rPr>
          <w:u w:val="single"/>
        </w:rPr>
        <w:t>:</w:t>
      </w:r>
      <w:r>
        <w:t xml:space="preserve"> CRCC Cancer Research Traineeship Supplement</w:t>
      </w:r>
      <w:r>
        <w:rPr>
          <w:spacing w:val="-58"/>
        </w:rPr>
        <w:t xml:space="preserve"> </w:t>
      </w:r>
    </w:p>
    <w:p w14:paraId="650BE6C3" w14:textId="152768F8" w:rsidR="00716626" w:rsidRDefault="00D05DBB" w:rsidP="005B53F0">
      <w:pPr>
        <w:pStyle w:val="BodyText"/>
        <w:ind w:right="1914"/>
      </w:pPr>
      <w:r>
        <w:t>Provides</w:t>
      </w:r>
      <w:r>
        <w:rPr>
          <w:spacing w:val="-1"/>
        </w:rPr>
        <w:t xml:space="preserve"> </w:t>
      </w:r>
      <w:r>
        <w:t>information for</w:t>
      </w:r>
      <w:r>
        <w:rPr>
          <w:spacing w:val="1"/>
        </w:rPr>
        <w:t xml:space="preserve"> </w:t>
      </w:r>
      <w:r>
        <w:t>PIs</w:t>
      </w:r>
      <w:r w:rsidR="000E3FB6">
        <w:t xml:space="preserve"> who are</w:t>
      </w:r>
      <w:r>
        <w:t xml:space="preserve"> considering applying</w:t>
      </w:r>
    </w:p>
    <w:p w14:paraId="171834FD" w14:textId="16B58642" w:rsidR="00B56150" w:rsidRDefault="00B56150">
      <w:pPr>
        <w:pStyle w:val="BodyText"/>
        <w:ind w:left="287" w:right="1914" w:hanging="180"/>
      </w:pPr>
    </w:p>
    <w:p w14:paraId="557D0A4A" w14:textId="66CA608A" w:rsidR="00FA6C1E" w:rsidRDefault="00FA6C1E">
      <w:pPr>
        <w:pStyle w:val="BodyText"/>
        <w:rPr>
          <w:sz w:val="26"/>
        </w:rPr>
      </w:pPr>
    </w:p>
    <w:p w14:paraId="39009C3D" w14:textId="77777777" w:rsidR="00FA6C1E" w:rsidRDefault="00FA6C1E">
      <w:pPr>
        <w:pStyle w:val="BodyText"/>
        <w:rPr>
          <w:sz w:val="26"/>
        </w:rPr>
      </w:pPr>
    </w:p>
    <w:p w14:paraId="6776A474" w14:textId="77777777" w:rsidR="00FA6C1E" w:rsidRDefault="00FA6C1E">
      <w:pPr>
        <w:pStyle w:val="BodyText"/>
        <w:spacing w:before="4"/>
        <w:rPr>
          <w:sz w:val="32"/>
        </w:rPr>
      </w:pPr>
    </w:p>
    <w:p w14:paraId="23276AF8" w14:textId="1F7734E6" w:rsidR="00FA6C1E" w:rsidRPr="00F70473" w:rsidRDefault="00D05DBB" w:rsidP="005509D7">
      <w:pPr>
        <w:spacing w:line="360" w:lineRule="auto"/>
        <w:ind w:right="100" w:hanging="1"/>
        <w:jc w:val="center"/>
        <w:rPr>
          <w:b/>
          <w:bCs/>
        </w:rPr>
      </w:pPr>
      <w:r>
        <w:rPr>
          <w:b/>
          <w:i/>
          <w:sz w:val="24"/>
        </w:rPr>
        <w:t>Updated Program Announcements, FAQs and RFP clarifications (if any), and applicant</w:t>
      </w:r>
      <w:r>
        <w:rPr>
          <w:b/>
          <w:i/>
          <w:spacing w:val="1"/>
          <w:sz w:val="24"/>
        </w:rPr>
        <w:t xml:space="preserve"> </w:t>
      </w:r>
      <w:r w:rsidR="005305D6">
        <w:rPr>
          <w:b/>
          <w:i/>
          <w:sz w:val="24"/>
        </w:rPr>
        <w:t xml:space="preserve">webinar </w:t>
      </w:r>
      <w:r>
        <w:rPr>
          <w:b/>
          <w:i/>
          <w:sz w:val="24"/>
        </w:rPr>
        <w:t xml:space="preserve">information will be posted on the CRCC page of the </w:t>
      </w:r>
      <w:hyperlink r:id="rId18">
        <w:r>
          <w:rPr>
            <w:b/>
            <w:i/>
            <w:color w:val="0000FF"/>
            <w:sz w:val="24"/>
            <w:u w:val="single" w:color="0000FF"/>
          </w:rPr>
          <w:t>UCRI website</w:t>
        </w:r>
      </w:hyperlink>
      <w:r>
        <w:rPr>
          <w:b/>
          <w:i/>
          <w:sz w:val="24"/>
        </w:rPr>
        <w:t>.</w:t>
      </w:r>
      <w:r>
        <w:rPr>
          <w:b/>
          <w:i/>
          <w:spacing w:val="1"/>
          <w:sz w:val="24"/>
        </w:rPr>
        <w:t xml:space="preserve"> </w:t>
      </w:r>
      <w:r>
        <w:rPr>
          <w:b/>
          <w:i/>
          <w:sz w:val="24"/>
        </w:rPr>
        <w:t xml:space="preserve">To ensure LOI </w:t>
      </w:r>
      <w:r w:rsidR="00BB320B">
        <w:rPr>
          <w:b/>
          <w:i/>
          <w:sz w:val="24"/>
        </w:rPr>
        <w:t xml:space="preserve">and proposal </w:t>
      </w:r>
      <w:r>
        <w:rPr>
          <w:b/>
          <w:i/>
          <w:sz w:val="24"/>
        </w:rPr>
        <w:t>submissions meet all program requirements, PIs and grant administrators are strongly</w:t>
      </w:r>
      <w:r>
        <w:rPr>
          <w:b/>
          <w:i/>
          <w:spacing w:val="1"/>
          <w:sz w:val="24"/>
        </w:rPr>
        <w:t xml:space="preserve"> </w:t>
      </w:r>
      <w:r>
        <w:rPr>
          <w:b/>
          <w:i/>
          <w:sz w:val="24"/>
        </w:rPr>
        <w:t>encouraged</w:t>
      </w:r>
      <w:r>
        <w:rPr>
          <w:b/>
          <w:i/>
          <w:spacing w:val="-1"/>
          <w:sz w:val="24"/>
        </w:rPr>
        <w:t xml:space="preserve"> </w:t>
      </w:r>
      <w:r>
        <w:rPr>
          <w:b/>
          <w:i/>
          <w:sz w:val="24"/>
        </w:rPr>
        <w:t xml:space="preserve">to check the </w:t>
      </w:r>
      <w:hyperlink r:id="rId19" w:history="1">
        <w:r w:rsidR="005509D7" w:rsidRPr="005509D7">
          <w:rPr>
            <w:rStyle w:val="Hyperlink"/>
            <w:rFonts w:ascii="Times New Roman" w:hAnsi="Times New Roman"/>
            <w:b/>
            <w:sz w:val="24"/>
          </w:rPr>
          <w:t xml:space="preserve">CRCC </w:t>
        </w:r>
        <w:r w:rsidRPr="005509D7">
          <w:rPr>
            <w:rStyle w:val="Hyperlink"/>
            <w:rFonts w:ascii="Times New Roman" w:hAnsi="Times New Roman"/>
            <w:b/>
            <w:sz w:val="24"/>
          </w:rPr>
          <w:t>website</w:t>
        </w:r>
      </w:hyperlink>
      <w:r>
        <w:rPr>
          <w:b/>
          <w:i/>
          <w:spacing w:val="-1"/>
          <w:sz w:val="24"/>
        </w:rPr>
        <w:t xml:space="preserve"> </w:t>
      </w:r>
      <w:r>
        <w:rPr>
          <w:b/>
          <w:i/>
          <w:sz w:val="24"/>
        </w:rPr>
        <w:t>for any</w:t>
      </w:r>
      <w:r>
        <w:rPr>
          <w:b/>
          <w:i/>
          <w:spacing w:val="-2"/>
          <w:sz w:val="24"/>
        </w:rPr>
        <w:t xml:space="preserve"> </w:t>
      </w:r>
      <w:r>
        <w:rPr>
          <w:b/>
          <w:i/>
          <w:sz w:val="24"/>
        </w:rPr>
        <w:t>program updates prior to</w:t>
      </w:r>
      <w:r>
        <w:rPr>
          <w:b/>
          <w:i/>
          <w:spacing w:val="-1"/>
          <w:sz w:val="24"/>
        </w:rPr>
        <w:t xml:space="preserve"> </w:t>
      </w:r>
      <w:r>
        <w:rPr>
          <w:b/>
          <w:i/>
          <w:sz w:val="24"/>
        </w:rPr>
        <w:t>submission</w:t>
      </w:r>
      <w:r w:rsidR="005509D7">
        <w:rPr>
          <w:i/>
          <w:sz w:val="24"/>
        </w:rPr>
        <w:t>.</w:t>
      </w:r>
      <w:r w:rsidR="005509D7" w:rsidRPr="00F70473">
        <w:rPr>
          <w:b/>
          <w:bCs/>
        </w:rPr>
        <w:t xml:space="preserve"> </w:t>
      </w:r>
    </w:p>
    <w:p w14:paraId="3A3F5E99" w14:textId="77777777" w:rsidR="00FA6C1E" w:rsidRDefault="00FA6C1E">
      <w:pPr>
        <w:spacing w:line="271" w:lineRule="exact"/>
        <w:jc w:val="center"/>
        <w:sectPr w:rsidR="00FA6C1E" w:rsidSect="00B93105">
          <w:headerReference w:type="default" r:id="rId20"/>
          <w:pgSz w:w="12240" w:h="15840"/>
          <w:pgMar w:top="763" w:right="619" w:bottom="763" w:left="907" w:header="576" w:footer="0" w:gutter="0"/>
          <w:cols w:space="720"/>
        </w:sectPr>
      </w:pPr>
    </w:p>
    <w:p w14:paraId="2C1CD765" w14:textId="77777777" w:rsidR="00FA6C1E" w:rsidRDefault="00FA6C1E">
      <w:pPr>
        <w:pStyle w:val="BodyText"/>
        <w:spacing w:before="1"/>
        <w:rPr>
          <w:sz w:val="12"/>
        </w:rPr>
      </w:pPr>
    </w:p>
    <w:p w14:paraId="697FFFED" w14:textId="77777777" w:rsidR="00FA6C1E" w:rsidRPr="00AE2CB4" w:rsidRDefault="00D05DBB" w:rsidP="005B53F0">
      <w:pPr>
        <w:pStyle w:val="Heading1"/>
        <w:spacing w:line="240" w:lineRule="auto"/>
        <w:ind w:left="0" w:right="100"/>
        <w:jc w:val="center"/>
        <w:rPr>
          <w:u w:val="single"/>
        </w:rPr>
      </w:pPr>
      <w:bookmarkStart w:id="1" w:name="_Appendix_1:"/>
      <w:bookmarkEnd w:id="1"/>
      <w:r w:rsidRPr="00AE2CB4">
        <w:rPr>
          <w:u w:val="single"/>
        </w:rPr>
        <w:t>Appendix</w:t>
      </w:r>
      <w:r w:rsidRPr="00AE2CB4">
        <w:rPr>
          <w:spacing w:val="-1"/>
          <w:u w:val="single"/>
        </w:rPr>
        <w:t xml:space="preserve"> </w:t>
      </w:r>
      <w:r w:rsidRPr="00AE2CB4">
        <w:rPr>
          <w:u w:val="single"/>
        </w:rPr>
        <w:t>1:</w:t>
      </w:r>
    </w:p>
    <w:p w14:paraId="6E8A16D0" w14:textId="4C41C3DE" w:rsidR="00FA6C1E" w:rsidRPr="00AE2CB4" w:rsidRDefault="00D05DBB" w:rsidP="005B53F0">
      <w:pPr>
        <w:ind w:right="100"/>
        <w:jc w:val="center"/>
        <w:rPr>
          <w:b/>
          <w:sz w:val="24"/>
          <w:u w:val="single"/>
        </w:rPr>
      </w:pPr>
      <w:r w:rsidRPr="00AE2CB4">
        <w:rPr>
          <w:b/>
          <w:sz w:val="24"/>
          <w:u w:val="single"/>
        </w:rPr>
        <w:t>Frequently</w:t>
      </w:r>
      <w:r w:rsidRPr="00AE2CB4">
        <w:rPr>
          <w:b/>
          <w:spacing w:val="-1"/>
          <w:sz w:val="24"/>
          <w:u w:val="single"/>
        </w:rPr>
        <w:t xml:space="preserve"> </w:t>
      </w:r>
      <w:r w:rsidRPr="00AE2CB4">
        <w:rPr>
          <w:b/>
          <w:sz w:val="24"/>
          <w:u w:val="single"/>
        </w:rPr>
        <w:t>Asked Questions (FAQs)</w:t>
      </w:r>
    </w:p>
    <w:p w14:paraId="429A2319" w14:textId="3A32D4C4" w:rsidR="00FA6C1E" w:rsidRDefault="00D05DBB" w:rsidP="005B53F0">
      <w:pPr>
        <w:spacing w:line="248" w:lineRule="exact"/>
        <w:ind w:right="100"/>
        <w:jc w:val="center"/>
        <w:rPr>
          <w:i/>
        </w:rPr>
      </w:pPr>
      <w:r>
        <w:rPr>
          <w:i/>
        </w:rPr>
        <w:t>Version</w:t>
      </w:r>
      <w:r>
        <w:rPr>
          <w:i/>
          <w:spacing w:val="-1"/>
        </w:rPr>
        <w:t xml:space="preserve"> </w:t>
      </w:r>
      <w:r>
        <w:rPr>
          <w:i/>
        </w:rPr>
        <w:t xml:space="preserve">Dated: </w:t>
      </w:r>
      <w:r w:rsidR="004D0D9B">
        <w:rPr>
          <w:i/>
        </w:rPr>
        <w:t>December 1</w:t>
      </w:r>
      <w:r>
        <w:rPr>
          <w:i/>
        </w:rPr>
        <w:t>,</w:t>
      </w:r>
      <w:r>
        <w:rPr>
          <w:i/>
          <w:spacing w:val="-1"/>
        </w:rPr>
        <w:t xml:space="preserve"> </w:t>
      </w:r>
      <w:r w:rsidR="004D0D9B">
        <w:rPr>
          <w:i/>
        </w:rPr>
        <w:t>2025</w:t>
      </w:r>
    </w:p>
    <w:p w14:paraId="2E414189" w14:textId="77777777" w:rsidR="00FA6C1E" w:rsidRDefault="00FA6C1E" w:rsidP="005B53F0">
      <w:pPr>
        <w:pStyle w:val="BodyText"/>
        <w:spacing w:before="4"/>
        <w:ind w:right="100"/>
        <w:rPr>
          <w:i/>
        </w:rPr>
      </w:pPr>
    </w:p>
    <w:p w14:paraId="187BFB3D" w14:textId="2230A1B4" w:rsidR="00FA6C1E" w:rsidRDefault="00D05DBB" w:rsidP="005B53F0">
      <w:pPr>
        <w:ind w:right="100"/>
        <w:jc w:val="both"/>
        <w:rPr>
          <w:b/>
          <w:i/>
          <w:sz w:val="24"/>
        </w:rPr>
      </w:pPr>
      <w:r>
        <w:rPr>
          <w:b/>
          <w:i/>
          <w:sz w:val="24"/>
        </w:rPr>
        <w:t>Please</w:t>
      </w:r>
      <w:r>
        <w:rPr>
          <w:b/>
          <w:i/>
          <w:spacing w:val="-2"/>
          <w:sz w:val="24"/>
        </w:rPr>
        <w:t xml:space="preserve"> </w:t>
      </w:r>
      <w:r>
        <w:rPr>
          <w:b/>
          <w:i/>
          <w:sz w:val="24"/>
        </w:rPr>
        <w:t>reference</w:t>
      </w:r>
      <w:r>
        <w:rPr>
          <w:b/>
          <w:i/>
          <w:spacing w:val="-2"/>
          <w:sz w:val="24"/>
        </w:rPr>
        <w:t xml:space="preserve"> </w:t>
      </w:r>
      <w:r>
        <w:rPr>
          <w:b/>
          <w:i/>
          <w:sz w:val="24"/>
        </w:rPr>
        <w:t>the</w:t>
      </w:r>
      <w:r>
        <w:rPr>
          <w:b/>
          <w:i/>
          <w:spacing w:val="-2"/>
          <w:sz w:val="24"/>
        </w:rPr>
        <w:t xml:space="preserve"> </w:t>
      </w:r>
      <w:r>
        <w:rPr>
          <w:b/>
          <w:i/>
          <w:sz w:val="24"/>
        </w:rPr>
        <w:t>Request</w:t>
      </w:r>
      <w:r>
        <w:rPr>
          <w:b/>
          <w:i/>
          <w:spacing w:val="-1"/>
          <w:sz w:val="24"/>
        </w:rPr>
        <w:t xml:space="preserve"> </w:t>
      </w:r>
      <w:r w:rsidR="00577503">
        <w:rPr>
          <w:b/>
          <w:i/>
          <w:sz w:val="24"/>
        </w:rPr>
        <w:t>f</w:t>
      </w:r>
      <w:r>
        <w:rPr>
          <w:b/>
          <w:i/>
          <w:sz w:val="24"/>
        </w:rPr>
        <w:t>or</w:t>
      </w:r>
      <w:r>
        <w:rPr>
          <w:b/>
          <w:i/>
          <w:spacing w:val="-1"/>
          <w:sz w:val="24"/>
        </w:rPr>
        <w:t xml:space="preserve"> </w:t>
      </w:r>
      <w:r>
        <w:rPr>
          <w:b/>
          <w:i/>
          <w:sz w:val="24"/>
        </w:rPr>
        <w:t>Proposals</w:t>
      </w:r>
      <w:r>
        <w:rPr>
          <w:b/>
          <w:i/>
          <w:spacing w:val="-1"/>
          <w:sz w:val="24"/>
        </w:rPr>
        <w:t xml:space="preserve"> </w:t>
      </w:r>
      <w:r>
        <w:rPr>
          <w:b/>
          <w:i/>
          <w:sz w:val="24"/>
        </w:rPr>
        <w:t>(for</w:t>
      </w:r>
      <w:r>
        <w:rPr>
          <w:b/>
          <w:i/>
          <w:spacing w:val="-1"/>
          <w:sz w:val="24"/>
        </w:rPr>
        <w:t xml:space="preserve"> </w:t>
      </w:r>
      <w:r>
        <w:rPr>
          <w:b/>
          <w:i/>
          <w:sz w:val="24"/>
        </w:rPr>
        <w:t>Award</w:t>
      </w:r>
      <w:r>
        <w:rPr>
          <w:b/>
          <w:i/>
          <w:spacing w:val="-4"/>
          <w:sz w:val="24"/>
        </w:rPr>
        <w:t xml:space="preserve"> </w:t>
      </w:r>
      <w:r>
        <w:rPr>
          <w:b/>
          <w:i/>
          <w:sz w:val="24"/>
        </w:rPr>
        <w:t xml:space="preserve">Year </w:t>
      </w:r>
      <w:r w:rsidR="004D0D9B">
        <w:rPr>
          <w:b/>
          <w:i/>
          <w:sz w:val="24"/>
        </w:rPr>
        <w:t>2026</w:t>
      </w:r>
      <w:r w:rsidR="009056E6">
        <w:rPr>
          <w:b/>
          <w:i/>
          <w:sz w:val="24"/>
        </w:rPr>
        <w:t>-2</w:t>
      </w:r>
      <w:r w:rsidR="00E93C72">
        <w:rPr>
          <w:b/>
          <w:i/>
          <w:sz w:val="24"/>
        </w:rPr>
        <w:t>7</w:t>
      </w:r>
      <w:r>
        <w:rPr>
          <w:b/>
          <w:i/>
          <w:sz w:val="24"/>
        </w:rPr>
        <w:t>)</w:t>
      </w:r>
      <w:r>
        <w:rPr>
          <w:b/>
          <w:i/>
          <w:spacing w:val="-2"/>
          <w:sz w:val="24"/>
        </w:rPr>
        <w:t xml:space="preserve"> </w:t>
      </w:r>
      <w:r>
        <w:rPr>
          <w:b/>
          <w:i/>
          <w:sz w:val="24"/>
        </w:rPr>
        <w:t>for</w:t>
      </w:r>
      <w:r>
        <w:rPr>
          <w:b/>
          <w:i/>
          <w:spacing w:val="-1"/>
          <w:sz w:val="24"/>
        </w:rPr>
        <w:t xml:space="preserve"> </w:t>
      </w:r>
      <w:r>
        <w:rPr>
          <w:b/>
          <w:i/>
          <w:sz w:val="24"/>
        </w:rPr>
        <w:t>program</w:t>
      </w:r>
      <w:r>
        <w:rPr>
          <w:b/>
          <w:i/>
          <w:spacing w:val="-1"/>
          <w:sz w:val="24"/>
        </w:rPr>
        <w:t xml:space="preserve"> </w:t>
      </w:r>
      <w:r>
        <w:rPr>
          <w:b/>
          <w:i/>
          <w:sz w:val="24"/>
        </w:rPr>
        <w:t>requirements</w:t>
      </w:r>
    </w:p>
    <w:p w14:paraId="67621E29" w14:textId="77777777" w:rsidR="00FA6C1E" w:rsidRDefault="00FA6C1E" w:rsidP="005B53F0">
      <w:pPr>
        <w:pStyle w:val="BodyText"/>
        <w:spacing w:before="7"/>
        <w:ind w:right="100"/>
        <w:rPr>
          <w:b/>
          <w:i/>
          <w:sz w:val="23"/>
        </w:rPr>
      </w:pPr>
    </w:p>
    <w:p w14:paraId="3A2C0447" w14:textId="5C4907EF" w:rsidR="00FA6C1E" w:rsidRDefault="00D05DBB" w:rsidP="005B53F0">
      <w:pPr>
        <w:ind w:right="100"/>
        <w:jc w:val="both"/>
        <w:rPr>
          <w:i/>
          <w:sz w:val="24"/>
        </w:rPr>
      </w:pPr>
      <w:r>
        <w:rPr>
          <w:i/>
          <w:sz w:val="24"/>
        </w:rPr>
        <w:t>This document is a supplement to the Cancer Research Coordinating Committee (CRCC) Request for</w:t>
      </w:r>
      <w:r>
        <w:rPr>
          <w:i/>
          <w:spacing w:val="1"/>
          <w:sz w:val="24"/>
        </w:rPr>
        <w:t xml:space="preserve"> </w:t>
      </w:r>
      <w:r>
        <w:rPr>
          <w:i/>
          <w:sz w:val="24"/>
        </w:rPr>
        <w:t xml:space="preserve">Proposals (RFP), and is intended to provide additional guidance to applicants. Based on questions </w:t>
      </w:r>
      <w:r w:rsidR="00B24E2D">
        <w:rPr>
          <w:i/>
          <w:sz w:val="24"/>
        </w:rPr>
        <w:t xml:space="preserve">we </w:t>
      </w:r>
      <w:r>
        <w:rPr>
          <w:i/>
          <w:sz w:val="24"/>
        </w:rPr>
        <w:t>receive,</w:t>
      </w:r>
      <w:r>
        <w:rPr>
          <w:i/>
          <w:spacing w:val="-1"/>
          <w:sz w:val="24"/>
        </w:rPr>
        <w:t xml:space="preserve"> </w:t>
      </w:r>
      <w:r>
        <w:rPr>
          <w:i/>
          <w:sz w:val="24"/>
        </w:rPr>
        <w:t>it</w:t>
      </w:r>
      <w:r>
        <w:rPr>
          <w:i/>
          <w:spacing w:val="-1"/>
          <w:sz w:val="24"/>
        </w:rPr>
        <w:t xml:space="preserve"> </w:t>
      </w:r>
      <w:r>
        <w:rPr>
          <w:i/>
          <w:sz w:val="24"/>
        </w:rPr>
        <w:t>may</w:t>
      </w:r>
      <w:r>
        <w:rPr>
          <w:i/>
          <w:spacing w:val="-2"/>
          <w:sz w:val="24"/>
        </w:rPr>
        <w:t xml:space="preserve"> </w:t>
      </w:r>
      <w:r>
        <w:rPr>
          <w:i/>
          <w:sz w:val="24"/>
        </w:rPr>
        <w:t>be</w:t>
      </w:r>
      <w:r>
        <w:rPr>
          <w:i/>
          <w:spacing w:val="-2"/>
          <w:sz w:val="24"/>
        </w:rPr>
        <w:t xml:space="preserve"> </w:t>
      </w:r>
      <w:r>
        <w:rPr>
          <w:i/>
          <w:sz w:val="24"/>
        </w:rPr>
        <w:t>updated</w:t>
      </w:r>
      <w:r>
        <w:rPr>
          <w:i/>
          <w:spacing w:val="-1"/>
          <w:sz w:val="24"/>
        </w:rPr>
        <w:t xml:space="preserve"> </w:t>
      </w:r>
      <w:r>
        <w:rPr>
          <w:i/>
          <w:sz w:val="24"/>
        </w:rPr>
        <w:t>and</w:t>
      </w:r>
      <w:r>
        <w:rPr>
          <w:i/>
          <w:spacing w:val="-1"/>
          <w:sz w:val="24"/>
        </w:rPr>
        <w:t xml:space="preserve"> </w:t>
      </w:r>
      <w:r>
        <w:rPr>
          <w:i/>
          <w:sz w:val="24"/>
        </w:rPr>
        <w:t>applicants</w:t>
      </w:r>
      <w:r>
        <w:rPr>
          <w:i/>
          <w:spacing w:val="-1"/>
          <w:sz w:val="24"/>
        </w:rPr>
        <w:t xml:space="preserve"> </w:t>
      </w:r>
      <w:r>
        <w:rPr>
          <w:i/>
          <w:sz w:val="24"/>
        </w:rPr>
        <w:t>are</w:t>
      </w:r>
      <w:r>
        <w:rPr>
          <w:i/>
          <w:spacing w:val="-2"/>
          <w:sz w:val="24"/>
        </w:rPr>
        <w:t xml:space="preserve"> </w:t>
      </w:r>
      <w:r>
        <w:rPr>
          <w:i/>
          <w:sz w:val="24"/>
        </w:rPr>
        <w:t>responsible</w:t>
      </w:r>
      <w:r>
        <w:rPr>
          <w:i/>
          <w:spacing w:val="-2"/>
          <w:sz w:val="24"/>
        </w:rPr>
        <w:t xml:space="preserve"> </w:t>
      </w:r>
      <w:r>
        <w:rPr>
          <w:i/>
          <w:sz w:val="24"/>
        </w:rPr>
        <w:t>for</w:t>
      </w:r>
      <w:r>
        <w:rPr>
          <w:i/>
          <w:spacing w:val="-1"/>
          <w:sz w:val="24"/>
        </w:rPr>
        <w:t xml:space="preserve"> </w:t>
      </w:r>
      <w:r>
        <w:rPr>
          <w:i/>
          <w:sz w:val="24"/>
        </w:rPr>
        <w:t>checking</w:t>
      </w:r>
      <w:r>
        <w:rPr>
          <w:i/>
          <w:spacing w:val="-1"/>
          <w:sz w:val="24"/>
        </w:rPr>
        <w:t xml:space="preserve"> </w:t>
      </w:r>
      <w:r>
        <w:rPr>
          <w:i/>
          <w:sz w:val="24"/>
        </w:rPr>
        <w:t>the</w:t>
      </w:r>
      <w:r>
        <w:rPr>
          <w:i/>
          <w:spacing w:val="1"/>
          <w:sz w:val="24"/>
        </w:rPr>
        <w:t xml:space="preserve"> </w:t>
      </w:r>
      <w:hyperlink r:id="rId21">
        <w:r>
          <w:rPr>
            <w:i/>
            <w:color w:val="0000FF"/>
            <w:sz w:val="24"/>
            <w:u w:val="single" w:color="0000FF"/>
          </w:rPr>
          <w:t>CRCC website</w:t>
        </w:r>
        <w:r>
          <w:rPr>
            <w:i/>
            <w:color w:val="0000FF"/>
            <w:spacing w:val="-2"/>
            <w:sz w:val="24"/>
          </w:rPr>
          <w:t xml:space="preserve"> </w:t>
        </w:r>
      </w:hyperlink>
      <w:r>
        <w:rPr>
          <w:i/>
          <w:sz w:val="24"/>
        </w:rPr>
        <w:t>for</w:t>
      </w:r>
      <w:r>
        <w:rPr>
          <w:i/>
          <w:spacing w:val="-1"/>
          <w:sz w:val="24"/>
        </w:rPr>
        <w:t xml:space="preserve"> </w:t>
      </w:r>
      <w:r>
        <w:rPr>
          <w:i/>
          <w:sz w:val="24"/>
        </w:rPr>
        <w:t>updates.</w:t>
      </w:r>
    </w:p>
    <w:p w14:paraId="45ACFB86" w14:textId="77777777" w:rsidR="00FA6C1E" w:rsidRDefault="00FA6C1E" w:rsidP="005B53F0">
      <w:pPr>
        <w:pStyle w:val="BodyText"/>
        <w:spacing w:before="2"/>
        <w:ind w:right="100"/>
        <w:rPr>
          <w:i/>
          <w:sz w:val="16"/>
        </w:rPr>
      </w:pPr>
    </w:p>
    <w:p w14:paraId="667687B0" w14:textId="3F0A8331" w:rsidR="0021700B" w:rsidRDefault="00D05DBB" w:rsidP="005B53F0">
      <w:pPr>
        <w:spacing w:before="90"/>
        <w:ind w:right="100"/>
        <w:jc w:val="center"/>
        <w:rPr>
          <w:i/>
          <w:spacing w:val="-57"/>
          <w:sz w:val="24"/>
        </w:rPr>
      </w:pPr>
      <w:r>
        <w:rPr>
          <w:i/>
          <w:sz w:val="24"/>
        </w:rPr>
        <w:t xml:space="preserve">Required Letters of Intent (LOIs) are due </w:t>
      </w:r>
      <w:r w:rsidR="005F6A5D" w:rsidRPr="000C28CE">
        <w:rPr>
          <w:i/>
          <w:sz w:val="24"/>
        </w:rPr>
        <w:t>Thursday</w:t>
      </w:r>
      <w:r w:rsidRPr="005F6A5D">
        <w:rPr>
          <w:i/>
          <w:sz w:val="24"/>
        </w:rPr>
        <w:t>, January 2</w:t>
      </w:r>
      <w:r w:rsidR="001352E8">
        <w:rPr>
          <w:i/>
          <w:sz w:val="24"/>
        </w:rPr>
        <w:t>2</w:t>
      </w:r>
      <w:r>
        <w:rPr>
          <w:i/>
          <w:sz w:val="24"/>
        </w:rPr>
        <w:t xml:space="preserve">, </w:t>
      </w:r>
      <w:r w:rsidR="004D0D9B">
        <w:rPr>
          <w:i/>
          <w:sz w:val="24"/>
        </w:rPr>
        <w:t>2026</w:t>
      </w:r>
      <w:r>
        <w:rPr>
          <w:i/>
          <w:sz w:val="24"/>
        </w:rPr>
        <w:t xml:space="preserve"> at 12:00 </w:t>
      </w:r>
      <w:r w:rsidR="00D27A10">
        <w:rPr>
          <w:i/>
          <w:sz w:val="24"/>
        </w:rPr>
        <w:t xml:space="preserve">NOON </w:t>
      </w:r>
      <w:r>
        <w:rPr>
          <w:i/>
          <w:sz w:val="24"/>
        </w:rPr>
        <w:t>Pacific Time</w:t>
      </w:r>
    </w:p>
    <w:p w14:paraId="183A1475" w14:textId="3CDB2D00" w:rsidR="00FA6C1E" w:rsidRDefault="00D05DBB" w:rsidP="005B53F0">
      <w:pPr>
        <w:ind w:right="100"/>
        <w:jc w:val="center"/>
        <w:rPr>
          <w:i/>
          <w:sz w:val="24"/>
        </w:rPr>
      </w:pPr>
      <w:r>
        <w:rPr>
          <w:i/>
          <w:sz w:val="24"/>
        </w:rPr>
        <w:t>Full</w:t>
      </w:r>
      <w:r>
        <w:rPr>
          <w:i/>
          <w:spacing w:val="-1"/>
          <w:sz w:val="24"/>
        </w:rPr>
        <w:t xml:space="preserve"> </w:t>
      </w:r>
      <w:r>
        <w:rPr>
          <w:i/>
          <w:sz w:val="24"/>
        </w:rPr>
        <w:t>Proposals are</w:t>
      </w:r>
      <w:r>
        <w:rPr>
          <w:i/>
          <w:spacing w:val="-1"/>
          <w:sz w:val="24"/>
        </w:rPr>
        <w:t xml:space="preserve"> </w:t>
      </w:r>
      <w:r>
        <w:rPr>
          <w:i/>
          <w:sz w:val="24"/>
        </w:rPr>
        <w:t>due</w:t>
      </w:r>
      <w:r>
        <w:rPr>
          <w:i/>
          <w:spacing w:val="-2"/>
          <w:sz w:val="24"/>
        </w:rPr>
        <w:t xml:space="preserve"> </w:t>
      </w:r>
      <w:r w:rsidRPr="001546C3">
        <w:rPr>
          <w:i/>
          <w:sz w:val="24"/>
        </w:rPr>
        <w:t>Thursday,</w:t>
      </w:r>
      <w:r w:rsidR="00734FC4" w:rsidRPr="001546C3">
        <w:rPr>
          <w:i/>
          <w:sz w:val="24"/>
        </w:rPr>
        <w:t xml:space="preserve"> </w:t>
      </w:r>
      <w:r w:rsidR="00941B80" w:rsidRPr="001546C3">
        <w:rPr>
          <w:i/>
          <w:sz w:val="24"/>
        </w:rPr>
        <w:t xml:space="preserve">April </w:t>
      </w:r>
      <w:r w:rsidR="001352E8">
        <w:rPr>
          <w:i/>
          <w:sz w:val="24"/>
        </w:rPr>
        <w:t>2</w:t>
      </w:r>
      <w:r>
        <w:rPr>
          <w:i/>
          <w:sz w:val="24"/>
        </w:rPr>
        <w:t xml:space="preserve">, </w:t>
      </w:r>
      <w:r w:rsidR="004D0D9B">
        <w:rPr>
          <w:i/>
          <w:sz w:val="24"/>
        </w:rPr>
        <w:t>2026</w:t>
      </w:r>
      <w:r>
        <w:rPr>
          <w:i/>
          <w:spacing w:val="-1"/>
          <w:sz w:val="24"/>
        </w:rPr>
        <w:t xml:space="preserve"> </w:t>
      </w:r>
      <w:r>
        <w:rPr>
          <w:i/>
          <w:sz w:val="24"/>
        </w:rPr>
        <w:t xml:space="preserve">at 12:00 </w:t>
      </w:r>
      <w:r w:rsidR="00110458">
        <w:rPr>
          <w:i/>
          <w:sz w:val="24"/>
        </w:rPr>
        <w:t>NOON</w:t>
      </w:r>
      <w:r w:rsidR="00110458">
        <w:rPr>
          <w:i/>
          <w:spacing w:val="-1"/>
          <w:sz w:val="24"/>
        </w:rPr>
        <w:t xml:space="preserve"> </w:t>
      </w:r>
      <w:r>
        <w:rPr>
          <w:i/>
          <w:sz w:val="24"/>
        </w:rPr>
        <w:t>Pacific</w:t>
      </w:r>
      <w:r>
        <w:rPr>
          <w:i/>
          <w:spacing w:val="-1"/>
          <w:sz w:val="24"/>
        </w:rPr>
        <w:t xml:space="preserve"> </w:t>
      </w:r>
      <w:r>
        <w:rPr>
          <w:i/>
          <w:sz w:val="24"/>
        </w:rPr>
        <w:t>Time</w:t>
      </w:r>
    </w:p>
    <w:p w14:paraId="072F78A4" w14:textId="77777777" w:rsidR="00FA6C1E" w:rsidRDefault="00FA6C1E" w:rsidP="005B53F0">
      <w:pPr>
        <w:pStyle w:val="BodyText"/>
        <w:ind w:right="100"/>
        <w:rPr>
          <w:i/>
        </w:rPr>
      </w:pPr>
    </w:p>
    <w:p w14:paraId="4333DE88" w14:textId="77777777" w:rsidR="00FA6C1E" w:rsidRDefault="00D05DBB" w:rsidP="005B53F0">
      <w:pPr>
        <w:ind w:right="100"/>
        <w:rPr>
          <w:sz w:val="24"/>
        </w:rPr>
      </w:pPr>
      <w:r>
        <w:rPr>
          <w:b/>
          <w:sz w:val="24"/>
          <w:u w:val="single"/>
        </w:rPr>
        <w:t>How</w:t>
      </w:r>
      <w:r>
        <w:rPr>
          <w:b/>
          <w:spacing w:val="-1"/>
          <w:sz w:val="24"/>
          <w:u w:val="single"/>
        </w:rPr>
        <w:t xml:space="preserve"> </w:t>
      </w:r>
      <w:r>
        <w:rPr>
          <w:b/>
          <w:sz w:val="24"/>
          <w:u w:val="single"/>
        </w:rPr>
        <w:t>to</w:t>
      </w:r>
      <w:r>
        <w:rPr>
          <w:b/>
          <w:spacing w:val="-2"/>
          <w:sz w:val="24"/>
          <w:u w:val="single"/>
        </w:rPr>
        <w:t xml:space="preserve"> </w:t>
      </w:r>
      <w:r>
        <w:rPr>
          <w:b/>
          <w:sz w:val="24"/>
          <w:u w:val="single"/>
        </w:rPr>
        <w:t>Apply</w:t>
      </w:r>
      <w:r>
        <w:rPr>
          <w:sz w:val="24"/>
        </w:rPr>
        <w:t>:</w:t>
      </w:r>
    </w:p>
    <w:p w14:paraId="37ECCEAA" w14:textId="45D5EC96" w:rsidR="00FA6C1E" w:rsidRPr="003B339B" w:rsidRDefault="00D05DBB" w:rsidP="005B53F0">
      <w:pPr>
        <w:pStyle w:val="BodyText"/>
        <w:ind w:right="100"/>
        <w:rPr>
          <w:b/>
          <w:bCs/>
        </w:rPr>
      </w:pPr>
      <w:r>
        <w:t>All application materials must be submitted online via SmartSimple. On the SmartSimple home page</w:t>
      </w:r>
      <w:r>
        <w:rPr>
          <w:spacing w:val="1"/>
        </w:rPr>
        <w:t xml:space="preserve"> </w:t>
      </w:r>
      <w:r>
        <w:t>(</w:t>
      </w:r>
      <w:hyperlink r:id="rId22" w:history="1">
        <w:r w:rsidR="00AA0C93" w:rsidRPr="4CB558B2">
          <w:rPr>
            <w:rStyle w:val="Hyperlink"/>
            <w:rFonts w:ascii="Times New Roman" w:hAnsi="Times New Roman"/>
            <w:sz w:val="24"/>
          </w:rPr>
          <w:t>https://rgpogrants.ucop.edu</w:t>
        </w:r>
      </w:hyperlink>
      <w:r>
        <w:t>), log in to your account (or create one if you are a new user), click</w:t>
      </w:r>
      <w:r>
        <w:rPr>
          <w:spacing w:val="1"/>
        </w:rPr>
        <w:t xml:space="preserve"> </w:t>
      </w:r>
      <w:r>
        <w:t xml:space="preserve">“Available Funding Opportunities,” and then select “CRCC </w:t>
      </w:r>
      <w:r w:rsidR="004D0D9B">
        <w:t>2026</w:t>
      </w:r>
      <w:r w:rsidR="009056E6">
        <w:t>-2</w:t>
      </w:r>
      <w:r w:rsidR="00E93C72">
        <w:t>7</w:t>
      </w:r>
      <w:r>
        <w:t xml:space="preserve"> – Faculty Seed Grants</w:t>
      </w:r>
      <w:r w:rsidR="00971A3C">
        <w:t>.</w:t>
      </w:r>
      <w:r>
        <w:t xml:space="preserve">” </w:t>
      </w:r>
      <w:r w:rsidRPr="4CB558B2">
        <w:rPr>
          <w:b/>
          <w:bCs/>
        </w:rPr>
        <w:t>Applicants</w:t>
      </w:r>
      <w:r w:rsidR="00446386">
        <w:rPr>
          <w:b/>
          <w:bCs/>
        </w:rPr>
        <w:t xml:space="preserve"> </w:t>
      </w:r>
      <w:r w:rsidRPr="4CB558B2">
        <w:rPr>
          <w:b/>
          <w:bCs/>
          <w:spacing w:val="-57"/>
        </w:rPr>
        <w:t xml:space="preserve"> </w:t>
      </w:r>
      <w:r w:rsidR="00446386">
        <w:rPr>
          <w:b/>
          <w:bCs/>
          <w:spacing w:val="-57"/>
        </w:rPr>
        <w:t xml:space="preserve">   </w:t>
      </w:r>
      <w:r w:rsidRPr="4CB558B2">
        <w:rPr>
          <w:b/>
          <w:bCs/>
        </w:rPr>
        <w:t>are required to submit an LOI as the first step in the application process</w:t>
      </w:r>
      <w:r>
        <w:t xml:space="preserve">. The full proposal </w:t>
      </w:r>
      <w:r w:rsidR="00BA732F">
        <w:t>materials are</w:t>
      </w:r>
      <w:r>
        <w:t xml:space="preserve"> available only after approval of the LOI. Additional instructions regarding LOI submission are</w:t>
      </w:r>
      <w:r>
        <w:rPr>
          <w:spacing w:val="1"/>
        </w:rPr>
        <w:t xml:space="preserve"> </w:t>
      </w:r>
      <w:r>
        <w:t>available</w:t>
      </w:r>
      <w:r>
        <w:rPr>
          <w:spacing w:val="-2"/>
        </w:rPr>
        <w:t xml:space="preserve"> </w:t>
      </w:r>
      <w:r>
        <w:t xml:space="preserve">in </w:t>
      </w:r>
      <w:hyperlink w:anchor="_Appendix_2:_Letter" w:history="1">
        <w:r w:rsidRPr="4CB558B2">
          <w:rPr>
            <w:rStyle w:val="Hyperlink"/>
            <w:rFonts w:ascii="Times New Roman" w:hAnsi="Times New Roman"/>
            <w:sz w:val="24"/>
          </w:rPr>
          <w:t>Appendix</w:t>
        </w:r>
        <w:r w:rsidRPr="4CB558B2">
          <w:rPr>
            <w:rStyle w:val="Hyperlink"/>
            <w:rFonts w:ascii="Times New Roman" w:hAnsi="Times New Roman"/>
            <w:spacing w:val="2"/>
            <w:sz w:val="24"/>
          </w:rPr>
          <w:t xml:space="preserve"> </w:t>
        </w:r>
        <w:r w:rsidRPr="4CB558B2">
          <w:rPr>
            <w:rStyle w:val="Hyperlink"/>
            <w:rFonts w:ascii="Times New Roman" w:hAnsi="Times New Roman"/>
            <w:sz w:val="24"/>
          </w:rPr>
          <w:t>2</w:t>
        </w:r>
      </w:hyperlink>
      <w:r>
        <w:t xml:space="preserve"> of</w:t>
      </w:r>
      <w:r>
        <w:rPr>
          <w:spacing w:val="-1"/>
        </w:rPr>
        <w:t xml:space="preserve"> </w:t>
      </w:r>
      <w:r>
        <w:t>the</w:t>
      </w:r>
      <w:r>
        <w:rPr>
          <w:spacing w:val="-1"/>
        </w:rPr>
        <w:t xml:space="preserve"> </w:t>
      </w:r>
      <w:r>
        <w:t xml:space="preserve">RFP dated </w:t>
      </w:r>
      <w:r w:rsidR="004D0D9B">
        <w:t>December 1</w:t>
      </w:r>
      <w:r>
        <w:t xml:space="preserve">, </w:t>
      </w:r>
      <w:r w:rsidR="004D0D9B">
        <w:t>2025</w:t>
      </w:r>
      <w:r>
        <w:t>.</w:t>
      </w:r>
    </w:p>
    <w:p w14:paraId="12C11FA2" w14:textId="77777777" w:rsidR="00FA6C1E" w:rsidRDefault="00FA6C1E" w:rsidP="005B53F0">
      <w:pPr>
        <w:pStyle w:val="BodyText"/>
        <w:ind w:right="100"/>
        <w:rPr>
          <w:sz w:val="26"/>
        </w:rPr>
      </w:pPr>
    </w:p>
    <w:p w14:paraId="15E75575" w14:textId="77777777" w:rsidR="00FA6C1E" w:rsidRDefault="00D05DBB" w:rsidP="005B53F0">
      <w:pPr>
        <w:spacing w:before="174"/>
        <w:ind w:right="100"/>
        <w:rPr>
          <w:b/>
          <w:i/>
          <w:sz w:val="24"/>
        </w:rPr>
      </w:pPr>
      <w:r>
        <w:rPr>
          <w:b/>
          <w:i/>
          <w:sz w:val="24"/>
          <w:u w:val="single"/>
        </w:rPr>
        <w:t>Eligibility</w:t>
      </w:r>
    </w:p>
    <w:p w14:paraId="66C6278B" w14:textId="77777777" w:rsidR="00FA6C1E" w:rsidRDefault="00D05DBB" w:rsidP="005B53F0">
      <w:pPr>
        <w:pStyle w:val="Heading1"/>
        <w:numPr>
          <w:ilvl w:val="0"/>
          <w:numId w:val="11"/>
        </w:numPr>
        <w:tabs>
          <w:tab w:val="left" w:pos="468"/>
        </w:tabs>
        <w:spacing w:before="192"/>
        <w:ind w:right="100"/>
      </w:pPr>
      <w:r>
        <w:t>Who</w:t>
      </w:r>
      <w:r>
        <w:rPr>
          <w:spacing w:val="-1"/>
        </w:rPr>
        <w:t xml:space="preserve"> </w:t>
      </w:r>
      <w:r>
        <w:t>is</w:t>
      </w:r>
      <w:r>
        <w:rPr>
          <w:spacing w:val="-1"/>
        </w:rPr>
        <w:t xml:space="preserve"> </w:t>
      </w:r>
      <w:r>
        <w:t>eligible</w:t>
      </w:r>
      <w:r>
        <w:rPr>
          <w:spacing w:val="-1"/>
        </w:rPr>
        <w:t xml:space="preserve"> </w:t>
      </w:r>
      <w:r>
        <w:t>to</w:t>
      </w:r>
      <w:r>
        <w:rPr>
          <w:spacing w:val="-1"/>
        </w:rPr>
        <w:t xml:space="preserve"> </w:t>
      </w:r>
      <w:r>
        <w:t>apply</w:t>
      </w:r>
      <w:r>
        <w:rPr>
          <w:spacing w:val="-4"/>
        </w:rPr>
        <w:t xml:space="preserve"> </w:t>
      </w:r>
      <w:r>
        <w:t>for</w:t>
      </w:r>
      <w:r>
        <w:rPr>
          <w:spacing w:val="-1"/>
        </w:rPr>
        <w:t xml:space="preserve"> </w:t>
      </w:r>
      <w:r>
        <w:t>CRCC</w:t>
      </w:r>
      <w:r>
        <w:rPr>
          <w:spacing w:val="-2"/>
        </w:rPr>
        <w:t xml:space="preserve"> </w:t>
      </w:r>
      <w:r>
        <w:t>funds?</w:t>
      </w:r>
    </w:p>
    <w:p w14:paraId="5AE7E89F" w14:textId="33DEB7A1" w:rsidR="00FA6C1E" w:rsidRDefault="00D05DBB" w:rsidP="005B53F0">
      <w:pPr>
        <w:pStyle w:val="BodyText"/>
        <w:ind w:left="360" w:right="100"/>
      </w:pPr>
      <w:r>
        <w:t>PIs must be UC faculty in the second year or later of their initial UC appointment by the award start</w:t>
      </w:r>
      <w:r>
        <w:rPr>
          <w:spacing w:val="1"/>
        </w:rPr>
        <w:t xml:space="preserve"> </w:t>
      </w:r>
      <w:r>
        <w:t xml:space="preserve">date, must hold an Academic Senate title, and must be employed at least 50% time on a UC-administered payroll. For award year </w:t>
      </w:r>
      <w:r w:rsidR="004D0D9B">
        <w:t>2026</w:t>
      </w:r>
      <w:r w:rsidR="009056E6">
        <w:t>-2</w:t>
      </w:r>
      <w:r w:rsidR="004370ED">
        <w:t>7</w:t>
      </w:r>
      <w:r>
        <w:t xml:space="preserve">, those with an effective initial UC appointment date </w:t>
      </w:r>
      <w:r w:rsidR="005B53F0">
        <w:t xml:space="preserve">of </w:t>
      </w:r>
      <w:r>
        <w:rPr>
          <w:spacing w:val="-57"/>
        </w:rPr>
        <w:t xml:space="preserve"> </w:t>
      </w:r>
      <w:r w:rsidR="005B53F0">
        <w:rPr>
          <w:spacing w:val="-57"/>
        </w:rPr>
        <w:t xml:space="preserve"> </w:t>
      </w:r>
      <w:r>
        <w:t xml:space="preserve">October 1, </w:t>
      </w:r>
      <w:r w:rsidR="00270B3A">
        <w:t>2025</w:t>
      </w:r>
      <w:r>
        <w:t xml:space="preserve"> or earlier are eligible to apply. Eligibility for awards in the New Assistant </w:t>
      </w:r>
      <w:r w:rsidR="005B53F0">
        <w:t>Professor (</w:t>
      </w:r>
      <w:r>
        <w:t xml:space="preserve">NAP) category is restricted to </w:t>
      </w:r>
      <w:r>
        <w:rPr>
          <w:u w:val="single"/>
        </w:rPr>
        <w:t>faculty</w:t>
      </w:r>
      <w:r w:rsidRPr="005B53F0">
        <w:t xml:space="preserve"> </w:t>
      </w:r>
      <w:r>
        <w:rPr>
          <w:u w:val="single"/>
        </w:rPr>
        <w:t xml:space="preserve">with an effective initial UC appointment date (for the </w:t>
      </w:r>
      <w:r w:rsidR="00301052">
        <w:rPr>
          <w:u w:val="single"/>
        </w:rPr>
        <w:t>purpose of</w:t>
      </w:r>
      <w:r>
        <w:rPr>
          <w:u w:val="single"/>
        </w:rPr>
        <w:t xml:space="preserve"> merit and promotion timing) between October 1, 20</w:t>
      </w:r>
      <w:r w:rsidR="00917F9B">
        <w:rPr>
          <w:u w:val="single"/>
        </w:rPr>
        <w:t>20</w:t>
      </w:r>
      <w:r>
        <w:rPr>
          <w:u w:val="single"/>
        </w:rPr>
        <w:t xml:space="preserve"> and October 1, </w:t>
      </w:r>
      <w:r w:rsidR="00270B3A">
        <w:rPr>
          <w:u w:val="single"/>
        </w:rPr>
        <w:t>2025</w:t>
      </w:r>
      <w:r>
        <w:t>. If the applicant’s</w:t>
      </w:r>
      <w:r>
        <w:rPr>
          <w:spacing w:val="1"/>
        </w:rPr>
        <w:t xml:space="preserve"> </w:t>
      </w:r>
      <w:r>
        <w:t>promotion</w:t>
      </w:r>
      <w:r>
        <w:rPr>
          <w:spacing w:val="-1"/>
        </w:rPr>
        <w:t xml:space="preserve"> </w:t>
      </w:r>
      <w:r>
        <w:t>schedule</w:t>
      </w:r>
      <w:r>
        <w:rPr>
          <w:spacing w:val="-2"/>
        </w:rPr>
        <w:t xml:space="preserve"> </w:t>
      </w:r>
      <w:r>
        <w:t>has</w:t>
      </w:r>
      <w:r>
        <w:rPr>
          <w:spacing w:val="1"/>
        </w:rPr>
        <w:t xml:space="preserve"> </w:t>
      </w:r>
      <w:r>
        <w:t>been altered</w:t>
      </w:r>
      <w:r>
        <w:rPr>
          <w:spacing w:val="-1"/>
        </w:rPr>
        <w:t xml:space="preserve"> </w:t>
      </w:r>
      <w:r>
        <w:t>for any</w:t>
      </w:r>
      <w:r>
        <w:rPr>
          <w:spacing w:val="-5"/>
        </w:rPr>
        <w:t xml:space="preserve"> </w:t>
      </w:r>
      <w:r>
        <w:t>reason,</w:t>
      </w:r>
      <w:r>
        <w:rPr>
          <w:spacing w:val="-1"/>
        </w:rPr>
        <w:t xml:space="preserve"> </w:t>
      </w:r>
      <w:r>
        <w:t>an</w:t>
      </w:r>
      <w:r>
        <w:rPr>
          <w:spacing w:val="-1"/>
        </w:rPr>
        <w:t xml:space="preserve"> </w:t>
      </w:r>
      <w:r>
        <w:t>explanation must</w:t>
      </w:r>
      <w:r>
        <w:rPr>
          <w:spacing w:val="-3"/>
        </w:rPr>
        <w:t xml:space="preserve"> </w:t>
      </w:r>
      <w:r>
        <w:t>be</w:t>
      </w:r>
      <w:r>
        <w:rPr>
          <w:spacing w:val="-2"/>
        </w:rPr>
        <w:t xml:space="preserve"> </w:t>
      </w:r>
      <w:r>
        <w:t>provided in</w:t>
      </w:r>
      <w:r>
        <w:rPr>
          <w:spacing w:val="-1"/>
        </w:rPr>
        <w:t xml:space="preserve"> </w:t>
      </w:r>
      <w:r>
        <w:t>the LOI.</w:t>
      </w:r>
    </w:p>
    <w:p w14:paraId="0DD3EF89" w14:textId="77777777" w:rsidR="00FA6C1E" w:rsidRDefault="00D05DBB" w:rsidP="005B53F0">
      <w:pPr>
        <w:pStyle w:val="Heading1"/>
        <w:numPr>
          <w:ilvl w:val="0"/>
          <w:numId w:val="11"/>
        </w:numPr>
        <w:tabs>
          <w:tab w:val="left" w:pos="468"/>
        </w:tabs>
        <w:spacing w:before="195"/>
        <w:ind w:right="100" w:hanging="361"/>
      </w:pPr>
      <w:r>
        <w:t>Are</w:t>
      </w:r>
      <w:r>
        <w:rPr>
          <w:spacing w:val="-4"/>
        </w:rPr>
        <w:t xml:space="preserve"> </w:t>
      </w:r>
      <w:r>
        <w:t>clinical</w:t>
      </w:r>
      <w:r>
        <w:rPr>
          <w:spacing w:val="-2"/>
        </w:rPr>
        <w:t xml:space="preserve"> </w:t>
      </w:r>
      <w:r>
        <w:t>researchers</w:t>
      </w:r>
      <w:r>
        <w:rPr>
          <w:spacing w:val="-1"/>
        </w:rPr>
        <w:t xml:space="preserve"> </w:t>
      </w:r>
      <w:r>
        <w:t>eligible?</w:t>
      </w:r>
    </w:p>
    <w:p w14:paraId="16991118" w14:textId="77777777" w:rsidR="00FA6C1E" w:rsidRDefault="00D05DBB" w:rsidP="005B53F0">
      <w:pPr>
        <w:pStyle w:val="BodyText"/>
        <w:spacing w:line="274" w:lineRule="exact"/>
        <w:ind w:left="360" w:right="100"/>
      </w:pPr>
      <w:r>
        <w:t>Clinical</w:t>
      </w:r>
      <w:r>
        <w:rPr>
          <w:spacing w:val="-2"/>
        </w:rPr>
        <w:t xml:space="preserve"> </w:t>
      </w:r>
      <w:r>
        <w:t>researchers</w:t>
      </w:r>
      <w:r>
        <w:rPr>
          <w:spacing w:val="1"/>
        </w:rPr>
        <w:t xml:space="preserve"> </w:t>
      </w:r>
      <w:r>
        <w:t>are eligible</w:t>
      </w:r>
      <w:r>
        <w:rPr>
          <w:spacing w:val="-2"/>
        </w:rPr>
        <w:t xml:space="preserve"> </w:t>
      </w:r>
      <w:r>
        <w:t>provided</w:t>
      </w:r>
      <w:r>
        <w:rPr>
          <w:spacing w:val="-2"/>
        </w:rPr>
        <w:t xml:space="preserve"> </w:t>
      </w:r>
      <w:r>
        <w:t>they</w:t>
      </w:r>
      <w:r>
        <w:rPr>
          <w:spacing w:val="-6"/>
        </w:rPr>
        <w:t xml:space="preserve"> </w:t>
      </w:r>
      <w:r>
        <w:t>meet</w:t>
      </w:r>
      <w:r>
        <w:rPr>
          <w:spacing w:val="-1"/>
        </w:rPr>
        <w:t xml:space="preserve"> </w:t>
      </w:r>
      <w:r>
        <w:t>the</w:t>
      </w:r>
      <w:r>
        <w:rPr>
          <w:spacing w:val="-2"/>
        </w:rPr>
        <w:t xml:space="preserve"> </w:t>
      </w:r>
      <w:r>
        <w:t>criteria</w:t>
      </w:r>
      <w:r>
        <w:rPr>
          <w:spacing w:val="-2"/>
        </w:rPr>
        <w:t xml:space="preserve"> </w:t>
      </w:r>
      <w:r>
        <w:t>described</w:t>
      </w:r>
      <w:r>
        <w:rPr>
          <w:spacing w:val="-2"/>
        </w:rPr>
        <w:t xml:space="preserve"> </w:t>
      </w:r>
      <w:r>
        <w:t>in</w:t>
      </w:r>
      <w:r>
        <w:rPr>
          <w:spacing w:val="-1"/>
        </w:rPr>
        <w:t xml:space="preserve"> </w:t>
      </w:r>
      <w:r>
        <w:t>question</w:t>
      </w:r>
      <w:r>
        <w:rPr>
          <w:spacing w:val="-1"/>
        </w:rPr>
        <w:t xml:space="preserve"> </w:t>
      </w:r>
      <w:r>
        <w:t>1.</w:t>
      </w:r>
    </w:p>
    <w:p w14:paraId="093193A6" w14:textId="77777777" w:rsidR="00FA6C1E" w:rsidRDefault="00D05DBB" w:rsidP="005B53F0">
      <w:pPr>
        <w:pStyle w:val="Heading1"/>
        <w:numPr>
          <w:ilvl w:val="0"/>
          <w:numId w:val="11"/>
        </w:numPr>
        <w:tabs>
          <w:tab w:val="left" w:pos="468"/>
        </w:tabs>
        <w:spacing w:before="196"/>
        <w:ind w:right="100"/>
      </w:pPr>
      <w:r>
        <w:t>Are</w:t>
      </w:r>
      <w:r>
        <w:rPr>
          <w:spacing w:val="-4"/>
        </w:rPr>
        <w:t xml:space="preserve"> </w:t>
      </w:r>
      <w:r>
        <w:t>adjunct</w:t>
      </w:r>
      <w:r>
        <w:rPr>
          <w:spacing w:val="-4"/>
        </w:rPr>
        <w:t xml:space="preserve"> </w:t>
      </w:r>
      <w:r>
        <w:t>faculty</w:t>
      </w:r>
      <w:r>
        <w:rPr>
          <w:spacing w:val="-1"/>
        </w:rPr>
        <w:t xml:space="preserve"> </w:t>
      </w:r>
      <w:r>
        <w:t>members</w:t>
      </w:r>
      <w:r>
        <w:rPr>
          <w:spacing w:val="-3"/>
        </w:rPr>
        <w:t xml:space="preserve"> </w:t>
      </w:r>
      <w:r>
        <w:t>eligible?</w:t>
      </w:r>
    </w:p>
    <w:p w14:paraId="4DF9F72F" w14:textId="25334816" w:rsidR="00FA6C1E" w:rsidRDefault="00D05DBB" w:rsidP="005B53F0">
      <w:pPr>
        <w:pStyle w:val="BodyText"/>
        <w:ind w:left="360" w:right="100"/>
      </w:pPr>
      <w:r>
        <w:t xml:space="preserve">UC faculty in the adjunct series are eligible to apply </w:t>
      </w:r>
      <w:r w:rsidR="00AD4901">
        <w:t xml:space="preserve">only </w:t>
      </w:r>
      <w:r>
        <w:t xml:space="preserve">if </w:t>
      </w:r>
      <w:r w:rsidR="00AD4901">
        <w:t>their appointment confers membership</w:t>
      </w:r>
      <w:r>
        <w:t xml:space="preserve"> </w:t>
      </w:r>
      <w:r w:rsidR="00AD4901">
        <w:t xml:space="preserve">in </w:t>
      </w:r>
      <w:r>
        <w:t>the Academic</w:t>
      </w:r>
      <w:r>
        <w:rPr>
          <w:spacing w:val="1"/>
        </w:rPr>
        <w:t xml:space="preserve"> </w:t>
      </w:r>
      <w:r>
        <w:t>Senate. Academic Senate membership is determined by each individual campus. Consult your</w:t>
      </w:r>
      <w:r>
        <w:rPr>
          <w:spacing w:val="1"/>
        </w:rPr>
        <w:t xml:space="preserve"> </w:t>
      </w:r>
      <w:r>
        <w:t>department</w:t>
      </w:r>
      <w:r>
        <w:rPr>
          <w:spacing w:val="-2"/>
        </w:rPr>
        <w:t xml:space="preserve"> </w:t>
      </w:r>
      <w:r>
        <w:t>chair</w:t>
      </w:r>
      <w:r>
        <w:rPr>
          <w:spacing w:val="-2"/>
        </w:rPr>
        <w:t xml:space="preserve"> </w:t>
      </w:r>
      <w:r>
        <w:t>if</w:t>
      </w:r>
      <w:r>
        <w:rPr>
          <w:spacing w:val="2"/>
        </w:rPr>
        <w:t xml:space="preserve"> </w:t>
      </w:r>
      <w:r>
        <w:t>you</w:t>
      </w:r>
      <w:r>
        <w:rPr>
          <w:spacing w:val="-1"/>
        </w:rPr>
        <w:t xml:space="preserve"> </w:t>
      </w:r>
      <w:r>
        <w:t>are</w:t>
      </w:r>
      <w:r>
        <w:rPr>
          <w:spacing w:val="-2"/>
        </w:rPr>
        <w:t xml:space="preserve"> </w:t>
      </w:r>
      <w:r>
        <w:t>uncertain</w:t>
      </w:r>
      <w:r>
        <w:rPr>
          <w:spacing w:val="-2"/>
        </w:rPr>
        <w:t xml:space="preserve"> </w:t>
      </w:r>
      <w:r>
        <w:t>about</w:t>
      </w:r>
      <w:r>
        <w:rPr>
          <w:spacing w:val="4"/>
        </w:rPr>
        <w:t xml:space="preserve"> </w:t>
      </w:r>
      <w:r>
        <w:t>your</w:t>
      </w:r>
      <w:r>
        <w:rPr>
          <w:spacing w:val="-2"/>
        </w:rPr>
        <w:t xml:space="preserve"> </w:t>
      </w:r>
      <w:r>
        <w:t>Senate</w:t>
      </w:r>
      <w:r>
        <w:rPr>
          <w:spacing w:val="-3"/>
        </w:rPr>
        <w:t xml:space="preserve"> </w:t>
      </w:r>
      <w:r>
        <w:t>membership</w:t>
      </w:r>
      <w:r>
        <w:rPr>
          <w:spacing w:val="-1"/>
        </w:rPr>
        <w:t xml:space="preserve"> </w:t>
      </w:r>
      <w:r>
        <w:t>status.</w:t>
      </w:r>
      <w:r>
        <w:rPr>
          <w:spacing w:val="-1"/>
        </w:rPr>
        <w:t xml:space="preserve"> </w:t>
      </w:r>
      <w:r>
        <w:t>Adjunct</w:t>
      </w:r>
      <w:r>
        <w:rPr>
          <w:spacing w:val="-2"/>
        </w:rPr>
        <w:t xml:space="preserve"> </w:t>
      </w:r>
      <w:r>
        <w:t>faculty</w:t>
      </w:r>
      <w:r>
        <w:rPr>
          <w:spacing w:val="-6"/>
        </w:rPr>
        <w:t xml:space="preserve"> </w:t>
      </w:r>
      <w:r>
        <w:t>who</w:t>
      </w:r>
      <w:r w:rsidR="00AD4901">
        <w:t xml:space="preserve"> are not </w:t>
      </w:r>
      <w:r>
        <w:t>Academic</w:t>
      </w:r>
      <w:r>
        <w:rPr>
          <w:spacing w:val="-1"/>
        </w:rPr>
        <w:t xml:space="preserve"> </w:t>
      </w:r>
      <w:r>
        <w:t>Senate</w:t>
      </w:r>
      <w:r>
        <w:rPr>
          <w:spacing w:val="-1"/>
        </w:rPr>
        <w:t xml:space="preserve"> </w:t>
      </w:r>
      <w:r>
        <w:t>members are</w:t>
      </w:r>
      <w:r>
        <w:rPr>
          <w:spacing w:val="-1"/>
        </w:rPr>
        <w:t xml:space="preserve"> </w:t>
      </w:r>
      <w:r>
        <w:t>not</w:t>
      </w:r>
      <w:r>
        <w:rPr>
          <w:spacing w:val="1"/>
        </w:rPr>
        <w:t xml:space="preserve"> </w:t>
      </w:r>
      <w:r>
        <w:t>eligible</w:t>
      </w:r>
      <w:r>
        <w:rPr>
          <w:spacing w:val="-1"/>
        </w:rPr>
        <w:t xml:space="preserve"> </w:t>
      </w:r>
      <w:r>
        <w:t>to</w:t>
      </w:r>
      <w:r>
        <w:rPr>
          <w:spacing w:val="2"/>
        </w:rPr>
        <w:t xml:space="preserve"> </w:t>
      </w:r>
      <w:r>
        <w:t>apply.</w:t>
      </w:r>
    </w:p>
    <w:p w14:paraId="098CA28A" w14:textId="656512F0" w:rsidR="00FA6C1E" w:rsidRDefault="00D05DBB" w:rsidP="005B53F0">
      <w:pPr>
        <w:pStyle w:val="Heading1"/>
        <w:numPr>
          <w:ilvl w:val="0"/>
          <w:numId w:val="11"/>
        </w:numPr>
        <w:tabs>
          <w:tab w:val="left" w:pos="468"/>
        </w:tabs>
        <w:spacing w:before="195" w:line="240" w:lineRule="auto"/>
        <w:ind w:right="100"/>
      </w:pPr>
      <w:bookmarkStart w:id="2" w:name="_Hlk148445587"/>
      <w:r>
        <w:t>I</w:t>
      </w:r>
      <w:r>
        <w:rPr>
          <w:spacing w:val="-1"/>
        </w:rPr>
        <w:t xml:space="preserve"> </w:t>
      </w:r>
      <w:r>
        <w:t>am</w:t>
      </w:r>
      <w:r>
        <w:rPr>
          <w:spacing w:val="-5"/>
        </w:rPr>
        <w:t xml:space="preserve"> </w:t>
      </w:r>
      <w:r>
        <w:t>an</w:t>
      </w:r>
      <w:r>
        <w:rPr>
          <w:spacing w:val="-1"/>
        </w:rPr>
        <w:t xml:space="preserve"> </w:t>
      </w:r>
      <w:r>
        <w:t>Assistant Professor</w:t>
      </w:r>
      <w:r>
        <w:rPr>
          <w:spacing w:val="-1"/>
        </w:rPr>
        <w:t xml:space="preserve"> </w:t>
      </w:r>
      <w:r>
        <w:t>and</w:t>
      </w:r>
      <w:r>
        <w:rPr>
          <w:spacing w:val="-1"/>
        </w:rPr>
        <w:t xml:space="preserve"> </w:t>
      </w:r>
      <w:r>
        <w:t>my</w:t>
      </w:r>
      <w:r>
        <w:rPr>
          <w:spacing w:val="-1"/>
        </w:rPr>
        <w:t xml:space="preserve"> </w:t>
      </w:r>
      <w:r>
        <w:t>start</w:t>
      </w:r>
      <w:r>
        <w:rPr>
          <w:spacing w:val="-2"/>
        </w:rPr>
        <w:t xml:space="preserve"> </w:t>
      </w:r>
      <w:r>
        <w:t>date</w:t>
      </w:r>
      <w:r>
        <w:rPr>
          <w:spacing w:val="-2"/>
        </w:rPr>
        <w:t xml:space="preserve"> </w:t>
      </w:r>
      <w:r>
        <w:t>is</w:t>
      </w:r>
      <w:r>
        <w:rPr>
          <w:spacing w:val="-1"/>
        </w:rPr>
        <w:t xml:space="preserve"> </w:t>
      </w:r>
      <w:r>
        <w:t>after</w:t>
      </w:r>
      <w:r>
        <w:rPr>
          <w:spacing w:val="-1"/>
        </w:rPr>
        <w:t xml:space="preserve"> </w:t>
      </w:r>
      <w:r>
        <w:t>the</w:t>
      </w:r>
      <w:r>
        <w:rPr>
          <w:spacing w:val="-2"/>
        </w:rPr>
        <w:t xml:space="preserve"> </w:t>
      </w:r>
      <w:r>
        <w:t>NAP</w:t>
      </w:r>
      <w:r>
        <w:rPr>
          <w:spacing w:val="-4"/>
        </w:rPr>
        <w:t xml:space="preserve"> </w:t>
      </w:r>
      <w:r>
        <w:t>appointment</w:t>
      </w:r>
      <w:r>
        <w:rPr>
          <w:spacing w:val="-2"/>
        </w:rPr>
        <w:t xml:space="preserve"> </w:t>
      </w:r>
      <w:r>
        <w:t>date</w:t>
      </w:r>
      <w:r>
        <w:rPr>
          <w:spacing w:val="-1"/>
        </w:rPr>
        <w:t xml:space="preserve"> </w:t>
      </w:r>
      <w:r>
        <w:t>cut-off.</w:t>
      </w:r>
      <w:r>
        <w:rPr>
          <w:spacing w:val="-1"/>
        </w:rPr>
        <w:t xml:space="preserve"> </w:t>
      </w:r>
      <w:r>
        <w:t>Am</w:t>
      </w:r>
      <w:r>
        <w:rPr>
          <w:spacing w:val="-5"/>
        </w:rPr>
        <w:t xml:space="preserve"> </w:t>
      </w:r>
      <w:r w:rsidR="00D27A10">
        <w:t>I eligible</w:t>
      </w:r>
      <w:r>
        <w:rPr>
          <w:spacing w:val="-2"/>
        </w:rPr>
        <w:t xml:space="preserve"> </w:t>
      </w:r>
      <w:r>
        <w:t>to apply?</w:t>
      </w:r>
    </w:p>
    <w:p w14:paraId="1C8457C7" w14:textId="0C729B47" w:rsidR="00FA6C1E" w:rsidRDefault="00D05DBB" w:rsidP="005B53F0">
      <w:pPr>
        <w:pStyle w:val="BodyText"/>
        <w:ind w:left="360" w:right="100"/>
        <w:sectPr w:rsidR="00FA6C1E" w:rsidSect="00DC4687">
          <w:pgSz w:w="12240" w:h="15840"/>
          <w:pgMar w:top="760" w:right="620" w:bottom="280" w:left="900" w:header="578" w:footer="0" w:gutter="0"/>
          <w:cols w:space="720"/>
        </w:sectPr>
      </w:pPr>
      <w:r>
        <w:t>No. Assistant Professors must meet the eligibility criteria that align with their appointment date.</w:t>
      </w:r>
      <w:r>
        <w:rPr>
          <w:spacing w:val="1"/>
        </w:rPr>
        <w:t xml:space="preserve"> </w:t>
      </w:r>
      <w:r w:rsidR="00FC1532">
        <w:t>Assistant Professors who have been in their first UC faculty appointment for less than two years by the award start date are not eligible to apply.</w:t>
      </w:r>
      <w:bookmarkEnd w:id="2"/>
    </w:p>
    <w:p w14:paraId="4AB774A7" w14:textId="77777777" w:rsidR="00FA6C1E" w:rsidRDefault="00D05DBB" w:rsidP="00301052">
      <w:pPr>
        <w:pStyle w:val="Heading1"/>
        <w:numPr>
          <w:ilvl w:val="0"/>
          <w:numId w:val="11"/>
        </w:numPr>
        <w:ind w:right="94"/>
      </w:pPr>
      <w:r>
        <w:lastRenderedPageBreak/>
        <w:t>I</w:t>
      </w:r>
      <w:r>
        <w:rPr>
          <w:spacing w:val="-1"/>
        </w:rPr>
        <w:t xml:space="preserve"> </w:t>
      </w:r>
      <w:r>
        <w:t>currently</w:t>
      </w:r>
      <w:r>
        <w:rPr>
          <w:spacing w:val="-1"/>
        </w:rPr>
        <w:t xml:space="preserve"> </w:t>
      </w:r>
      <w:r>
        <w:t>have</w:t>
      </w:r>
      <w:r>
        <w:rPr>
          <w:spacing w:val="-2"/>
        </w:rPr>
        <w:t xml:space="preserve"> </w:t>
      </w:r>
      <w:r>
        <w:t>a</w:t>
      </w:r>
      <w:r>
        <w:rPr>
          <w:spacing w:val="-1"/>
        </w:rPr>
        <w:t xml:space="preserve"> </w:t>
      </w:r>
      <w:r>
        <w:t>CRCC</w:t>
      </w:r>
      <w:r>
        <w:rPr>
          <w:spacing w:val="-1"/>
        </w:rPr>
        <w:t xml:space="preserve"> </w:t>
      </w:r>
      <w:r>
        <w:t>grant.</w:t>
      </w:r>
      <w:r>
        <w:rPr>
          <w:spacing w:val="-1"/>
        </w:rPr>
        <w:t xml:space="preserve"> </w:t>
      </w:r>
      <w:r>
        <w:t>Am</w:t>
      </w:r>
      <w:r>
        <w:rPr>
          <w:spacing w:val="-5"/>
        </w:rPr>
        <w:t xml:space="preserve"> </w:t>
      </w:r>
      <w:r>
        <w:t>I</w:t>
      </w:r>
      <w:r>
        <w:rPr>
          <w:spacing w:val="-1"/>
        </w:rPr>
        <w:t xml:space="preserve"> </w:t>
      </w:r>
      <w:r>
        <w:t>eligible</w:t>
      </w:r>
      <w:r>
        <w:rPr>
          <w:spacing w:val="-1"/>
        </w:rPr>
        <w:t xml:space="preserve"> </w:t>
      </w:r>
      <w:r>
        <w:t>to</w:t>
      </w:r>
      <w:r>
        <w:rPr>
          <w:spacing w:val="-1"/>
        </w:rPr>
        <w:t xml:space="preserve"> </w:t>
      </w:r>
      <w:r>
        <w:t>apply</w:t>
      </w:r>
      <w:r>
        <w:rPr>
          <w:spacing w:val="-4"/>
        </w:rPr>
        <w:t xml:space="preserve"> </w:t>
      </w:r>
      <w:r>
        <w:t>for</w:t>
      </w:r>
      <w:r>
        <w:rPr>
          <w:spacing w:val="-2"/>
        </w:rPr>
        <w:t xml:space="preserve"> </w:t>
      </w:r>
      <w:r>
        <w:t>another</w:t>
      </w:r>
      <w:r>
        <w:rPr>
          <w:spacing w:val="-2"/>
        </w:rPr>
        <w:t xml:space="preserve"> </w:t>
      </w:r>
      <w:r>
        <w:t>CRCC</w:t>
      </w:r>
      <w:r>
        <w:rPr>
          <w:spacing w:val="-1"/>
        </w:rPr>
        <w:t xml:space="preserve"> </w:t>
      </w:r>
      <w:r>
        <w:t>grant?</w:t>
      </w:r>
    </w:p>
    <w:p w14:paraId="7B02FE5C" w14:textId="2956B77F" w:rsidR="00FA6C1E" w:rsidRDefault="00D05DBB" w:rsidP="00301052">
      <w:pPr>
        <w:pStyle w:val="BodyText"/>
        <w:ind w:left="360" w:right="94"/>
      </w:pPr>
      <w:r>
        <w:t xml:space="preserve">No, CRCC applicants are eligible to receive CRCC funds for nonconsecutive years only. Awards </w:t>
      </w:r>
      <w:r w:rsidR="00301052">
        <w:t xml:space="preserve">are for </w:t>
      </w:r>
      <w:r>
        <w:t>one</w:t>
      </w:r>
      <w:r>
        <w:rPr>
          <w:spacing w:val="3"/>
        </w:rPr>
        <w:t xml:space="preserve"> </w:t>
      </w:r>
      <w:r>
        <w:t>year</w:t>
      </w:r>
      <w:r>
        <w:rPr>
          <w:spacing w:val="-1"/>
        </w:rPr>
        <w:t xml:space="preserve"> </w:t>
      </w:r>
      <w:r>
        <w:t>and</w:t>
      </w:r>
      <w:r>
        <w:rPr>
          <w:spacing w:val="2"/>
        </w:rPr>
        <w:t xml:space="preserve"> </w:t>
      </w:r>
      <w:r>
        <w:t>are</w:t>
      </w:r>
      <w:r>
        <w:rPr>
          <w:spacing w:val="-1"/>
        </w:rPr>
        <w:t xml:space="preserve"> </w:t>
      </w:r>
      <w:r>
        <w:t>non-renewable.</w:t>
      </w:r>
    </w:p>
    <w:p w14:paraId="7C57153F" w14:textId="77777777" w:rsidR="008F0A63" w:rsidRPr="008F0A63" w:rsidRDefault="008F0A63" w:rsidP="00301052">
      <w:pPr>
        <w:pStyle w:val="BodyText"/>
        <w:ind w:right="94"/>
        <w:rPr>
          <w:b/>
          <w:bCs/>
        </w:rPr>
      </w:pPr>
    </w:p>
    <w:p w14:paraId="0F5C63C1" w14:textId="74DF3AF3" w:rsidR="008F0A63" w:rsidRPr="001152C3" w:rsidRDefault="00C76D25" w:rsidP="00301052">
      <w:pPr>
        <w:pStyle w:val="ListParagraph"/>
        <w:numPr>
          <w:ilvl w:val="0"/>
          <w:numId w:val="11"/>
        </w:numPr>
        <w:ind w:left="270" w:right="94" w:hanging="270"/>
        <w:rPr>
          <w:b/>
          <w:bCs/>
          <w:sz w:val="24"/>
          <w:szCs w:val="24"/>
        </w:rPr>
      </w:pPr>
      <w:r>
        <w:rPr>
          <w:b/>
          <w:bCs/>
          <w:sz w:val="24"/>
          <w:szCs w:val="24"/>
        </w:rPr>
        <w:t xml:space="preserve"> </w:t>
      </w:r>
      <w:r w:rsidR="008F0A63" w:rsidRPr="001152C3">
        <w:rPr>
          <w:b/>
          <w:bCs/>
          <w:sz w:val="24"/>
          <w:szCs w:val="24"/>
        </w:rPr>
        <w:t xml:space="preserve">How often can I </w:t>
      </w:r>
      <w:r w:rsidRPr="001152C3">
        <w:rPr>
          <w:b/>
          <w:bCs/>
          <w:sz w:val="24"/>
          <w:szCs w:val="24"/>
        </w:rPr>
        <w:t>apply for a</w:t>
      </w:r>
      <w:r w:rsidR="008F0A63" w:rsidRPr="001152C3">
        <w:rPr>
          <w:b/>
          <w:bCs/>
          <w:sz w:val="24"/>
          <w:szCs w:val="24"/>
        </w:rPr>
        <w:t xml:space="preserve"> CRCC</w:t>
      </w:r>
      <w:r w:rsidRPr="001152C3">
        <w:rPr>
          <w:b/>
          <w:bCs/>
          <w:sz w:val="24"/>
          <w:szCs w:val="24"/>
        </w:rPr>
        <w:t xml:space="preserve"> grant</w:t>
      </w:r>
      <w:r w:rsidR="008F0A63" w:rsidRPr="001152C3">
        <w:rPr>
          <w:b/>
          <w:bCs/>
          <w:sz w:val="24"/>
          <w:szCs w:val="24"/>
        </w:rPr>
        <w:t xml:space="preserve">? </w:t>
      </w:r>
    </w:p>
    <w:p w14:paraId="650E609E" w14:textId="653EF86C" w:rsidR="008F0A63" w:rsidRPr="001152C3" w:rsidRDefault="00722F34" w:rsidP="00301052">
      <w:pPr>
        <w:pStyle w:val="ListParagraph"/>
        <w:ind w:left="360" w:right="94" w:firstLine="0"/>
        <w:rPr>
          <w:sz w:val="26"/>
        </w:rPr>
      </w:pPr>
      <w:r>
        <w:rPr>
          <w:sz w:val="24"/>
        </w:rPr>
        <w:t xml:space="preserve">Applicants in the NAP category may apply every year. Applicants in the REG category </w:t>
      </w:r>
      <w:r w:rsidR="000E3FB6">
        <w:rPr>
          <w:sz w:val="24"/>
        </w:rPr>
        <w:t>may</w:t>
      </w:r>
      <w:r>
        <w:rPr>
          <w:sz w:val="24"/>
        </w:rPr>
        <w:t xml:space="preserve"> apply no more than twice in any sequential three-year period.</w:t>
      </w:r>
    </w:p>
    <w:p w14:paraId="3CE50B81" w14:textId="00A89061" w:rsidR="00FA6C1E" w:rsidRPr="001152C3" w:rsidRDefault="00D05DBB" w:rsidP="00301052">
      <w:pPr>
        <w:pStyle w:val="Heading1"/>
        <w:numPr>
          <w:ilvl w:val="0"/>
          <w:numId w:val="11"/>
        </w:numPr>
        <w:spacing w:before="194" w:line="240" w:lineRule="auto"/>
        <w:ind w:right="94"/>
      </w:pPr>
      <w:r w:rsidRPr="001152C3">
        <w:t>Am I eligible to resubmit my unfunded CRCC application for reconsideration in the subsequent</w:t>
      </w:r>
      <w:r w:rsidRPr="001152C3">
        <w:rPr>
          <w:spacing w:val="-57"/>
        </w:rPr>
        <w:t xml:space="preserve"> </w:t>
      </w:r>
      <w:r w:rsidRPr="001152C3">
        <w:t>review cycle?</w:t>
      </w:r>
    </w:p>
    <w:p w14:paraId="583DF715" w14:textId="3B613DB9" w:rsidR="003665FF" w:rsidRDefault="00D05DBB" w:rsidP="00301052">
      <w:pPr>
        <w:pStyle w:val="BodyText"/>
        <w:ind w:left="360" w:right="94"/>
      </w:pPr>
      <w:r w:rsidRPr="001152C3">
        <w:t xml:space="preserve">If you </w:t>
      </w:r>
      <w:r w:rsidR="00F172BD" w:rsidRPr="001152C3">
        <w:t xml:space="preserve">previously </w:t>
      </w:r>
      <w:r w:rsidRPr="001152C3">
        <w:t xml:space="preserve">submitted a </w:t>
      </w:r>
      <w:r w:rsidRPr="001152C3">
        <w:rPr>
          <w:i/>
        </w:rPr>
        <w:t xml:space="preserve">new </w:t>
      </w:r>
      <w:r w:rsidRPr="001152C3">
        <w:t>application,</w:t>
      </w:r>
      <w:r w:rsidR="00F172BD" w:rsidRPr="001152C3">
        <w:t xml:space="preserve"> you may </w:t>
      </w:r>
      <w:r w:rsidR="00F172BD" w:rsidRPr="001152C3">
        <w:rPr>
          <w:i/>
          <w:iCs/>
        </w:rPr>
        <w:t>resubmit</w:t>
      </w:r>
      <w:r w:rsidR="00F172BD" w:rsidRPr="001152C3">
        <w:t xml:space="preserve"> </w:t>
      </w:r>
      <w:r w:rsidR="00722F34">
        <w:t xml:space="preserve">only </w:t>
      </w:r>
      <w:r w:rsidR="00F172BD" w:rsidRPr="001152C3">
        <w:t xml:space="preserve">once </w:t>
      </w:r>
      <w:r w:rsidR="00722F34">
        <w:t xml:space="preserve">and that resubmission must occur no later than two years after the original submission. </w:t>
      </w:r>
      <w:r w:rsidRPr="001152C3">
        <w:t>If your proposal is not selected for funding after two submissions</w:t>
      </w:r>
      <w:r w:rsidR="00F172BD" w:rsidRPr="001152C3">
        <w:t xml:space="preserve"> (original and resubmission)</w:t>
      </w:r>
      <w:r w:rsidRPr="001152C3">
        <w:t>, you</w:t>
      </w:r>
      <w:r w:rsidRPr="001152C3">
        <w:rPr>
          <w:spacing w:val="-1"/>
        </w:rPr>
        <w:t xml:space="preserve"> </w:t>
      </w:r>
      <w:r w:rsidR="004928F0" w:rsidRPr="001152C3">
        <w:t>may</w:t>
      </w:r>
      <w:r w:rsidR="00F172BD" w:rsidRPr="001152C3">
        <w:t xml:space="preserve"> not</w:t>
      </w:r>
      <w:r w:rsidRPr="001152C3">
        <w:rPr>
          <w:spacing w:val="-1"/>
        </w:rPr>
        <w:t xml:space="preserve"> </w:t>
      </w:r>
      <w:r w:rsidRPr="001152C3">
        <w:t>resubmit th</w:t>
      </w:r>
      <w:r w:rsidR="004928F0" w:rsidRPr="001152C3">
        <w:t>at</w:t>
      </w:r>
      <w:r w:rsidRPr="001152C3">
        <w:rPr>
          <w:spacing w:val="-1"/>
        </w:rPr>
        <w:t xml:space="preserve"> </w:t>
      </w:r>
      <w:r w:rsidRPr="001152C3">
        <w:t xml:space="preserve">application </w:t>
      </w:r>
      <w:r w:rsidR="00F172BD" w:rsidRPr="001152C3">
        <w:t>again</w:t>
      </w:r>
      <w:r w:rsidRPr="001152C3">
        <w:t>.</w:t>
      </w:r>
      <w:r w:rsidR="004928F0" w:rsidRPr="001152C3">
        <w:t xml:space="preserve"> These resubmission guidelines apply to both NAP and REG applicants.</w:t>
      </w:r>
    </w:p>
    <w:p w14:paraId="59763183" w14:textId="77777777" w:rsidR="00FA6C1E" w:rsidRDefault="00D05DBB" w:rsidP="00301052">
      <w:pPr>
        <w:pStyle w:val="Heading1"/>
        <w:numPr>
          <w:ilvl w:val="0"/>
          <w:numId w:val="11"/>
        </w:numPr>
        <w:spacing w:before="192"/>
        <w:ind w:right="94" w:hanging="361"/>
      </w:pPr>
      <w:r>
        <w:t>Can</w:t>
      </w:r>
      <w:r>
        <w:rPr>
          <w:spacing w:val="-2"/>
        </w:rPr>
        <w:t xml:space="preserve"> </w:t>
      </w:r>
      <w:r>
        <w:t>CRCC</w:t>
      </w:r>
      <w:r>
        <w:rPr>
          <w:spacing w:val="-3"/>
        </w:rPr>
        <w:t xml:space="preserve"> </w:t>
      </w:r>
      <w:r>
        <w:t>funds</w:t>
      </w:r>
      <w:r>
        <w:rPr>
          <w:spacing w:val="-4"/>
        </w:rPr>
        <w:t xml:space="preserve"> </w:t>
      </w:r>
      <w:r>
        <w:t>be</w:t>
      </w:r>
      <w:r>
        <w:rPr>
          <w:spacing w:val="-3"/>
        </w:rPr>
        <w:t xml:space="preserve"> </w:t>
      </w:r>
      <w:r>
        <w:t>used</w:t>
      </w:r>
      <w:r>
        <w:rPr>
          <w:spacing w:val="-1"/>
        </w:rPr>
        <w:t xml:space="preserve"> </w:t>
      </w:r>
      <w:r>
        <w:t>to</w:t>
      </w:r>
      <w:r>
        <w:rPr>
          <w:spacing w:val="-2"/>
        </w:rPr>
        <w:t xml:space="preserve"> </w:t>
      </w:r>
      <w:r>
        <w:t>conduct</w:t>
      </w:r>
      <w:r>
        <w:rPr>
          <w:spacing w:val="-2"/>
        </w:rPr>
        <w:t xml:space="preserve"> </w:t>
      </w:r>
      <w:r>
        <w:t>clinical</w:t>
      </w:r>
      <w:r>
        <w:rPr>
          <w:spacing w:val="-2"/>
        </w:rPr>
        <w:t xml:space="preserve"> </w:t>
      </w:r>
      <w:r>
        <w:t>trials?</w:t>
      </w:r>
    </w:p>
    <w:p w14:paraId="26564E93" w14:textId="77777777" w:rsidR="00FA6C1E" w:rsidRDefault="00D05DBB" w:rsidP="00301052">
      <w:pPr>
        <w:pStyle w:val="BodyText"/>
        <w:spacing w:line="274" w:lineRule="exact"/>
        <w:ind w:left="360" w:right="94"/>
      </w:pPr>
      <w:r>
        <w:t>No,</w:t>
      </w:r>
      <w:r>
        <w:rPr>
          <w:spacing w:val="-1"/>
        </w:rPr>
        <w:t xml:space="preserve"> </w:t>
      </w:r>
      <w:r>
        <w:t>CRCC</w:t>
      </w:r>
      <w:r>
        <w:rPr>
          <w:spacing w:val="-1"/>
        </w:rPr>
        <w:t xml:space="preserve"> </w:t>
      </w:r>
      <w:r>
        <w:t>funds cannot</w:t>
      </w:r>
      <w:r>
        <w:rPr>
          <w:spacing w:val="-1"/>
        </w:rPr>
        <w:t xml:space="preserve"> </w:t>
      </w:r>
      <w:r>
        <w:t>be</w:t>
      </w:r>
      <w:r>
        <w:rPr>
          <w:spacing w:val="-1"/>
        </w:rPr>
        <w:t xml:space="preserve"> </w:t>
      </w:r>
      <w:r>
        <w:t>used</w:t>
      </w:r>
      <w:r>
        <w:rPr>
          <w:spacing w:val="-1"/>
        </w:rPr>
        <w:t xml:space="preserve"> </w:t>
      </w:r>
      <w:r>
        <w:t>to fund</w:t>
      </w:r>
      <w:r>
        <w:rPr>
          <w:spacing w:val="-1"/>
        </w:rPr>
        <w:t xml:space="preserve"> </w:t>
      </w:r>
      <w:r>
        <w:t>clinical</w:t>
      </w:r>
      <w:r>
        <w:rPr>
          <w:spacing w:val="-1"/>
        </w:rPr>
        <w:t xml:space="preserve"> </w:t>
      </w:r>
      <w:r>
        <w:t>trials or</w:t>
      </w:r>
      <w:r>
        <w:rPr>
          <w:spacing w:val="-2"/>
        </w:rPr>
        <w:t xml:space="preserve"> </w:t>
      </w:r>
      <w:r>
        <w:t>pay</w:t>
      </w:r>
      <w:r>
        <w:rPr>
          <w:spacing w:val="-5"/>
        </w:rPr>
        <w:t xml:space="preserve"> </w:t>
      </w:r>
      <w:r>
        <w:t>for</w:t>
      </w:r>
      <w:r>
        <w:rPr>
          <w:spacing w:val="-2"/>
        </w:rPr>
        <w:t xml:space="preserve"> </w:t>
      </w:r>
      <w:r>
        <w:t>patient care</w:t>
      </w:r>
      <w:r>
        <w:rPr>
          <w:spacing w:val="-2"/>
        </w:rPr>
        <w:t xml:space="preserve"> </w:t>
      </w:r>
      <w:r>
        <w:t>costs.</w:t>
      </w:r>
    </w:p>
    <w:p w14:paraId="58112B07" w14:textId="77777777" w:rsidR="00FA6C1E" w:rsidRDefault="00D05DBB" w:rsidP="00301052">
      <w:pPr>
        <w:pStyle w:val="Heading1"/>
        <w:numPr>
          <w:ilvl w:val="0"/>
          <w:numId w:val="11"/>
        </w:numPr>
        <w:spacing w:before="197"/>
        <w:ind w:right="94" w:hanging="361"/>
      </w:pPr>
      <w:bookmarkStart w:id="3" w:name="_What__do"/>
      <w:bookmarkEnd w:id="3"/>
      <w:r>
        <w:t>What</w:t>
      </w:r>
      <w:r>
        <w:rPr>
          <w:spacing w:val="-3"/>
        </w:rPr>
        <w:t xml:space="preserve"> </w:t>
      </w:r>
      <w:r>
        <w:t>do</w:t>
      </w:r>
      <w:r>
        <w:rPr>
          <w:spacing w:val="-1"/>
        </w:rPr>
        <w:t xml:space="preserve"> </w:t>
      </w:r>
      <w:r>
        <w:t>I</w:t>
      </w:r>
      <w:r>
        <w:rPr>
          <w:spacing w:val="-1"/>
        </w:rPr>
        <w:t xml:space="preserve"> </w:t>
      </w:r>
      <w:r>
        <w:t>include</w:t>
      </w:r>
      <w:r>
        <w:rPr>
          <w:spacing w:val="-3"/>
        </w:rPr>
        <w:t xml:space="preserve"> </w:t>
      </w:r>
      <w:r>
        <w:t>in the</w:t>
      </w:r>
      <w:r>
        <w:rPr>
          <w:spacing w:val="-2"/>
        </w:rPr>
        <w:t xml:space="preserve"> </w:t>
      </w:r>
      <w:r>
        <w:t>calculation</w:t>
      </w:r>
      <w:r>
        <w:rPr>
          <w:spacing w:val="-1"/>
        </w:rPr>
        <w:t xml:space="preserve"> </w:t>
      </w:r>
      <w:r>
        <w:t>of</w:t>
      </w:r>
      <w:r>
        <w:rPr>
          <w:spacing w:val="-1"/>
        </w:rPr>
        <w:t xml:space="preserve"> </w:t>
      </w:r>
      <w:r>
        <w:t>the</w:t>
      </w:r>
      <w:r>
        <w:rPr>
          <w:spacing w:val="-2"/>
        </w:rPr>
        <w:t xml:space="preserve"> </w:t>
      </w:r>
      <w:r>
        <w:t>research</w:t>
      </w:r>
      <w:r>
        <w:rPr>
          <w:spacing w:val="-1"/>
        </w:rPr>
        <w:t xml:space="preserve"> </w:t>
      </w:r>
      <w:r>
        <w:t>support</w:t>
      </w:r>
      <w:r>
        <w:rPr>
          <w:spacing w:val="-3"/>
        </w:rPr>
        <w:t xml:space="preserve"> </w:t>
      </w:r>
      <w:r>
        <w:t>for</w:t>
      </w:r>
      <w:r>
        <w:rPr>
          <w:spacing w:val="-2"/>
        </w:rPr>
        <w:t xml:space="preserve"> </w:t>
      </w:r>
      <w:r>
        <w:t>the</w:t>
      </w:r>
      <w:r>
        <w:rPr>
          <w:spacing w:val="-2"/>
        </w:rPr>
        <w:t xml:space="preserve"> </w:t>
      </w:r>
      <w:r>
        <w:t>award</w:t>
      </w:r>
      <w:r>
        <w:rPr>
          <w:spacing w:val="-1"/>
        </w:rPr>
        <w:t xml:space="preserve"> </w:t>
      </w:r>
      <w:r>
        <w:t>year?</w:t>
      </w:r>
    </w:p>
    <w:p w14:paraId="678E4660" w14:textId="6628D4CD" w:rsidR="00FA6C1E" w:rsidRDefault="00D05DBB" w:rsidP="00301052">
      <w:pPr>
        <w:pStyle w:val="BodyText"/>
        <w:ind w:left="360" w:right="94"/>
      </w:pPr>
      <w:r>
        <w:t>Investigators may not have more than $350,000 in direct costs to support their research program in the</w:t>
      </w:r>
      <w:r w:rsidR="00917F9B">
        <w:t xml:space="preserve"> </w:t>
      </w:r>
      <w:r>
        <w:rPr>
          <w:spacing w:val="-57"/>
        </w:rPr>
        <w:t xml:space="preserve"> </w:t>
      </w:r>
      <w:r w:rsidR="00254427">
        <w:rPr>
          <w:spacing w:val="-57"/>
        </w:rPr>
        <w:t xml:space="preserve"> </w:t>
      </w:r>
      <w:r>
        <w:t xml:space="preserve">proposed award year. This calculation is based on a sum of </w:t>
      </w:r>
      <w:r>
        <w:rPr>
          <w:u w:val="single"/>
        </w:rPr>
        <w:t>all</w:t>
      </w:r>
      <w:r>
        <w:t xml:space="preserve"> direct costs provided in any research</w:t>
      </w:r>
      <w:r>
        <w:rPr>
          <w:spacing w:val="1"/>
        </w:rPr>
        <w:t xml:space="preserve"> </w:t>
      </w:r>
      <w:r>
        <w:t>grant</w:t>
      </w:r>
      <w:r>
        <w:rPr>
          <w:spacing w:val="1"/>
        </w:rPr>
        <w:t xml:space="preserve"> </w:t>
      </w:r>
      <w:r>
        <w:t>for the</w:t>
      </w:r>
      <w:r>
        <w:rPr>
          <w:spacing w:val="2"/>
        </w:rPr>
        <w:t xml:space="preserve"> </w:t>
      </w:r>
      <w:r>
        <w:t>applicant</w:t>
      </w:r>
      <w:r>
        <w:rPr>
          <w:spacing w:val="1"/>
        </w:rPr>
        <w:t xml:space="preserve"> </w:t>
      </w:r>
      <w:r w:rsidR="00A452A1">
        <w:t>P</w:t>
      </w:r>
      <w:r>
        <w:t>rincipal</w:t>
      </w:r>
      <w:r>
        <w:rPr>
          <w:spacing w:val="2"/>
        </w:rPr>
        <w:t xml:space="preserve"> </w:t>
      </w:r>
      <w:r w:rsidR="00A452A1">
        <w:t>I</w:t>
      </w:r>
      <w:r>
        <w:t>nvestigator</w:t>
      </w:r>
      <w:r w:rsidR="000E3FB6">
        <w:t>’s</w:t>
      </w:r>
      <w:r>
        <w:t xml:space="preserve"> (PI) </w:t>
      </w:r>
      <w:r w:rsidR="000E3FB6">
        <w:t xml:space="preserve">laboratory </w:t>
      </w:r>
      <w:r>
        <w:t>or</w:t>
      </w:r>
      <w:r>
        <w:rPr>
          <w:spacing w:val="1"/>
        </w:rPr>
        <w:t xml:space="preserve"> </w:t>
      </w:r>
      <w:r>
        <w:t>research</w:t>
      </w:r>
      <w:r>
        <w:rPr>
          <w:spacing w:val="3"/>
        </w:rPr>
        <w:t xml:space="preserve"> </w:t>
      </w:r>
      <w:r>
        <w:t>group.</w:t>
      </w:r>
      <w:r>
        <w:rPr>
          <w:spacing w:val="5"/>
        </w:rPr>
        <w:t xml:space="preserve"> </w:t>
      </w:r>
      <w:r>
        <w:t>In</w:t>
      </w:r>
      <w:r>
        <w:rPr>
          <w:spacing w:val="4"/>
        </w:rPr>
        <w:t xml:space="preserve"> </w:t>
      </w:r>
      <w:r>
        <w:t>completing</w:t>
      </w:r>
      <w:r>
        <w:rPr>
          <w:spacing w:val="-2"/>
        </w:rPr>
        <w:t xml:space="preserve"> </w:t>
      </w:r>
      <w:r>
        <w:t>the</w:t>
      </w:r>
      <w:r>
        <w:rPr>
          <w:spacing w:val="1"/>
        </w:rPr>
        <w:t xml:space="preserve"> </w:t>
      </w:r>
      <w:r>
        <w:t>required</w:t>
      </w:r>
      <w:r>
        <w:rPr>
          <w:spacing w:val="-2"/>
        </w:rPr>
        <w:t xml:space="preserve"> </w:t>
      </w:r>
      <w:r>
        <w:t>CRCC</w:t>
      </w:r>
      <w:r>
        <w:rPr>
          <w:spacing w:val="-1"/>
        </w:rPr>
        <w:t xml:space="preserve"> </w:t>
      </w:r>
      <w:r>
        <w:t>Other</w:t>
      </w:r>
      <w:r>
        <w:rPr>
          <w:spacing w:val="-2"/>
        </w:rPr>
        <w:t xml:space="preserve"> </w:t>
      </w:r>
      <w:r>
        <w:t>Support</w:t>
      </w:r>
      <w:r>
        <w:rPr>
          <w:spacing w:val="-1"/>
        </w:rPr>
        <w:t xml:space="preserve"> </w:t>
      </w:r>
      <w:r>
        <w:t>form,</w:t>
      </w:r>
      <w:r>
        <w:rPr>
          <w:spacing w:val="-1"/>
        </w:rPr>
        <w:t xml:space="preserve"> </w:t>
      </w:r>
      <w:r>
        <w:t>exclude</w:t>
      </w:r>
      <w:r>
        <w:rPr>
          <w:spacing w:val="-3"/>
        </w:rPr>
        <w:t xml:space="preserve"> </w:t>
      </w:r>
      <w:r>
        <w:t>indirect</w:t>
      </w:r>
      <w:r>
        <w:rPr>
          <w:spacing w:val="-1"/>
        </w:rPr>
        <w:t xml:space="preserve"> </w:t>
      </w:r>
      <w:r>
        <w:t>and</w:t>
      </w:r>
      <w:r>
        <w:rPr>
          <w:spacing w:val="1"/>
        </w:rPr>
        <w:t xml:space="preserve"> </w:t>
      </w:r>
      <w:r>
        <w:t>F&amp;A</w:t>
      </w:r>
      <w:r>
        <w:rPr>
          <w:spacing w:val="-2"/>
        </w:rPr>
        <w:t xml:space="preserve"> </w:t>
      </w:r>
      <w:r>
        <w:t>costs</w:t>
      </w:r>
      <w:r>
        <w:rPr>
          <w:spacing w:val="-1"/>
        </w:rPr>
        <w:t xml:space="preserve"> </w:t>
      </w:r>
      <w:r>
        <w:t>from</w:t>
      </w:r>
      <w:r>
        <w:rPr>
          <w:spacing w:val="-1"/>
        </w:rPr>
        <w:t xml:space="preserve"> </w:t>
      </w:r>
      <w:r>
        <w:t>the</w:t>
      </w:r>
      <w:r>
        <w:rPr>
          <w:spacing w:val="-3"/>
        </w:rPr>
        <w:t xml:space="preserve"> </w:t>
      </w:r>
      <w:r>
        <w:t>total</w:t>
      </w:r>
      <w:r>
        <w:rPr>
          <w:spacing w:val="-1"/>
        </w:rPr>
        <w:t xml:space="preserve"> </w:t>
      </w:r>
      <w:r>
        <w:t>award</w:t>
      </w:r>
      <w:r>
        <w:rPr>
          <w:spacing w:val="1"/>
        </w:rPr>
        <w:t xml:space="preserve"> </w:t>
      </w:r>
      <w:r>
        <w:t>amounts.</w:t>
      </w:r>
      <w:r w:rsidR="003B62B1">
        <w:t xml:space="preserve"> </w:t>
      </w:r>
      <w:r>
        <w:t>Also exclude faculty start-up funds, salary-only grants and fellowships for the PI, training grants</w:t>
      </w:r>
      <w:r>
        <w:rPr>
          <w:spacing w:val="1"/>
        </w:rPr>
        <w:t xml:space="preserve"> </w:t>
      </w:r>
      <w:r>
        <w:t>for graduate students that do not cover research expenses</w:t>
      </w:r>
      <w:r w:rsidR="00EB5690" w:rsidRPr="00EB5690">
        <w:t xml:space="preserve">, and </w:t>
      </w:r>
      <w:r w:rsidR="005B38EB">
        <w:t xml:space="preserve">funds for </w:t>
      </w:r>
      <w:r w:rsidR="00EB5690" w:rsidRPr="00EB5690">
        <w:t xml:space="preserve">administrative or core facility </w:t>
      </w:r>
      <w:r w:rsidR="005B38EB">
        <w:t>components of</w:t>
      </w:r>
      <w:r w:rsidR="00EB5690" w:rsidRPr="00EB5690">
        <w:t xml:space="preserve"> multi-</w:t>
      </w:r>
      <w:r w:rsidR="00EF45DC">
        <w:t>project</w:t>
      </w:r>
      <w:r w:rsidR="00EB5690" w:rsidRPr="00EB5690">
        <w:t xml:space="preserve"> grants</w:t>
      </w:r>
      <w:r w:rsidRPr="00EB5690">
        <w:t xml:space="preserve">. </w:t>
      </w:r>
      <w:r w:rsidR="00995E5D">
        <w:t xml:space="preserve">Exclude suspended grants. </w:t>
      </w:r>
      <w:r>
        <w:t>All PIs are required to disclose other current</w:t>
      </w:r>
      <w:r w:rsidR="00381BFA">
        <w:t xml:space="preserve"> </w:t>
      </w:r>
      <w:r>
        <w:t>and</w:t>
      </w:r>
      <w:r>
        <w:rPr>
          <w:spacing w:val="-1"/>
        </w:rPr>
        <w:t xml:space="preserve"> </w:t>
      </w:r>
      <w:r>
        <w:t>pending</w:t>
      </w:r>
      <w:r>
        <w:rPr>
          <w:spacing w:val="-3"/>
        </w:rPr>
        <w:t xml:space="preserve"> </w:t>
      </w:r>
      <w:r>
        <w:t>support at the</w:t>
      </w:r>
      <w:r>
        <w:rPr>
          <w:spacing w:val="-2"/>
        </w:rPr>
        <w:t xml:space="preserve"> </w:t>
      </w:r>
      <w:r>
        <w:t>application stage</w:t>
      </w:r>
      <w:r>
        <w:rPr>
          <w:spacing w:val="1"/>
        </w:rPr>
        <w:t xml:space="preserve"> </w:t>
      </w:r>
      <w:r>
        <w:t>and prior</w:t>
      </w:r>
      <w:r>
        <w:rPr>
          <w:spacing w:val="-1"/>
        </w:rPr>
        <w:t xml:space="preserve"> </w:t>
      </w:r>
      <w:r>
        <w:t>to</w:t>
      </w:r>
      <w:r>
        <w:rPr>
          <w:spacing w:val="-1"/>
        </w:rPr>
        <w:t xml:space="preserve"> </w:t>
      </w:r>
      <w:r>
        <w:t>final award</w:t>
      </w:r>
      <w:r>
        <w:rPr>
          <w:spacing w:val="2"/>
        </w:rPr>
        <w:t xml:space="preserve"> </w:t>
      </w:r>
      <w:r>
        <w:t>approval.</w:t>
      </w:r>
    </w:p>
    <w:p w14:paraId="2D2BCADE" w14:textId="77777777" w:rsidR="002D0B59" w:rsidRDefault="002D0B59" w:rsidP="00301052">
      <w:pPr>
        <w:pStyle w:val="BodyText"/>
        <w:ind w:right="94"/>
      </w:pPr>
    </w:p>
    <w:p w14:paraId="5E59A01E" w14:textId="13D4BF47" w:rsidR="002D0B59" w:rsidRDefault="000507F1" w:rsidP="00301052">
      <w:pPr>
        <w:pStyle w:val="BodyText"/>
        <w:ind w:left="1620" w:right="94" w:hanging="1260"/>
      </w:pPr>
      <w:r w:rsidRPr="00481872">
        <w:rPr>
          <w:i/>
          <w:iCs/>
        </w:rPr>
        <w:t>Example 1:</w:t>
      </w:r>
      <w:r>
        <w:t xml:space="preserve"> </w:t>
      </w:r>
      <w:r w:rsidR="00301052">
        <w:tab/>
      </w:r>
      <w:r w:rsidR="00132BDB">
        <w:t xml:space="preserve">Professor A is PI </w:t>
      </w:r>
      <w:r w:rsidR="00E34DE6">
        <w:t>(or equivalent)</w:t>
      </w:r>
      <w:r w:rsidR="00335312">
        <w:t>*</w:t>
      </w:r>
      <w:r w:rsidR="00E34DE6">
        <w:t xml:space="preserve"> </w:t>
      </w:r>
      <w:r w:rsidR="00132BDB">
        <w:t>o</w:t>
      </w:r>
      <w:r w:rsidR="008718B7">
        <w:t>f</w:t>
      </w:r>
      <w:r w:rsidR="00132BDB">
        <w:t xml:space="preserve"> </w:t>
      </w:r>
      <w:r w:rsidR="002D0B59">
        <w:t>a</w:t>
      </w:r>
      <w:r w:rsidR="00132BDB">
        <w:t xml:space="preserve"> research grant. </w:t>
      </w:r>
      <w:r w:rsidR="00B573D4">
        <w:t>D</w:t>
      </w:r>
      <w:r w:rsidR="00132BDB">
        <w:t>irect costs of the entire grant are counted.</w:t>
      </w:r>
      <w:r w:rsidR="00A71F66">
        <w:t xml:space="preserve"> </w:t>
      </w:r>
      <w:r w:rsidR="00610041">
        <w:t xml:space="preserve">This example applies to </w:t>
      </w:r>
      <w:r w:rsidR="002B1BCF">
        <w:t>m</w:t>
      </w:r>
      <w:r w:rsidR="00A71F66">
        <w:t xml:space="preserve">ulti-PI </w:t>
      </w:r>
      <w:r w:rsidR="00196FFC">
        <w:t xml:space="preserve">or co-PI awards </w:t>
      </w:r>
      <w:r w:rsidR="002B1BCF">
        <w:t>that meet the definition below.</w:t>
      </w:r>
    </w:p>
    <w:p w14:paraId="2A6C4BD2" w14:textId="77777777" w:rsidR="00B573D4" w:rsidRDefault="00B573D4" w:rsidP="00301052">
      <w:pPr>
        <w:pStyle w:val="BodyText"/>
        <w:ind w:left="1350" w:right="94" w:hanging="1260"/>
      </w:pPr>
    </w:p>
    <w:p w14:paraId="49E333EB" w14:textId="5261E980" w:rsidR="000507F1" w:rsidRDefault="000507F1" w:rsidP="00301052">
      <w:pPr>
        <w:pStyle w:val="BodyText"/>
        <w:ind w:left="1620" w:right="94" w:hanging="1260"/>
      </w:pPr>
      <w:r w:rsidRPr="00481872">
        <w:rPr>
          <w:i/>
          <w:iCs/>
        </w:rPr>
        <w:t>Example 2:</w:t>
      </w:r>
      <w:r>
        <w:t xml:space="preserve"> </w:t>
      </w:r>
      <w:r w:rsidR="00301052">
        <w:tab/>
      </w:r>
      <w:r w:rsidR="00132BDB">
        <w:t xml:space="preserve">Professor B receives </w:t>
      </w:r>
      <w:r w:rsidR="008718B7">
        <w:t xml:space="preserve">support from a research grant for which they are </w:t>
      </w:r>
      <w:r w:rsidR="008718B7" w:rsidRPr="00B93105">
        <w:rPr>
          <w:i/>
          <w:iCs/>
        </w:rPr>
        <w:t>not</w:t>
      </w:r>
      <w:r w:rsidR="008718B7">
        <w:t xml:space="preserve"> PI</w:t>
      </w:r>
      <w:r w:rsidR="00E34DE6">
        <w:t xml:space="preserve"> (or equivalent)</w:t>
      </w:r>
      <w:r w:rsidR="00335312">
        <w:t>*</w:t>
      </w:r>
      <w:r w:rsidR="008718B7">
        <w:t xml:space="preserve">. </w:t>
      </w:r>
      <w:r w:rsidR="00B573D4">
        <w:t>D</w:t>
      </w:r>
      <w:r w:rsidR="008718B7">
        <w:t>irec</w:t>
      </w:r>
      <w:r w:rsidR="002D0B59">
        <w:t>t</w:t>
      </w:r>
      <w:r w:rsidR="00F23C33">
        <w:t xml:space="preserve"> </w:t>
      </w:r>
      <w:r w:rsidR="008718B7">
        <w:t xml:space="preserve">costs allocated to Professor B and their laboratory or research </w:t>
      </w:r>
      <w:r w:rsidR="008C5742">
        <w:t>group</w:t>
      </w:r>
      <w:r w:rsidR="008718B7">
        <w:t xml:space="preserve"> are counted.</w:t>
      </w:r>
    </w:p>
    <w:p w14:paraId="5E85A3E5" w14:textId="77777777" w:rsidR="00B573D4" w:rsidRDefault="00B573D4" w:rsidP="00301052">
      <w:pPr>
        <w:pStyle w:val="BodyText"/>
        <w:ind w:left="1350" w:right="94" w:hanging="1260"/>
      </w:pPr>
    </w:p>
    <w:p w14:paraId="27EBBBC8" w14:textId="62F2F4A2" w:rsidR="00BD6E54" w:rsidRDefault="00BD6E54" w:rsidP="00301052">
      <w:pPr>
        <w:pStyle w:val="BodyText"/>
        <w:ind w:left="1620" w:right="94" w:hanging="1260"/>
      </w:pPr>
      <w:r w:rsidRPr="00481872">
        <w:rPr>
          <w:i/>
          <w:iCs/>
        </w:rPr>
        <w:t xml:space="preserve">Example </w:t>
      </w:r>
      <w:r w:rsidR="00787D75">
        <w:rPr>
          <w:i/>
          <w:iCs/>
        </w:rPr>
        <w:t>3</w:t>
      </w:r>
      <w:r w:rsidRPr="00481872">
        <w:rPr>
          <w:i/>
          <w:iCs/>
        </w:rPr>
        <w:t>:</w:t>
      </w:r>
      <w:r>
        <w:t xml:space="preserve"> </w:t>
      </w:r>
      <w:r w:rsidR="00301052">
        <w:tab/>
      </w:r>
      <w:r>
        <w:t xml:space="preserve">Professor </w:t>
      </w:r>
      <w:r w:rsidR="00787D75">
        <w:t>C</w:t>
      </w:r>
      <w:r>
        <w:t xml:space="preserve"> is PI </w:t>
      </w:r>
      <w:r w:rsidR="00E34DE6">
        <w:t>(or equivalent)</w:t>
      </w:r>
      <w:r w:rsidR="00335312">
        <w:t>*</w:t>
      </w:r>
      <w:r w:rsidR="00E34DE6">
        <w:t xml:space="preserve"> </w:t>
      </w:r>
      <w:r>
        <w:t xml:space="preserve">of a research project within a program project </w:t>
      </w:r>
      <w:r w:rsidR="002D0B59">
        <w:t xml:space="preserve">or multi-project collaborative </w:t>
      </w:r>
      <w:r>
        <w:t xml:space="preserve">grant. </w:t>
      </w:r>
      <w:r w:rsidR="00B573D4">
        <w:t>D</w:t>
      </w:r>
      <w:r>
        <w:t xml:space="preserve">irect costs of the research project (but not the entire </w:t>
      </w:r>
      <w:r w:rsidR="00104624">
        <w:t xml:space="preserve">program project or multi-project collaborative </w:t>
      </w:r>
      <w:r>
        <w:t>grant) are counted.</w:t>
      </w:r>
    </w:p>
    <w:p w14:paraId="23CFDD38" w14:textId="77777777" w:rsidR="00A939BB" w:rsidRDefault="00A939BB" w:rsidP="00301052">
      <w:pPr>
        <w:pStyle w:val="BodyText"/>
        <w:ind w:left="1620" w:right="94" w:hanging="1170"/>
      </w:pPr>
    </w:p>
    <w:p w14:paraId="68F5CBBF" w14:textId="63E1D23B" w:rsidR="00A939BB" w:rsidRDefault="00335312" w:rsidP="00301052">
      <w:pPr>
        <w:pStyle w:val="BodyText"/>
        <w:ind w:left="360" w:right="94"/>
      </w:pPr>
      <w:r>
        <w:t>*</w:t>
      </w:r>
      <w:r w:rsidR="00E86801">
        <w:t xml:space="preserve">A </w:t>
      </w:r>
      <w:r w:rsidR="00A939BB">
        <w:t>PI</w:t>
      </w:r>
      <w:r w:rsidR="00855F48">
        <w:t xml:space="preserve"> </w:t>
      </w:r>
      <w:r w:rsidR="00204473">
        <w:t xml:space="preserve">equivalent </w:t>
      </w:r>
      <w:r w:rsidR="00E86801">
        <w:t xml:space="preserve">(e.g., multiple PI or co-PI) shares scientific and administrative leadership responsibility for the project with the PI. </w:t>
      </w:r>
      <w:r w:rsidR="00855F48">
        <w:t xml:space="preserve">Co-Is and other collaborators </w:t>
      </w:r>
      <w:r w:rsidR="007E1C28">
        <w:t>contribute to the significant development of the project but are not on equal footing with the PI.</w:t>
      </w:r>
    </w:p>
    <w:p w14:paraId="582EAEC2" w14:textId="703E6EA9" w:rsidR="00FA6C1E" w:rsidRDefault="00D05DBB" w:rsidP="00301052">
      <w:pPr>
        <w:pStyle w:val="Heading1"/>
        <w:numPr>
          <w:ilvl w:val="0"/>
          <w:numId w:val="11"/>
        </w:numPr>
        <w:spacing w:before="195" w:line="240" w:lineRule="auto"/>
        <w:ind w:right="94"/>
      </w:pPr>
      <w:r>
        <w:t>The proposed co</w:t>
      </w:r>
      <w:r w:rsidR="00DD705C">
        <w:t>-I</w:t>
      </w:r>
      <w:r>
        <w:t xml:space="preserve"> on my project will receive more than $350,000 in research</w:t>
      </w:r>
      <w:r>
        <w:rPr>
          <w:spacing w:val="1"/>
        </w:rPr>
        <w:t xml:space="preserve"> </w:t>
      </w:r>
      <w:r w:rsidR="002A1E69">
        <w:t xml:space="preserve">grant direct costs </w:t>
      </w:r>
      <w:r>
        <w:t xml:space="preserve">for </w:t>
      </w:r>
      <w:r w:rsidR="00B82C37">
        <w:t>their</w:t>
      </w:r>
      <w:r>
        <w:t xml:space="preserve"> laboratory during the award year. Does the $350,000 limit in </w:t>
      </w:r>
      <w:r w:rsidR="00DD705C">
        <w:t xml:space="preserve">research </w:t>
      </w:r>
      <w:r w:rsidR="002A1E69">
        <w:t xml:space="preserve">grant direct costs </w:t>
      </w:r>
      <w:r>
        <w:t>apply to</w:t>
      </w:r>
      <w:r>
        <w:rPr>
          <w:spacing w:val="-3"/>
        </w:rPr>
        <w:t xml:space="preserve"> </w:t>
      </w:r>
      <w:r>
        <w:t>both the</w:t>
      </w:r>
      <w:r>
        <w:rPr>
          <w:spacing w:val="-1"/>
        </w:rPr>
        <w:t xml:space="preserve"> </w:t>
      </w:r>
      <w:r>
        <w:t xml:space="preserve">PI and </w:t>
      </w:r>
      <w:r w:rsidR="00794E04">
        <w:t>c</w:t>
      </w:r>
      <w:r w:rsidR="00A14A36">
        <w:t>o-I</w:t>
      </w:r>
      <w:r>
        <w:t>?</w:t>
      </w:r>
    </w:p>
    <w:p w14:paraId="11F3392C" w14:textId="324823EF" w:rsidR="00FA6C1E" w:rsidRDefault="00D05DBB" w:rsidP="00301052">
      <w:pPr>
        <w:pStyle w:val="BodyText"/>
        <w:ind w:left="360" w:right="94"/>
      </w:pPr>
      <w:r>
        <w:t xml:space="preserve">The $350,000 limit in </w:t>
      </w:r>
      <w:r w:rsidR="007776C8">
        <w:t>research grant direct costs</w:t>
      </w:r>
      <w:r>
        <w:t xml:space="preserve"> applies to the PI and the PI’s laboratory or research</w:t>
      </w:r>
      <w:r>
        <w:rPr>
          <w:spacing w:val="1"/>
        </w:rPr>
        <w:t xml:space="preserve"> </w:t>
      </w:r>
      <w:r>
        <w:t xml:space="preserve">group. Investigators who regularly jointly collaborate on research, and are co-investigators on </w:t>
      </w:r>
      <w:r w:rsidR="00612CC0">
        <w:t>multiple research</w:t>
      </w:r>
      <w:r>
        <w:t xml:space="preserve"> grants, are considered members of the same research team. If </w:t>
      </w:r>
      <w:r w:rsidRPr="00BA46CE">
        <w:t>the</w:t>
      </w:r>
      <w:r w:rsidR="00794E04">
        <w:t xml:space="preserve"> </w:t>
      </w:r>
      <w:r w:rsidRPr="00BA46CE">
        <w:t>co-I is a</w:t>
      </w:r>
      <w:r w:rsidRPr="00BA46CE">
        <w:rPr>
          <w:spacing w:val="1"/>
        </w:rPr>
        <w:t xml:space="preserve"> </w:t>
      </w:r>
      <w:r w:rsidRPr="00BA46CE">
        <w:t xml:space="preserve">member of the applicant PI’s research group or laboratory, then any </w:t>
      </w:r>
      <w:r w:rsidR="0038782C">
        <w:t>research grant direct costs</w:t>
      </w:r>
      <w:r w:rsidRPr="00BA46CE">
        <w:t xml:space="preserve"> received by the</w:t>
      </w:r>
      <w:r w:rsidRPr="00BA46CE">
        <w:rPr>
          <w:spacing w:val="1"/>
        </w:rPr>
        <w:t xml:space="preserve"> </w:t>
      </w:r>
      <w:r w:rsidR="00794E04">
        <w:t>c</w:t>
      </w:r>
      <w:r w:rsidRPr="00BA46CE">
        <w:t>o-I</w:t>
      </w:r>
      <w:r>
        <w:t xml:space="preserve"> should be included in this calculation. Instructions for how to calculate the amount</w:t>
      </w:r>
      <w:r>
        <w:rPr>
          <w:spacing w:val="1"/>
        </w:rPr>
        <w:t xml:space="preserve"> </w:t>
      </w:r>
      <w:r>
        <w:t>of</w:t>
      </w:r>
      <w:r>
        <w:rPr>
          <w:spacing w:val="-3"/>
        </w:rPr>
        <w:t xml:space="preserve"> </w:t>
      </w:r>
      <w:r>
        <w:t>research</w:t>
      </w:r>
      <w:r>
        <w:rPr>
          <w:spacing w:val="-1"/>
        </w:rPr>
        <w:t xml:space="preserve"> </w:t>
      </w:r>
      <w:r>
        <w:t>support</w:t>
      </w:r>
      <w:r>
        <w:rPr>
          <w:spacing w:val="1"/>
        </w:rPr>
        <w:t xml:space="preserve"> </w:t>
      </w:r>
      <w:r>
        <w:t>are</w:t>
      </w:r>
      <w:r>
        <w:rPr>
          <w:spacing w:val="-2"/>
        </w:rPr>
        <w:t xml:space="preserve"> </w:t>
      </w:r>
      <w:r>
        <w:t>included</w:t>
      </w:r>
      <w:r>
        <w:rPr>
          <w:spacing w:val="-1"/>
        </w:rPr>
        <w:t xml:space="preserve"> </w:t>
      </w:r>
      <w:r>
        <w:t>in</w:t>
      </w:r>
      <w:r>
        <w:rPr>
          <w:spacing w:val="-1"/>
        </w:rPr>
        <w:t xml:space="preserve"> </w:t>
      </w:r>
      <w:r>
        <w:t>the Other Support</w:t>
      </w:r>
      <w:r>
        <w:rPr>
          <w:spacing w:val="-1"/>
        </w:rPr>
        <w:t xml:space="preserve"> </w:t>
      </w:r>
      <w:r>
        <w:t>form</w:t>
      </w:r>
      <w:r>
        <w:rPr>
          <w:spacing w:val="-1"/>
        </w:rPr>
        <w:t xml:space="preserve"> </w:t>
      </w:r>
      <w:r>
        <w:t>as</w:t>
      </w:r>
      <w:r>
        <w:rPr>
          <w:spacing w:val="-1"/>
        </w:rPr>
        <w:t xml:space="preserve"> </w:t>
      </w:r>
      <w:r>
        <w:t>well</w:t>
      </w:r>
      <w:r>
        <w:rPr>
          <w:spacing w:val="-1"/>
        </w:rPr>
        <w:t xml:space="preserve"> </w:t>
      </w:r>
      <w:r>
        <w:t>as</w:t>
      </w:r>
      <w:r>
        <w:rPr>
          <w:spacing w:val="1"/>
        </w:rPr>
        <w:t xml:space="preserve"> </w:t>
      </w:r>
      <w:r>
        <w:t>question</w:t>
      </w:r>
      <w:r>
        <w:rPr>
          <w:spacing w:val="-1"/>
        </w:rPr>
        <w:t xml:space="preserve"> </w:t>
      </w:r>
      <w:r w:rsidR="00503061">
        <w:t>9</w:t>
      </w:r>
      <w:r>
        <w:rPr>
          <w:spacing w:val="-2"/>
        </w:rPr>
        <w:t xml:space="preserve"> </w:t>
      </w:r>
      <w:r>
        <w:t>of</w:t>
      </w:r>
      <w:r>
        <w:rPr>
          <w:spacing w:val="-2"/>
        </w:rPr>
        <w:t xml:space="preserve"> </w:t>
      </w:r>
      <w:r>
        <w:t>the</w:t>
      </w:r>
      <w:r>
        <w:rPr>
          <w:spacing w:val="-2"/>
        </w:rPr>
        <w:t xml:space="preserve"> </w:t>
      </w:r>
      <w:r>
        <w:t>FAQs.</w:t>
      </w:r>
    </w:p>
    <w:p w14:paraId="3AE507A7" w14:textId="77777777" w:rsidR="00FA6C1E" w:rsidRDefault="00FA6C1E">
      <w:pPr>
        <w:pStyle w:val="BodyText"/>
        <w:spacing w:before="2"/>
      </w:pPr>
    </w:p>
    <w:p w14:paraId="7F63741F" w14:textId="77777777" w:rsidR="00FA6C1E" w:rsidRDefault="00D05DBB" w:rsidP="004211A4">
      <w:pPr>
        <w:rPr>
          <w:b/>
          <w:i/>
          <w:sz w:val="24"/>
        </w:rPr>
      </w:pPr>
      <w:r>
        <w:rPr>
          <w:b/>
          <w:i/>
          <w:sz w:val="24"/>
          <w:u w:val="single"/>
        </w:rPr>
        <w:lastRenderedPageBreak/>
        <w:t>Proposal</w:t>
      </w:r>
      <w:r>
        <w:rPr>
          <w:b/>
          <w:i/>
          <w:spacing w:val="-3"/>
          <w:sz w:val="24"/>
          <w:u w:val="single"/>
        </w:rPr>
        <w:t xml:space="preserve"> </w:t>
      </w:r>
      <w:r>
        <w:rPr>
          <w:b/>
          <w:i/>
          <w:sz w:val="24"/>
          <w:u w:val="single"/>
        </w:rPr>
        <w:t>Submission</w:t>
      </w:r>
      <w:r>
        <w:rPr>
          <w:b/>
          <w:i/>
          <w:spacing w:val="-3"/>
          <w:sz w:val="24"/>
          <w:u w:val="single"/>
        </w:rPr>
        <w:t xml:space="preserve"> </w:t>
      </w:r>
      <w:r>
        <w:rPr>
          <w:b/>
          <w:i/>
          <w:sz w:val="24"/>
          <w:u w:val="single"/>
        </w:rPr>
        <w:t>and</w:t>
      </w:r>
      <w:r>
        <w:rPr>
          <w:b/>
          <w:i/>
          <w:spacing w:val="-3"/>
          <w:sz w:val="24"/>
          <w:u w:val="single"/>
        </w:rPr>
        <w:t xml:space="preserve"> </w:t>
      </w:r>
      <w:r>
        <w:rPr>
          <w:b/>
          <w:i/>
          <w:sz w:val="24"/>
          <w:u w:val="single"/>
        </w:rPr>
        <w:t>Application</w:t>
      </w:r>
      <w:r>
        <w:rPr>
          <w:b/>
          <w:i/>
          <w:spacing w:val="-3"/>
          <w:sz w:val="24"/>
          <w:u w:val="single"/>
        </w:rPr>
        <w:t xml:space="preserve"> </w:t>
      </w:r>
      <w:r>
        <w:rPr>
          <w:b/>
          <w:i/>
          <w:sz w:val="24"/>
          <w:u w:val="single"/>
        </w:rPr>
        <w:t>Guidelines</w:t>
      </w:r>
    </w:p>
    <w:p w14:paraId="256ABD07" w14:textId="77777777" w:rsidR="00FA6C1E" w:rsidRDefault="00D05DBB" w:rsidP="00807496">
      <w:pPr>
        <w:pStyle w:val="Heading1"/>
        <w:numPr>
          <w:ilvl w:val="0"/>
          <w:numId w:val="11"/>
        </w:numPr>
        <w:spacing w:before="192"/>
      </w:pPr>
      <w:r>
        <w:t>Do</w:t>
      </w:r>
      <w:r>
        <w:rPr>
          <w:spacing w:val="-1"/>
        </w:rPr>
        <w:t xml:space="preserve"> </w:t>
      </w:r>
      <w:r>
        <w:t>I</w:t>
      </w:r>
      <w:r>
        <w:rPr>
          <w:spacing w:val="-1"/>
        </w:rPr>
        <w:t xml:space="preserve"> </w:t>
      </w:r>
      <w:r>
        <w:t>have</w:t>
      </w:r>
      <w:r>
        <w:rPr>
          <w:spacing w:val="-2"/>
        </w:rPr>
        <w:t xml:space="preserve"> </w:t>
      </w:r>
      <w:r>
        <w:t>to</w:t>
      </w:r>
      <w:r>
        <w:rPr>
          <w:spacing w:val="-1"/>
        </w:rPr>
        <w:t xml:space="preserve"> </w:t>
      </w:r>
      <w:r>
        <w:t>submit</w:t>
      </w:r>
      <w:r>
        <w:rPr>
          <w:spacing w:val="-2"/>
        </w:rPr>
        <w:t xml:space="preserve"> </w:t>
      </w:r>
      <w:r>
        <w:t>an</w:t>
      </w:r>
      <w:r>
        <w:rPr>
          <w:spacing w:val="2"/>
        </w:rPr>
        <w:t xml:space="preserve"> </w:t>
      </w:r>
      <w:r>
        <w:t>LOI?</w:t>
      </w:r>
    </w:p>
    <w:p w14:paraId="0AE28173" w14:textId="67656B7C" w:rsidR="00FA6C1E" w:rsidRDefault="00D05DBB" w:rsidP="00A7548E">
      <w:pPr>
        <w:pStyle w:val="BodyText"/>
        <w:ind w:left="360" w:right="94"/>
      </w:pPr>
      <w:r>
        <w:t>Yes,</w:t>
      </w:r>
      <w:r>
        <w:rPr>
          <w:spacing w:val="-1"/>
        </w:rPr>
        <w:t xml:space="preserve"> </w:t>
      </w:r>
      <w:r>
        <w:t>each</w:t>
      </w:r>
      <w:r>
        <w:rPr>
          <w:spacing w:val="-2"/>
        </w:rPr>
        <w:t xml:space="preserve"> </w:t>
      </w:r>
      <w:r>
        <w:t>applicant</w:t>
      </w:r>
      <w:r>
        <w:rPr>
          <w:spacing w:val="-1"/>
        </w:rPr>
        <w:t xml:space="preserve"> </w:t>
      </w:r>
      <w:r>
        <w:t>PI</w:t>
      </w:r>
      <w:r>
        <w:rPr>
          <w:spacing w:val="-4"/>
        </w:rPr>
        <w:t xml:space="preserve"> </w:t>
      </w:r>
      <w:r>
        <w:t>must</w:t>
      </w:r>
      <w:r>
        <w:rPr>
          <w:spacing w:val="-1"/>
        </w:rPr>
        <w:t xml:space="preserve"> </w:t>
      </w:r>
      <w:r>
        <w:t>submit</w:t>
      </w:r>
      <w:r>
        <w:rPr>
          <w:spacing w:val="-1"/>
        </w:rPr>
        <w:t xml:space="preserve"> </w:t>
      </w:r>
      <w:r>
        <w:t>an</w:t>
      </w:r>
      <w:r>
        <w:rPr>
          <w:spacing w:val="-1"/>
        </w:rPr>
        <w:t xml:space="preserve"> </w:t>
      </w:r>
      <w:r>
        <w:t>LOI.</w:t>
      </w:r>
      <w:r>
        <w:rPr>
          <w:spacing w:val="-2"/>
        </w:rPr>
        <w:t xml:space="preserve"> </w:t>
      </w:r>
      <w:r>
        <w:t>Only</w:t>
      </w:r>
      <w:r>
        <w:rPr>
          <w:spacing w:val="-3"/>
        </w:rPr>
        <w:t xml:space="preserve"> </w:t>
      </w:r>
      <w:r>
        <w:t>applicants</w:t>
      </w:r>
      <w:r>
        <w:rPr>
          <w:spacing w:val="-1"/>
        </w:rPr>
        <w:t xml:space="preserve"> </w:t>
      </w:r>
      <w:r>
        <w:t>with</w:t>
      </w:r>
      <w:r>
        <w:rPr>
          <w:spacing w:val="-1"/>
        </w:rPr>
        <w:t xml:space="preserve"> </w:t>
      </w:r>
      <w:r>
        <w:t>approved</w:t>
      </w:r>
      <w:r>
        <w:rPr>
          <w:spacing w:val="2"/>
        </w:rPr>
        <w:t xml:space="preserve"> </w:t>
      </w:r>
      <w:r>
        <w:t>LOIs</w:t>
      </w:r>
      <w:r>
        <w:rPr>
          <w:spacing w:val="-1"/>
        </w:rPr>
        <w:t xml:space="preserve"> </w:t>
      </w:r>
      <w:r>
        <w:t>may</w:t>
      </w:r>
      <w:r>
        <w:rPr>
          <w:spacing w:val="-5"/>
        </w:rPr>
        <w:t xml:space="preserve"> </w:t>
      </w:r>
      <w:r>
        <w:t>proceed</w:t>
      </w:r>
      <w:r>
        <w:rPr>
          <w:spacing w:val="-2"/>
        </w:rPr>
        <w:t xml:space="preserve"> </w:t>
      </w:r>
      <w:r>
        <w:t>to</w:t>
      </w:r>
      <w:r>
        <w:rPr>
          <w:spacing w:val="-1"/>
        </w:rPr>
        <w:t xml:space="preserve"> </w:t>
      </w:r>
      <w:r w:rsidR="00807496">
        <w:t>the full</w:t>
      </w:r>
      <w:r>
        <w:rPr>
          <w:spacing w:val="-1"/>
        </w:rPr>
        <w:t xml:space="preserve"> </w:t>
      </w:r>
      <w:r>
        <w:t>proposal stage.</w:t>
      </w:r>
    </w:p>
    <w:p w14:paraId="1BB29D7B" w14:textId="77777777" w:rsidR="00807496" w:rsidRPr="00807496" w:rsidRDefault="00D05DBB" w:rsidP="00807496">
      <w:pPr>
        <w:pStyle w:val="ListParagraph"/>
        <w:numPr>
          <w:ilvl w:val="0"/>
          <w:numId w:val="11"/>
        </w:numPr>
        <w:spacing w:before="197" w:line="237" w:lineRule="auto"/>
        <w:ind w:right="902"/>
        <w:rPr>
          <w:sz w:val="24"/>
        </w:rPr>
      </w:pPr>
      <w:r>
        <w:rPr>
          <w:b/>
          <w:sz w:val="24"/>
        </w:rPr>
        <w:t>I missed the deadline to submit an LOI, can I still submit a full proposal without the LOI?</w:t>
      </w:r>
      <w:r>
        <w:rPr>
          <w:b/>
          <w:spacing w:val="1"/>
          <w:sz w:val="24"/>
        </w:rPr>
        <w:t xml:space="preserve"> </w:t>
      </w:r>
    </w:p>
    <w:p w14:paraId="2E8CCC54" w14:textId="3EE01445" w:rsidR="00FA6C1E" w:rsidRDefault="00D05DBB" w:rsidP="00A7548E">
      <w:pPr>
        <w:pStyle w:val="ListParagraph"/>
        <w:spacing w:line="238" w:lineRule="auto"/>
        <w:ind w:left="360" w:right="184" w:firstLine="0"/>
        <w:rPr>
          <w:sz w:val="24"/>
        </w:rPr>
      </w:pPr>
      <w:r>
        <w:rPr>
          <w:sz w:val="24"/>
        </w:rPr>
        <w:t xml:space="preserve">No. Unfortunately, we are unable to accept LOIs after the deadline, and only approved LOIs </w:t>
      </w:r>
      <w:r w:rsidR="00A7548E">
        <w:rPr>
          <w:sz w:val="24"/>
        </w:rPr>
        <w:t>may proceed</w:t>
      </w:r>
      <w:r>
        <w:rPr>
          <w:spacing w:val="-1"/>
          <w:sz w:val="24"/>
        </w:rPr>
        <w:t xml:space="preserve"> </w:t>
      </w:r>
      <w:r>
        <w:rPr>
          <w:sz w:val="24"/>
        </w:rPr>
        <w:t>to the</w:t>
      </w:r>
      <w:r>
        <w:rPr>
          <w:spacing w:val="1"/>
          <w:sz w:val="24"/>
        </w:rPr>
        <w:t xml:space="preserve"> </w:t>
      </w:r>
      <w:r>
        <w:rPr>
          <w:sz w:val="24"/>
        </w:rPr>
        <w:t>full proposal stage.</w:t>
      </w:r>
    </w:p>
    <w:p w14:paraId="6A878B27" w14:textId="77777777" w:rsidR="00FA6C1E" w:rsidRDefault="00D05DBB" w:rsidP="00A7548E">
      <w:pPr>
        <w:pStyle w:val="Heading1"/>
        <w:numPr>
          <w:ilvl w:val="0"/>
          <w:numId w:val="11"/>
        </w:numPr>
        <w:spacing w:before="198"/>
      </w:pPr>
      <w:r>
        <w:t>Can</w:t>
      </w:r>
      <w:r>
        <w:rPr>
          <w:spacing w:val="-2"/>
        </w:rPr>
        <w:t xml:space="preserve"> </w:t>
      </w:r>
      <w:r>
        <w:t>I</w:t>
      </w:r>
      <w:r>
        <w:rPr>
          <w:spacing w:val="-2"/>
        </w:rPr>
        <w:t xml:space="preserve"> </w:t>
      </w:r>
      <w:r>
        <w:t>submit more</w:t>
      </w:r>
      <w:r>
        <w:rPr>
          <w:spacing w:val="-1"/>
        </w:rPr>
        <w:t xml:space="preserve"> </w:t>
      </w:r>
      <w:r>
        <w:t>than</w:t>
      </w:r>
      <w:r>
        <w:rPr>
          <w:spacing w:val="-1"/>
        </w:rPr>
        <w:t xml:space="preserve"> </w:t>
      </w:r>
      <w:r>
        <w:t>one</w:t>
      </w:r>
      <w:r>
        <w:rPr>
          <w:spacing w:val="-3"/>
        </w:rPr>
        <w:t xml:space="preserve"> </w:t>
      </w:r>
      <w:r>
        <w:t>LOI?</w:t>
      </w:r>
    </w:p>
    <w:p w14:paraId="6CF252CC" w14:textId="77777777" w:rsidR="00FA6C1E" w:rsidRDefault="00D05DBB" w:rsidP="00A7548E">
      <w:pPr>
        <w:pStyle w:val="BodyText"/>
        <w:spacing w:line="274" w:lineRule="exact"/>
        <w:ind w:left="360"/>
      </w:pPr>
      <w:r>
        <w:t>No.</w:t>
      </w:r>
      <w:r>
        <w:rPr>
          <w:spacing w:val="-1"/>
        </w:rPr>
        <w:t xml:space="preserve"> </w:t>
      </w:r>
      <w:r>
        <w:t>Only</w:t>
      </w:r>
      <w:r>
        <w:rPr>
          <w:spacing w:val="-5"/>
        </w:rPr>
        <w:t xml:space="preserve"> </w:t>
      </w:r>
      <w:r>
        <w:t>one</w:t>
      </w:r>
      <w:r>
        <w:rPr>
          <w:spacing w:val="1"/>
        </w:rPr>
        <w:t xml:space="preserve"> </w:t>
      </w:r>
      <w:r>
        <w:t>LOI</w:t>
      </w:r>
      <w:r>
        <w:rPr>
          <w:spacing w:val="-4"/>
        </w:rPr>
        <w:t xml:space="preserve"> </w:t>
      </w:r>
      <w:r>
        <w:t>per</w:t>
      </w:r>
      <w:r>
        <w:rPr>
          <w:spacing w:val="-1"/>
        </w:rPr>
        <w:t xml:space="preserve"> </w:t>
      </w:r>
      <w:r>
        <w:t>applicant PI</w:t>
      </w:r>
      <w:r>
        <w:rPr>
          <w:spacing w:val="-6"/>
        </w:rPr>
        <w:t xml:space="preserve"> </w:t>
      </w:r>
      <w:r>
        <w:t>is allowed.</w:t>
      </w:r>
    </w:p>
    <w:p w14:paraId="275F5113" w14:textId="2EE0DEF4" w:rsidR="00FA6C1E" w:rsidRDefault="00D05DBB" w:rsidP="00A7548E">
      <w:pPr>
        <w:pStyle w:val="Heading1"/>
        <w:numPr>
          <w:ilvl w:val="0"/>
          <w:numId w:val="11"/>
        </w:numPr>
        <w:spacing w:before="197" w:line="240" w:lineRule="auto"/>
        <w:ind w:right="94"/>
      </w:pPr>
      <w:bookmarkStart w:id="4" w:name="_Hlk88130198"/>
      <w:r>
        <w:t>May I submit my own (separate) LOI and proposal as the applicant PI if I am a co</w:t>
      </w:r>
      <w:r w:rsidR="00DD705C">
        <w:t>-I</w:t>
      </w:r>
      <w:r>
        <w:t xml:space="preserve"> </w:t>
      </w:r>
      <w:r w:rsidR="000C035B">
        <w:t>on another</w:t>
      </w:r>
      <w:r>
        <w:rPr>
          <w:spacing w:val="-2"/>
        </w:rPr>
        <w:t xml:space="preserve"> </w:t>
      </w:r>
      <w:r>
        <w:t>PI’s proposal?</w:t>
      </w:r>
    </w:p>
    <w:p w14:paraId="2E210F17" w14:textId="7FE314B2" w:rsidR="00022B3A" w:rsidRDefault="00D05DBB" w:rsidP="00BD4CF9">
      <w:pPr>
        <w:pStyle w:val="BodyText"/>
        <w:ind w:left="360" w:right="101"/>
      </w:pPr>
      <w:r>
        <w:t xml:space="preserve">Yes, you may serve as a </w:t>
      </w:r>
      <w:r w:rsidR="00DD705C">
        <w:t>co-I</w:t>
      </w:r>
      <w:r>
        <w:t xml:space="preserve"> on one proposal and the applicant PI on one</w:t>
      </w:r>
      <w:r>
        <w:rPr>
          <w:spacing w:val="1"/>
        </w:rPr>
        <w:t xml:space="preserve"> </w:t>
      </w:r>
      <w:r>
        <w:t>additional proposal only.</w:t>
      </w:r>
      <w:r w:rsidR="00A7548E">
        <w:rPr>
          <w:spacing w:val="1"/>
        </w:rPr>
        <w:t xml:space="preserve"> </w:t>
      </w:r>
      <w:r>
        <w:t>Note that because it is the intent of the CRCC to distribute research funds</w:t>
      </w:r>
      <w:r>
        <w:rPr>
          <w:spacing w:val="1"/>
        </w:rPr>
        <w:t xml:space="preserve"> </w:t>
      </w:r>
      <w:r>
        <w:t>broadly</w:t>
      </w:r>
      <w:r>
        <w:rPr>
          <w:spacing w:val="-4"/>
        </w:rPr>
        <w:t xml:space="preserve"> </w:t>
      </w:r>
      <w:r>
        <w:t>across</w:t>
      </w:r>
      <w:r>
        <w:rPr>
          <w:spacing w:val="-1"/>
        </w:rPr>
        <w:t xml:space="preserve"> </w:t>
      </w:r>
      <w:r>
        <w:t>diverse</w:t>
      </w:r>
      <w:r>
        <w:rPr>
          <w:spacing w:val="-2"/>
        </w:rPr>
        <w:t xml:space="preserve"> </w:t>
      </w:r>
      <w:r>
        <w:t>programs</w:t>
      </w:r>
      <w:r>
        <w:rPr>
          <w:spacing w:val="-1"/>
        </w:rPr>
        <w:t xml:space="preserve"> </w:t>
      </w:r>
      <w:r>
        <w:t>and faculty</w:t>
      </w:r>
      <w:r>
        <w:rPr>
          <w:spacing w:val="-4"/>
        </w:rPr>
        <w:t xml:space="preserve"> </w:t>
      </w:r>
      <w:r>
        <w:t>and</w:t>
      </w:r>
      <w:r>
        <w:rPr>
          <w:spacing w:val="-1"/>
        </w:rPr>
        <w:t xml:space="preserve"> </w:t>
      </w:r>
      <w:r>
        <w:t>there</w:t>
      </w:r>
      <w:r>
        <w:rPr>
          <w:spacing w:val="-2"/>
        </w:rPr>
        <w:t xml:space="preserve"> </w:t>
      </w:r>
      <w:r>
        <w:t>are</w:t>
      </w:r>
      <w:r>
        <w:rPr>
          <w:spacing w:val="-1"/>
        </w:rPr>
        <w:t xml:space="preserve"> </w:t>
      </w:r>
      <w:r>
        <w:t>often</w:t>
      </w:r>
      <w:r>
        <w:rPr>
          <w:spacing w:val="-1"/>
        </w:rPr>
        <w:t xml:space="preserve"> </w:t>
      </w:r>
      <w:r>
        <w:t>more</w:t>
      </w:r>
      <w:r>
        <w:rPr>
          <w:spacing w:val="-2"/>
        </w:rPr>
        <w:t xml:space="preserve"> </w:t>
      </w:r>
      <w:r>
        <w:t>meritorious</w:t>
      </w:r>
      <w:r>
        <w:rPr>
          <w:spacing w:val="-1"/>
        </w:rPr>
        <w:t xml:space="preserve"> </w:t>
      </w:r>
      <w:r>
        <w:t>proposals</w:t>
      </w:r>
      <w:r>
        <w:rPr>
          <w:spacing w:val="-1"/>
        </w:rPr>
        <w:t xml:space="preserve"> </w:t>
      </w:r>
      <w:r>
        <w:t xml:space="preserve">than </w:t>
      </w:r>
      <w:r w:rsidR="00DD705C">
        <w:t>can be</w:t>
      </w:r>
      <w:r>
        <w:t xml:space="preserve"> funded, faculty participation on more than one proposal may be considered as part of the final</w:t>
      </w:r>
      <w:r>
        <w:rPr>
          <w:spacing w:val="1"/>
        </w:rPr>
        <w:t xml:space="preserve"> </w:t>
      </w:r>
      <w:r>
        <w:t>funding</w:t>
      </w:r>
      <w:r>
        <w:rPr>
          <w:spacing w:val="-3"/>
        </w:rPr>
        <w:t xml:space="preserve"> </w:t>
      </w:r>
      <w:r>
        <w:t>decisions.</w:t>
      </w:r>
    </w:p>
    <w:p w14:paraId="1A1D2C44" w14:textId="77777777" w:rsidR="00561469" w:rsidRPr="00A7548E" w:rsidRDefault="00561469" w:rsidP="00BD4CF9">
      <w:pPr>
        <w:pStyle w:val="BodyText"/>
        <w:ind w:left="360" w:right="101"/>
        <w:rPr>
          <w:spacing w:val="-2"/>
        </w:rPr>
      </w:pPr>
    </w:p>
    <w:bookmarkEnd w:id="4"/>
    <w:p w14:paraId="7660FAF0" w14:textId="77777777" w:rsidR="00FA6C1E" w:rsidRDefault="00D05DBB" w:rsidP="00BD4CF9">
      <w:pPr>
        <w:pStyle w:val="Heading1"/>
        <w:numPr>
          <w:ilvl w:val="0"/>
          <w:numId w:val="11"/>
        </w:numPr>
        <w:spacing w:before="0"/>
        <w:ind w:right="101"/>
      </w:pPr>
      <w:r>
        <w:t>Do</w:t>
      </w:r>
      <w:r>
        <w:rPr>
          <w:spacing w:val="-2"/>
        </w:rPr>
        <w:t xml:space="preserve"> </w:t>
      </w:r>
      <w:r>
        <w:t>I</w:t>
      </w:r>
      <w:r>
        <w:rPr>
          <w:spacing w:val="-1"/>
        </w:rPr>
        <w:t xml:space="preserve"> </w:t>
      </w:r>
      <w:r>
        <w:t>have</w:t>
      </w:r>
      <w:r>
        <w:rPr>
          <w:spacing w:val="-2"/>
        </w:rPr>
        <w:t xml:space="preserve"> </w:t>
      </w:r>
      <w:r>
        <w:t>to</w:t>
      </w:r>
      <w:r>
        <w:rPr>
          <w:spacing w:val="-1"/>
        </w:rPr>
        <w:t xml:space="preserve"> </w:t>
      </w:r>
      <w:r>
        <w:t>get</w:t>
      </w:r>
      <w:r>
        <w:rPr>
          <w:spacing w:val="-2"/>
        </w:rPr>
        <w:t xml:space="preserve"> </w:t>
      </w:r>
      <w:r>
        <w:t>permission</w:t>
      </w:r>
      <w:r>
        <w:rPr>
          <w:spacing w:val="-1"/>
        </w:rPr>
        <w:t xml:space="preserve"> </w:t>
      </w:r>
      <w:r>
        <w:t>from</w:t>
      </w:r>
      <w:r>
        <w:rPr>
          <w:spacing w:val="-2"/>
        </w:rPr>
        <w:t xml:space="preserve"> </w:t>
      </w:r>
      <w:r>
        <w:t>my</w:t>
      </w:r>
      <w:r>
        <w:rPr>
          <w:spacing w:val="-1"/>
        </w:rPr>
        <w:t xml:space="preserve"> </w:t>
      </w:r>
      <w:r>
        <w:t>campus</w:t>
      </w:r>
      <w:r>
        <w:rPr>
          <w:spacing w:val="-1"/>
        </w:rPr>
        <w:t xml:space="preserve"> </w:t>
      </w:r>
      <w:r>
        <w:t>to</w:t>
      </w:r>
      <w:r>
        <w:rPr>
          <w:spacing w:val="-1"/>
        </w:rPr>
        <w:t xml:space="preserve"> </w:t>
      </w:r>
      <w:r>
        <w:t>submit</w:t>
      </w:r>
      <w:r>
        <w:rPr>
          <w:spacing w:val="-3"/>
        </w:rPr>
        <w:t xml:space="preserve"> </w:t>
      </w:r>
      <w:r>
        <w:t>a</w:t>
      </w:r>
      <w:r>
        <w:rPr>
          <w:spacing w:val="-1"/>
        </w:rPr>
        <w:t xml:space="preserve"> </w:t>
      </w:r>
      <w:r>
        <w:t>proposal?</w:t>
      </w:r>
    </w:p>
    <w:p w14:paraId="20766440" w14:textId="5B1EBB87" w:rsidR="00561469" w:rsidRDefault="00D05DBB" w:rsidP="00BD4CF9">
      <w:pPr>
        <w:pStyle w:val="BodyText"/>
        <w:ind w:left="360" w:right="101"/>
      </w:pPr>
      <w:r>
        <w:t>Yes.</w:t>
      </w:r>
      <w:r>
        <w:rPr>
          <w:spacing w:val="1"/>
        </w:rPr>
        <w:t xml:space="preserve"> </w:t>
      </w:r>
      <w:r>
        <w:t xml:space="preserve">Full proposals must include a signed Department Chair approval form. The completed </w:t>
      </w:r>
      <w:r w:rsidR="00673636">
        <w:t>proposal is</w:t>
      </w:r>
      <w:r>
        <w:t xml:space="preserve"> submitted by the campus Contracts and Grants (C&amp;G) Office or Sponsored Projects Office (SPO).</w:t>
      </w:r>
      <w:r>
        <w:rPr>
          <w:spacing w:val="-57"/>
        </w:rPr>
        <w:t xml:space="preserve"> </w:t>
      </w:r>
      <w:r>
        <w:t>These signatures are not required at the LOI stage. The PI is responsible for obtaining all required</w:t>
      </w:r>
      <w:r>
        <w:rPr>
          <w:spacing w:val="1"/>
        </w:rPr>
        <w:t xml:space="preserve"> </w:t>
      </w:r>
      <w:r>
        <w:t>signatures</w:t>
      </w:r>
      <w:r>
        <w:rPr>
          <w:spacing w:val="-1"/>
        </w:rPr>
        <w:t xml:space="preserve"> </w:t>
      </w:r>
      <w:r>
        <w:t>and</w:t>
      </w:r>
      <w:r>
        <w:rPr>
          <w:spacing w:val="-1"/>
        </w:rPr>
        <w:t xml:space="preserve"> </w:t>
      </w:r>
      <w:r>
        <w:t>following</w:t>
      </w:r>
      <w:r>
        <w:rPr>
          <w:spacing w:val="-1"/>
        </w:rPr>
        <w:t xml:space="preserve"> </w:t>
      </w:r>
      <w:r>
        <w:t>campus proposal</w:t>
      </w:r>
      <w:r>
        <w:rPr>
          <w:spacing w:val="-1"/>
        </w:rPr>
        <w:t xml:space="preserve"> </w:t>
      </w:r>
      <w:r>
        <w:t>submission</w:t>
      </w:r>
      <w:r>
        <w:rPr>
          <w:spacing w:val="-1"/>
        </w:rPr>
        <w:t xml:space="preserve"> </w:t>
      </w:r>
      <w:r>
        <w:t>procedures for</w:t>
      </w:r>
      <w:r>
        <w:rPr>
          <w:spacing w:val="-2"/>
        </w:rPr>
        <w:t xml:space="preserve"> </w:t>
      </w:r>
      <w:r>
        <w:t>full</w:t>
      </w:r>
      <w:r>
        <w:rPr>
          <w:spacing w:val="-1"/>
        </w:rPr>
        <w:t xml:space="preserve"> </w:t>
      </w:r>
      <w:r>
        <w:t>proposal</w:t>
      </w:r>
      <w:r>
        <w:rPr>
          <w:spacing w:val="-1"/>
        </w:rPr>
        <w:t xml:space="preserve"> </w:t>
      </w:r>
      <w:r>
        <w:t>submission.</w:t>
      </w:r>
    </w:p>
    <w:p w14:paraId="72526297" w14:textId="77777777" w:rsidR="00561469" w:rsidRDefault="00561469" w:rsidP="00BD4CF9">
      <w:pPr>
        <w:pStyle w:val="BodyText"/>
        <w:ind w:left="360" w:right="101"/>
      </w:pPr>
    </w:p>
    <w:p w14:paraId="768B2FE5" w14:textId="2B5B8D8F" w:rsidR="004211A4" w:rsidRPr="00561469" w:rsidRDefault="00D05DBB" w:rsidP="00BD4CF9">
      <w:pPr>
        <w:pStyle w:val="BodyText"/>
        <w:numPr>
          <w:ilvl w:val="0"/>
          <w:numId w:val="11"/>
        </w:numPr>
        <w:ind w:right="101"/>
        <w:rPr>
          <w:b/>
          <w:bCs/>
        </w:rPr>
      </w:pPr>
      <w:r w:rsidRPr="00561469">
        <w:rPr>
          <w:b/>
          <w:bCs/>
        </w:rPr>
        <w:t>What</w:t>
      </w:r>
      <w:r w:rsidRPr="00561469">
        <w:rPr>
          <w:b/>
          <w:bCs/>
          <w:spacing w:val="-3"/>
        </w:rPr>
        <w:t xml:space="preserve"> </w:t>
      </w:r>
      <w:r w:rsidRPr="00561469">
        <w:rPr>
          <w:b/>
          <w:bCs/>
        </w:rPr>
        <w:t>is</w:t>
      </w:r>
      <w:r w:rsidRPr="00561469">
        <w:rPr>
          <w:b/>
          <w:bCs/>
          <w:spacing w:val="-1"/>
        </w:rPr>
        <w:t xml:space="preserve"> </w:t>
      </w:r>
      <w:r w:rsidRPr="00561469">
        <w:rPr>
          <w:b/>
          <w:bCs/>
        </w:rPr>
        <w:t>the</w:t>
      </w:r>
      <w:r w:rsidRPr="00561469">
        <w:rPr>
          <w:b/>
          <w:bCs/>
          <w:spacing w:val="-2"/>
        </w:rPr>
        <w:t xml:space="preserve"> </w:t>
      </w:r>
      <w:r w:rsidRPr="00561469">
        <w:rPr>
          <w:b/>
          <w:bCs/>
        </w:rPr>
        <w:t>difference</w:t>
      </w:r>
      <w:r w:rsidRPr="00561469">
        <w:rPr>
          <w:b/>
          <w:bCs/>
          <w:spacing w:val="-2"/>
        </w:rPr>
        <w:t xml:space="preserve"> </w:t>
      </w:r>
      <w:r w:rsidRPr="00561469">
        <w:rPr>
          <w:b/>
          <w:bCs/>
        </w:rPr>
        <w:t>between</w:t>
      </w:r>
      <w:r w:rsidRPr="00561469">
        <w:rPr>
          <w:b/>
          <w:bCs/>
          <w:spacing w:val="-2"/>
        </w:rPr>
        <w:t xml:space="preserve"> </w:t>
      </w:r>
      <w:r w:rsidRPr="00561469">
        <w:rPr>
          <w:b/>
          <w:bCs/>
        </w:rPr>
        <w:t>the</w:t>
      </w:r>
      <w:r w:rsidRPr="00561469">
        <w:rPr>
          <w:b/>
          <w:bCs/>
          <w:spacing w:val="-2"/>
        </w:rPr>
        <w:t xml:space="preserve"> </w:t>
      </w:r>
      <w:r w:rsidRPr="00561469">
        <w:rPr>
          <w:b/>
          <w:bCs/>
        </w:rPr>
        <w:t>NAP</w:t>
      </w:r>
      <w:r w:rsidRPr="00561469">
        <w:rPr>
          <w:b/>
          <w:bCs/>
          <w:spacing w:val="-4"/>
        </w:rPr>
        <w:t xml:space="preserve"> </w:t>
      </w:r>
      <w:r w:rsidRPr="00561469">
        <w:rPr>
          <w:b/>
          <w:bCs/>
        </w:rPr>
        <w:t>and</w:t>
      </w:r>
      <w:r w:rsidRPr="00561469">
        <w:rPr>
          <w:b/>
          <w:bCs/>
          <w:spacing w:val="-1"/>
        </w:rPr>
        <w:t xml:space="preserve"> </w:t>
      </w:r>
      <w:r w:rsidRPr="00561469">
        <w:rPr>
          <w:b/>
          <w:bCs/>
        </w:rPr>
        <w:t>REG</w:t>
      </w:r>
      <w:r w:rsidRPr="00561469">
        <w:rPr>
          <w:b/>
          <w:bCs/>
          <w:spacing w:val="-3"/>
        </w:rPr>
        <w:t xml:space="preserve"> </w:t>
      </w:r>
      <w:r w:rsidRPr="00561469">
        <w:rPr>
          <w:b/>
          <w:bCs/>
        </w:rPr>
        <w:t>application</w:t>
      </w:r>
      <w:r w:rsidRPr="00561469">
        <w:rPr>
          <w:b/>
          <w:bCs/>
          <w:spacing w:val="-1"/>
        </w:rPr>
        <w:t xml:space="preserve"> </w:t>
      </w:r>
      <w:r w:rsidRPr="00561469">
        <w:rPr>
          <w:b/>
          <w:bCs/>
        </w:rPr>
        <w:t>categories?</w:t>
      </w:r>
    </w:p>
    <w:p w14:paraId="1F7BD88A" w14:textId="1D6D4F24" w:rsidR="00561469" w:rsidRDefault="00D05DBB" w:rsidP="00BD4CF9">
      <w:pPr>
        <w:pStyle w:val="BodyText"/>
        <w:ind w:left="360" w:right="101"/>
      </w:pPr>
      <w:r>
        <w:t xml:space="preserve">The two award categories are New Assistant Professor (NAP) and Regular (REG). Restrictions </w:t>
      </w:r>
      <w:r w:rsidR="00673636">
        <w:t>apply to</w:t>
      </w:r>
      <w:r>
        <w:t xml:space="preserve"> each category based on PI appointment date and scope of the research as outlined in the RFP.</w:t>
      </w:r>
      <w:r w:rsidRPr="004211A4">
        <w:rPr>
          <w:spacing w:val="1"/>
        </w:rPr>
        <w:t xml:space="preserve"> </w:t>
      </w:r>
      <w:r>
        <w:t>Please review the RFP for details in the Eligibility and Exclusion Criteria and Budget Guidelines</w:t>
      </w:r>
      <w:r w:rsidRPr="004211A4">
        <w:rPr>
          <w:spacing w:val="1"/>
        </w:rPr>
        <w:t xml:space="preserve"> </w:t>
      </w:r>
      <w:r>
        <w:t>sections.</w:t>
      </w:r>
    </w:p>
    <w:p w14:paraId="1826C4F6" w14:textId="77777777" w:rsidR="00561469" w:rsidRDefault="00561469" w:rsidP="00BD4CF9">
      <w:pPr>
        <w:pStyle w:val="BodyText"/>
        <w:ind w:left="360" w:right="101"/>
      </w:pPr>
    </w:p>
    <w:p w14:paraId="3896697F" w14:textId="5E4BAC88" w:rsidR="004211A4" w:rsidRPr="00561469" w:rsidRDefault="00D05DBB" w:rsidP="00BD4CF9">
      <w:pPr>
        <w:pStyle w:val="BodyText"/>
        <w:numPr>
          <w:ilvl w:val="0"/>
          <w:numId w:val="11"/>
        </w:numPr>
        <w:ind w:right="101"/>
      </w:pPr>
      <w:r w:rsidRPr="00561469">
        <w:rPr>
          <w:b/>
        </w:rPr>
        <w:t>My LOI was accepted for full proposal submission. Is the LOI binding or can I make changes?</w:t>
      </w:r>
      <w:r w:rsidRPr="00561469">
        <w:rPr>
          <w:b/>
          <w:spacing w:val="1"/>
        </w:rPr>
        <w:t xml:space="preserve"> </w:t>
      </w:r>
    </w:p>
    <w:p w14:paraId="6B8BF6E9" w14:textId="5683DA1B" w:rsidR="00FA6C1E" w:rsidRDefault="00D05DBB" w:rsidP="00BD4CF9">
      <w:pPr>
        <w:pStyle w:val="ListParagraph"/>
        <w:ind w:left="360" w:right="101" w:firstLine="0"/>
        <w:rPr>
          <w:sz w:val="24"/>
        </w:rPr>
      </w:pPr>
      <w:r>
        <w:rPr>
          <w:sz w:val="24"/>
        </w:rPr>
        <w:t>The LOI should fairly present your research topic and proposed activities. Updates and adjustments</w:t>
      </w:r>
      <w:r>
        <w:rPr>
          <w:spacing w:val="1"/>
          <w:sz w:val="24"/>
        </w:rPr>
        <w:t xml:space="preserve"> </w:t>
      </w:r>
      <w:r>
        <w:rPr>
          <w:sz w:val="24"/>
        </w:rPr>
        <w:t>may</w:t>
      </w:r>
      <w:r>
        <w:rPr>
          <w:spacing w:val="-6"/>
          <w:sz w:val="24"/>
        </w:rPr>
        <w:t xml:space="preserve"> </w:t>
      </w:r>
      <w:r>
        <w:rPr>
          <w:sz w:val="24"/>
        </w:rPr>
        <w:t>be</w:t>
      </w:r>
      <w:r>
        <w:rPr>
          <w:spacing w:val="-2"/>
          <w:sz w:val="24"/>
        </w:rPr>
        <w:t xml:space="preserve"> </w:t>
      </w:r>
      <w:r>
        <w:rPr>
          <w:sz w:val="24"/>
        </w:rPr>
        <w:t>made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proposed scope</w:t>
      </w:r>
      <w:r>
        <w:rPr>
          <w:spacing w:val="-2"/>
          <w:sz w:val="24"/>
        </w:rPr>
        <w:t xml:space="preserve"> </w:t>
      </w:r>
      <w:r>
        <w:rPr>
          <w:sz w:val="24"/>
        </w:rPr>
        <w:t>and</w:t>
      </w:r>
      <w:r>
        <w:rPr>
          <w:spacing w:val="1"/>
          <w:sz w:val="24"/>
        </w:rPr>
        <w:t xml:space="preserve"> </w:t>
      </w:r>
      <w:r>
        <w:rPr>
          <w:sz w:val="24"/>
        </w:rPr>
        <w:t>abstract</w:t>
      </w:r>
      <w:r>
        <w:rPr>
          <w:spacing w:val="-1"/>
          <w:sz w:val="24"/>
        </w:rPr>
        <w:t xml:space="preserve"> </w:t>
      </w:r>
      <w:r>
        <w:rPr>
          <w:sz w:val="24"/>
        </w:rPr>
        <w:t>when the</w:t>
      </w:r>
      <w:r>
        <w:rPr>
          <w:spacing w:val="-2"/>
          <w:sz w:val="24"/>
        </w:rPr>
        <w:t xml:space="preserve"> </w:t>
      </w:r>
      <w:r>
        <w:rPr>
          <w:sz w:val="24"/>
        </w:rPr>
        <w:t>full</w:t>
      </w:r>
      <w:r>
        <w:rPr>
          <w:spacing w:val="-1"/>
          <w:sz w:val="24"/>
        </w:rPr>
        <w:t xml:space="preserve"> </w:t>
      </w:r>
      <w:r>
        <w:rPr>
          <w:sz w:val="24"/>
        </w:rPr>
        <w:t>proposal is</w:t>
      </w:r>
      <w:r>
        <w:rPr>
          <w:spacing w:val="1"/>
          <w:sz w:val="24"/>
        </w:rPr>
        <w:t xml:space="preserve"> </w:t>
      </w:r>
      <w:r>
        <w:rPr>
          <w:sz w:val="24"/>
        </w:rPr>
        <w:t>submitted.</w:t>
      </w:r>
      <w:r>
        <w:rPr>
          <w:spacing w:val="-1"/>
          <w:sz w:val="24"/>
        </w:rPr>
        <w:t xml:space="preserve"> </w:t>
      </w:r>
      <w:r>
        <w:rPr>
          <w:sz w:val="24"/>
        </w:rPr>
        <w:t>Once</w:t>
      </w:r>
      <w:r>
        <w:rPr>
          <w:spacing w:val="-1"/>
          <w:sz w:val="24"/>
        </w:rPr>
        <w:t xml:space="preserve"> </w:t>
      </w:r>
      <w:r>
        <w:rPr>
          <w:sz w:val="24"/>
        </w:rPr>
        <w:t>the LOI</w:t>
      </w:r>
      <w:r>
        <w:rPr>
          <w:spacing w:val="-2"/>
          <w:sz w:val="24"/>
        </w:rPr>
        <w:t xml:space="preserve"> </w:t>
      </w:r>
      <w:r w:rsidR="00673636">
        <w:rPr>
          <w:sz w:val="24"/>
        </w:rPr>
        <w:t>is approved</w:t>
      </w:r>
      <w:r>
        <w:rPr>
          <w:sz w:val="24"/>
        </w:rPr>
        <w:t>, the PI cannot be changed in the full proposal. All full proposals are reviewed again for</w:t>
      </w:r>
      <w:r>
        <w:rPr>
          <w:spacing w:val="1"/>
          <w:sz w:val="24"/>
        </w:rPr>
        <w:t xml:space="preserve"> </w:t>
      </w:r>
      <w:r>
        <w:rPr>
          <w:sz w:val="24"/>
        </w:rPr>
        <w:t>eligibility. Proposals that diverge dramatically from the LOI such that they no longer meet the</w:t>
      </w:r>
      <w:r>
        <w:rPr>
          <w:spacing w:val="1"/>
          <w:sz w:val="24"/>
        </w:rPr>
        <w:t xml:space="preserve"> </w:t>
      </w:r>
      <w:r>
        <w:rPr>
          <w:sz w:val="24"/>
        </w:rPr>
        <w:t>program</w:t>
      </w:r>
      <w:r>
        <w:rPr>
          <w:spacing w:val="1"/>
          <w:sz w:val="24"/>
        </w:rPr>
        <w:t xml:space="preserve"> </w:t>
      </w:r>
      <w:r>
        <w:rPr>
          <w:sz w:val="24"/>
        </w:rPr>
        <w:t>guidelines may</w:t>
      </w:r>
      <w:r>
        <w:rPr>
          <w:spacing w:val="-3"/>
          <w:sz w:val="24"/>
        </w:rPr>
        <w:t xml:space="preserve"> </w:t>
      </w:r>
      <w:r>
        <w:rPr>
          <w:sz w:val="24"/>
        </w:rPr>
        <w:t>not be</w:t>
      </w:r>
      <w:r>
        <w:rPr>
          <w:spacing w:val="-1"/>
          <w:sz w:val="24"/>
        </w:rPr>
        <w:t xml:space="preserve"> </w:t>
      </w:r>
      <w:r>
        <w:rPr>
          <w:sz w:val="24"/>
        </w:rPr>
        <w:t>forwarded for</w:t>
      </w:r>
      <w:r>
        <w:rPr>
          <w:spacing w:val="-1"/>
          <w:sz w:val="24"/>
        </w:rPr>
        <w:t xml:space="preserve"> </w:t>
      </w:r>
      <w:r>
        <w:rPr>
          <w:sz w:val="24"/>
        </w:rPr>
        <w:t>review.</w:t>
      </w:r>
    </w:p>
    <w:p w14:paraId="738C3510" w14:textId="77777777" w:rsidR="00FA6C1E" w:rsidRDefault="00FA6C1E" w:rsidP="00BD4CF9">
      <w:pPr>
        <w:pStyle w:val="BodyText"/>
        <w:spacing w:before="4"/>
        <w:ind w:left="270" w:right="101"/>
      </w:pPr>
    </w:p>
    <w:p w14:paraId="64DCA0B8" w14:textId="77777777" w:rsidR="00FA6C1E" w:rsidRDefault="00D05DBB" w:rsidP="00BD4CF9">
      <w:pPr>
        <w:spacing w:before="1"/>
        <w:ind w:right="101"/>
        <w:rPr>
          <w:b/>
          <w:i/>
          <w:sz w:val="24"/>
        </w:rPr>
      </w:pPr>
      <w:r>
        <w:rPr>
          <w:b/>
          <w:i/>
          <w:sz w:val="24"/>
          <w:u w:val="single"/>
        </w:rPr>
        <w:t>Budget</w:t>
      </w:r>
      <w:r>
        <w:rPr>
          <w:b/>
          <w:i/>
          <w:spacing w:val="-2"/>
          <w:sz w:val="24"/>
          <w:u w:val="single"/>
        </w:rPr>
        <w:t xml:space="preserve"> </w:t>
      </w:r>
      <w:r>
        <w:rPr>
          <w:b/>
          <w:i/>
          <w:sz w:val="24"/>
          <w:u w:val="single"/>
        </w:rPr>
        <w:t>Requests</w:t>
      </w:r>
      <w:r>
        <w:rPr>
          <w:b/>
          <w:i/>
          <w:spacing w:val="-2"/>
          <w:sz w:val="24"/>
          <w:u w:val="single"/>
        </w:rPr>
        <w:t xml:space="preserve"> </w:t>
      </w:r>
      <w:r>
        <w:rPr>
          <w:b/>
          <w:i/>
          <w:sz w:val="24"/>
          <w:u w:val="single"/>
        </w:rPr>
        <w:t>and</w:t>
      </w:r>
      <w:r>
        <w:rPr>
          <w:b/>
          <w:i/>
          <w:spacing w:val="-2"/>
          <w:sz w:val="24"/>
          <w:u w:val="single"/>
        </w:rPr>
        <w:t xml:space="preserve"> </w:t>
      </w:r>
      <w:r>
        <w:rPr>
          <w:b/>
          <w:i/>
          <w:sz w:val="24"/>
          <w:u w:val="single"/>
        </w:rPr>
        <w:t>Other</w:t>
      </w:r>
      <w:r>
        <w:rPr>
          <w:b/>
          <w:i/>
          <w:spacing w:val="-2"/>
          <w:sz w:val="24"/>
          <w:u w:val="single"/>
        </w:rPr>
        <w:t xml:space="preserve"> </w:t>
      </w:r>
      <w:r>
        <w:rPr>
          <w:b/>
          <w:i/>
          <w:sz w:val="24"/>
          <w:u w:val="single"/>
        </w:rPr>
        <w:t>Proposal</w:t>
      </w:r>
      <w:r>
        <w:rPr>
          <w:b/>
          <w:i/>
          <w:spacing w:val="-2"/>
          <w:sz w:val="24"/>
          <w:u w:val="single"/>
        </w:rPr>
        <w:t xml:space="preserve"> </w:t>
      </w:r>
      <w:r>
        <w:rPr>
          <w:b/>
          <w:i/>
          <w:sz w:val="24"/>
          <w:u w:val="single"/>
        </w:rPr>
        <w:t>Components</w:t>
      </w:r>
    </w:p>
    <w:p w14:paraId="7F0EA10F" w14:textId="77777777" w:rsidR="00FA6C1E" w:rsidRDefault="00FA6C1E" w:rsidP="00BD4CF9">
      <w:pPr>
        <w:pStyle w:val="BodyText"/>
        <w:spacing w:before="4"/>
        <w:ind w:left="270" w:right="101"/>
        <w:rPr>
          <w:b/>
          <w:i/>
          <w:sz w:val="16"/>
        </w:rPr>
      </w:pPr>
    </w:p>
    <w:p w14:paraId="6F45C411" w14:textId="77777777" w:rsidR="00FA6C1E" w:rsidRDefault="00D05DBB" w:rsidP="00BD4CF9">
      <w:pPr>
        <w:pStyle w:val="Heading1"/>
        <w:numPr>
          <w:ilvl w:val="0"/>
          <w:numId w:val="11"/>
        </w:numPr>
        <w:ind w:right="101"/>
      </w:pPr>
      <w:r>
        <w:t>What</w:t>
      </w:r>
      <w:r>
        <w:rPr>
          <w:spacing w:val="-3"/>
        </w:rPr>
        <w:t xml:space="preserve"> </w:t>
      </w:r>
      <w:r>
        <w:t>types</w:t>
      </w:r>
      <w:r>
        <w:rPr>
          <w:spacing w:val="-1"/>
        </w:rPr>
        <w:t xml:space="preserve"> </w:t>
      </w:r>
      <w:r>
        <w:t>of</w:t>
      </w:r>
      <w:r>
        <w:rPr>
          <w:spacing w:val="-1"/>
        </w:rPr>
        <w:t xml:space="preserve"> </w:t>
      </w:r>
      <w:r>
        <w:t>personnel</w:t>
      </w:r>
      <w:r>
        <w:rPr>
          <w:spacing w:val="-1"/>
        </w:rPr>
        <w:t xml:space="preserve"> </w:t>
      </w:r>
      <w:r>
        <w:t>costs</w:t>
      </w:r>
      <w:r>
        <w:rPr>
          <w:spacing w:val="-2"/>
        </w:rPr>
        <w:t xml:space="preserve"> </w:t>
      </w:r>
      <w:r>
        <w:t>can</w:t>
      </w:r>
      <w:r>
        <w:rPr>
          <w:spacing w:val="-1"/>
        </w:rPr>
        <w:t xml:space="preserve"> </w:t>
      </w:r>
      <w:r>
        <w:t>be</w:t>
      </w:r>
      <w:r>
        <w:rPr>
          <w:spacing w:val="-3"/>
        </w:rPr>
        <w:t xml:space="preserve"> </w:t>
      </w:r>
      <w:r>
        <w:t>funded</w:t>
      </w:r>
      <w:r>
        <w:rPr>
          <w:spacing w:val="-1"/>
        </w:rPr>
        <w:t xml:space="preserve"> </w:t>
      </w:r>
      <w:r>
        <w:t>on</w:t>
      </w:r>
      <w:r>
        <w:rPr>
          <w:spacing w:val="-3"/>
        </w:rPr>
        <w:t xml:space="preserve"> </w:t>
      </w:r>
      <w:r>
        <w:t>a</w:t>
      </w:r>
      <w:r>
        <w:rPr>
          <w:spacing w:val="-2"/>
        </w:rPr>
        <w:t xml:space="preserve"> </w:t>
      </w:r>
      <w:r>
        <w:t>CRCC</w:t>
      </w:r>
      <w:r>
        <w:rPr>
          <w:spacing w:val="-2"/>
        </w:rPr>
        <w:t xml:space="preserve"> </w:t>
      </w:r>
      <w:r>
        <w:t>award?</w:t>
      </w:r>
    </w:p>
    <w:p w14:paraId="627FB7AF" w14:textId="1DDFF0CF" w:rsidR="00FA6C1E" w:rsidRPr="00420914" w:rsidRDefault="00D05DBB" w:rsidP="00420914">
      <w:pPr>
        <w:pStyle w:val="BodyText"/>
        <w:ind w:left="360" w:right="101"/>
      </w:pPr>
      <w:r>
        <w:t>CRCC funds may not be used to fund salaries for PIs or faculty co</w:t>
      </w:r>
      <w:r w:rsidR="00FB1F1C">
        <w:t>-Is</w:t>
      </w:r>
      <w:r>
        <w:t>, regular or visiting</w:t>
      </w:r>
      <w:r>
        <w:rPr>
          <w:spacing w:val="1"/>
        </w:rPr>
        <w:t xml:space="preserve"> </w:t>
      </w:r>
      <w:r>
        <w:t>academic positions, or clerical assistance. CRCC funds may be used to provide support for graduate</w:t>
      </w:r>
      <w:r>
        <w:rPr>
          <w:spacing w:val="1"/>
        </w:rPr>
        <w:t xml:space="preserve"> </w:t>
      </w:r>
      <w:r>
        <w:t>students and postdoctoral scholars working on the project and salary support for technical assistance.</w:t>
      </w:r>
      <w:r>
        <w:rPr>
          <w:spacing w:val="1"/>
        </w:rPr>
        <w:t xml:space="preserve"> </w:t>
      </w:r>
      <w:r>
        <w:t xml:space="preserve">Stipends or part-time positions for undergraduates participating in the research project (not </w:t>
      </w:r>
      <w:r w:rsidR="00BD4CF9">
        <w:t xml:space="preserve">providing </w:t>
      </w:r>
      <w:r>
        <w:rPr>
          <w:spacing w:val="-57"/>
        </w:rPr>
        <w:t xml:space="preserve"> </w:t>
      </w:r>
      <w:r>
        <w:t>administrative</w:t>
      </w:r>
      <w:r>
        <w:rPr>
          <w:spacing w:val="-3"/>
        </w:rPr>
        <w:t xml:space="preserve"> </w:t>
      </w:r>
      <w:r>
        <w:t>support)</w:t>
      </w:r>
      <w:r>
        <w:rPr>
          <w:spacing w:val="-2"/>
        </w:rPr>
        <w:t xml:space="preserve"> </w:t>
      </w:r>
      <w:r>
        <w:t>may</w:t>
      </w:r>
      <w:r>
        <w:rPr>
          <w:spacing w:val="-4"/>
        </w:rPr>
        <w:t xml:space="preserve"> </w:t>
      </w:r>
      <w:r>
        <w:t>also</w:t>
      </w:r>
      <w:r>
        <w:rPr>
          <w:spacing w:val="-1"/>
        </w:rPr>
        <w:t xml:space="preserve"> </w:t>
      </w:r>
      <w:r>
        <w:t>be</w:t>
      </w:r>
      <w:r>
        <w:rPr>
          <w:spacing w:val="-2"/>
        </w:rPr>
        <w:t xml:space="preserve"> </w:t>
      </w:r>
      <w:r>
        <w:t>included.</w:t>
      </w:r>
      <w:r>
        <w:rPr>
          <w:spacing w:val="-1"/>
        </w:rPr>
        <w:t xml:space="preserve"> </w:t>
      </w:r>
      <w:r>
        <w:t>Salary</w:t>
      </w:r>
      <w:r>
        <w:rPr>
          <w:spacing w:val="-6"/>
        </w:rPr>
        <w:t xml:space="preserve"> </w:t>
      </w:r>
      <w:r>
        <w:t>support</w:t>
      </w:r>
      <w:r>
        <w:rPr>
          <w:spacing w:val="-1"/>
        </w:rPr>
        <w:t xml:space="preserve"> </w:t>
      </w:r>
      <w:r>
        <w:t>for</w:t>
      </w:r>
      <w:r>
        <w:rPr>
          <w:spacing w:val="-2"/>
        </w:rPr>
        <w:t xml:space="preserve"> </w:t>
      </w:r>
      <w:r>
        <w:t>technical</w:t>
      </w:r>
      <w:r>
        <w:rPr>
          <w:spacing w:val="1"/>
        </w:rPr>
        <w:t xml:space="preserve"> </w:t>
      </w:r>
      <w:r>
        <w:t>or</w:t>
      </w:r>
      <w:r>
        <w:rPr>
          <w:spacing w:val="-2"/>
        </w:rPr>
        <w:t xml:space="preserve"> </w:t>
      </w:r>
      <w:r>
        <w:t>research</w:t>
      </w:r>
      <w:r>
        <w:rPr>
          <w:spacing w:val="1"/>
        </w:rPr>
        <w:t xml:space="preserve"> </w:t>
      </w:r>
      <w:r>
        <w:t>assistance</w:t>
      </w:r>
      <w:r>
        <w:rPr>
          <w:spacing w:val="-2"/>
        </w:rPr>
        <w:t xml:space="preserve"> </w:t>
      </w:r>
      <w:r>
        <w:t>must</w:t>
      </w:r>
      <w:r w:rsidR="006B41F3">
        <w:t xml:space="preserve"> </w:t>
      </w:r>
      <w:r>
        <w:rPr>
          <w:spacing w:val="-57"/>
        </w:rPr>
        <w:t xml:space="preserve"> </w:t>
      </w:r>
      <w:r w:rsidR="006B41F3">
        <w:rPr>
          <w:spacing w:val="-57"/>
        </w:rPr>
        <w:t xml:space="preserve">    </w:t>
      </w:r>
      <w:r>
        <w:t>be described in the budget justification, and the position title included in the justification. Note that</w:t>
      </w:r>
      <w:r>
        <w:rPr>
          <w:spacing w:val="1"/>
        </w:rPr>
        <w:t xml:space="preserve"> </w:t>
      </w:r>
      <w:r>
        <w:t>requests for salary support for academic personnel described as providing technical assistance will be</w:t>
      </w:r>
      <w:r w:rsidR="00420914">
        <w:t xml:space="preserve"> </w:t>
      </w:r>
      <w:r>
        <w:t>reviewed</w:t>
      </w:r>
      <w:r>
        <w:rPr>
          <w:spacing w:val="-1"/>
        </w:rPr>
        <w:t xml:space="preserve"> </w:t>
      </w:r>
      <w:r>
        <w:t>by</w:t>
      </w:r>
      <w:r>
        <w:rPr>
          <w:spacing w:val="-5"/>
        </w:rPr>
        <w:t xml:space="preserve"> </w:t>
      </w:r>
      <w:r>
        <w:t>the</w:t>
      </w:r>
      <w:r>
        <w:rPr>
          <w:spacing w:val="-1"/>
        </w:rPr>
        <w:t xml:space="preserve"> </w:t>
      </w:r>
      <w:r>
        <w:t>CRCC and approved at the</w:t>
      </w:r>
      <w:r>
        <w:rPr>
          <w:spacing w:val="-1"/>
        </w:rPr>
        <w:t xml:space="preserve"> </w:t>
      </w:r>
      <w:r>
        <w:t>discretion of</w:t>
      </w:r>
      <w:r>
        <w:rPr>
          <w:spacing w:val="-1"/>
        </w:rPr>
        <w:t xml:space="preserve"> </w:t>
      </w:r>
      <w:r>
        <w:t>the</w:t>
      </w:r>
      <w:r>
        <w:rPr>
          <w:spacing w:val="-1"/>
        </w:rPr>
        <w:t xml:space="preserve"> </w:t>
      </w:r>
      <w:r>
        <w:t>Committee.</w:t>
      </w:r>
    </w:p>
    <w:p w14:paraId="58B6A9FC" w14:textId="77777777" w:rsidR="00FA6C1E" w:rsidRDefault="00D05DBB" w:rsidP="004211A4">
      <w:pPr>
        <w:pStyle w:val="Heading1"/>
        <w:numPr>
          <w:ilvl w:val="0"/>
          <w:numId w:val="11"/>
        </w:numPr>
        <w:spacing w:before="195"/>
      </w:pPr>
      <w:r>
        <w:t>Can</w:t>
      </w:r>
      <w:r>
        <w:rPr>
          <w:spacing w:val="-2"/>
        </w:rPr>
        <w:t xml:space="preserve"> </w:t>
      </w:r>
      <w:r>
        <w:t>I</w:t>
      </w:r>
      <w:r>
        <w:rPr>
          <w:spacing w:val="-1"/>
        </w:rPr>
        <w:t xml:space="preserve"> </w:t>
      </w:r>
      <w:r>
        <w:t>use</w:t>
      </w:r>
      <w:r>
        <w:rPr>
          <w:spacing w:val="-3"/>
        </w:rPr>
        <w:t xml:space="preserve"> </w:t>
      </w:r>
      <w:r>
        <w:t>my</w:t>
      </w:r>
      <w:r>
        <w:rPr>
          <w:spacing w:val="-1"/>
        </w:rPr>
        <w:t xml:space="preserve"> </w:t>
      </w:r>
      <w:r>
        <w:t>CRCC</w:t>
      </w:r>
      <w:r>
        <w:rPr>
          <w:spacing w:val="-2"/>
        </w:rPr>
        <w:t xml:space="preserve"> </w:t>
      </w:r>
      <w:r>
        <w:t>award</w:t>
      </w:r>
      <w:r>
        <w:rPr>
          <w:spacing w:val="-2"/>
        </w:rPr>
        <w:t xml:space="preserve"> </w:t>
      </w:r>
      <w:r>
        <w:t>to</w:t>
      </w:r>
      <w:r>
        <w:rPr>
          <w:spacing w:val="-1"/>
        </w:rPr>
        <w:t xml:space="preserve"> </w:t>
      </w:r>
      <w:r>
        <w:t>hire</w:t>
      </w:r>
      <w:r>
        <w:rPr>
          <w:spacing w:val="-2"/>
        </w:rPr>
        <w:t xml:space="preserve"> </w:t>
      </w:r>
      <w:r>
        <w:t>consultants?</w:t>
      </w:r>
    </w:p>
    <w:p w14:paraId="72A41A96" w14:textId="7CECC0CD" w:rsidR="00FA6C1E" w:rsidRDefault="00D05DBB" w:rsidP="00BD4CF9">
      <w:pPr>
        <w:pStyle w:val="BodyText"/>
        <w:ind w:left="360" w:right="94"/>
      </w:pPr>
      <w:r>
        <w:t xml:space="preserve">Consultant costs are only allowed for hiring California-based consultants. These proposed costs </w:t>
      </w:r>
      <w:r w:rsidR="00BD4CF9">
        <w:t>must be</w:t>
      </w:r>
      <w:r>
        <w:t xml:space="preserve"> described in the budget justification of your proposal, and will be reviewed and approved at the</w:t>
      </w:r>
      <w:r>
        <w:rPr>
          <w:spacing w:val="1"/>
        </w:rPr>
        <w:t xml:space="preserve"> </w:t>
      </w:r>
      <w:r>
        <w:t>discretion</w:t>
      </w:r>
      <w:r>
        <w:rPr>
          <w:spacing w:val="-1"/>
        </w:rPr>
        <w:t xml:space="preserve"> </w:t>
      </w:r>
      <w:r>
        <w:lastRenderedPageBreak/>
        <w:t>of</w:t>
      </w:r>
      <w:r>
        <w:rPr>
          <w:spacing w:val="-1"/>
        </w:rPr>
        <w:t xml:space="preserve"> </w:t>
      </w:r>
      <w:r>
        <w:t>the</w:t>
      </w:r>
      <w:r>
        <w:rPr>
          <w:spacing w:val="-1"/>
        </w:rPr>
        <w:t xml:space="preserve"> </w:t>
      </w:r>
      <w:r>
        <w:t>Committee.</w:t>
      </w:r>
    </w:p>
    <w:p w14:paraId="1C9CD7DE" w14:textId="77777777" w:rsidR="00FA6C1E" w:rsidRDefault="00D05DBB" w:rsidP="006F4789">
      <w:pPr>
        <w:pStyle w:val="Heading1"/>
        <w:numPr>
          <w:ilvl w:val="0"/>
          <w:numId w:val="11"/>
        </w:numPr>
        <w:spacing w:before="194"/>
        <w:ind w:right="94"/>
      </w:pPr>
      <w:r>
        <w:t>I</w:t>
      </w:r>
      <w:r>
        <w:rPr>
          <w:spacing w:val="-2"/>
        </w:rPr>
        <w:t xml:space="preserve"> </w:t>
      </w:r>
      <w:r>
        <w:t>want</w:t>
      </w:r>
      <w:r>
        <w:rPr>
          <w:spacing w:val="-3"/>
        </w:rPr>
        <w:t xml:space="preserve"> </w:t>
      </w:r>
      <w:r>
        <w:t>to</w:t>
      </w:r>
      <w:r>
        <w:rPr>
          <w:spacing w:val="-2"/>
        </w:rPr>
        <w:t xml:space="preserve"> </w:t>
      </w:r>
      <w:r>
        <w:t>include</w:t>
      </w:r>
      <w:r>
        <w:rPr>
          <w:spacing w:val="-3"/>
        </w:rPr>
        <w:t xml:space="preserve"> </w:t>
      </w:r>
      <w:r>
        <w:t>figures</w:t>
      </w:r>
      <w:r>
        <w:rPr>
          <w:spacing w:val="-2"/>
        </w:rPr>
        <w:t xml:space="preserve"> </w:t>
      </w:r>
      <w:r>
        <w:t>and/or</w:t>
      </w:r>
      <w:r>
        <w:rPr>
          <w:spacing w:val="-3"/>
        </w:rPr>
        <w:t xml:space="preserve"> </w:t>
      </w:r>
      <w:r>
        <w:t>data</w:t>
      </w:r>
      <w:r>
        <w:rPr>
          <w:spacing w:val="-2"/>
        </w:rPr>
        <w:t xml:space="preserve"> </w:t>
      </w:r>
      <w:r>
        <w:t>as</w:t>
      </w:r>
      <w:r>
        <w:rPr>
          <w:spacing w:val="-1"/>
        </w:rPr>
        <w:t xml:space="preserve"> </w:t>
      </w:r>
      <w:r>
        <w:t>an</w:t>
      </w:r>
      <w:r>
        <w:rPr>
          <w:spacing w:val="-2"/>
        </w:rPr>
        <w:t xml:space="preserve"> </w:t>
      </w:r>
      <w:r>
        <w:t>Appendix.</w:t>
      </w:r>
      <w:r>
        <w:rPr>
          <w:spacing w:val="-2"/>
        </w:rPr>
        <w:t xml:space="preserve"> </w:t>
      </w:r>
      <w:r>
        <w:t>Is</w:t>
      </w:r>
      <w:r>
        <w:rPr>
          <w:spacing w:val="-2"/>
        </w:rPr>
        <w:t xml:space="preserve"> </w:t>
      </w:r>
      <w:r>
        <w:t>this</w:t>
      </w:r>
      <w:r>
        <w:rPr>
          <w:spacing w:val="-2"/>
        </w:rPr>
        <w:t xml:space="preserve"> </w:t>
      </w:r>
      <w:r>
        <w:t>permissible?</w:t>
      </w:r>
    </w:p>
    <w:p w14:paraId="1133E353" w14:textId="6D2E0CB2" w:rsidR="005D4858" w:rsidRDefault="00D05DBB" w:rsidP="006F4789">
      <w:pPr>
        <w:pStyle w:val="BodyText"/>
        <w:ind w:left="360" w:right="94"/>
      </w:pPr>
      <w:r>
        <w:t>No.</w:t>
      </w:r>
      <w:r>
        <w:rPr>
          <w:spacing w:val="-1"/>
        </w:rPr>
        <w:t xml:space="preserve"> </w:t>
      </w:r>
      <w:r>
        <w:t>Everything</w:t>
      </w:r>
      <w:r>
        <w:rPr>
          <w:spacing w:val="-4"/>
        </w:rPr>
        <w:t xml:space="preserve"> </w:t>
      </w:r>
      <w:r>
        <w:t>that</w:t>
      </w:r>
      <w:r>
        <w:rPr>
          <w:spacing w:val="-1"/>
        </w:rPr>
        <w:t xml:space="preserve"> </w:t>
      </w:r>
      <w:r>
        <w:t>the</w:t>
      </w:r>
      <w:r>
        <w:rPr>
          <w:spacing w:val="-2"/>
        </w:rPr>
        <w:t xml:space="preserve"> </w:t>
      </w:r>
      <w:r>
        <w:t>applicant wishes</w:t>
      </w:r>
      <w:r>
        <w:rPr>
          <w:spacing w:val="-1"/>
        </w:rPr>
        <w:t xml:space="preserve"> </w:t>
      </w:r>
      <w:r>
        <w:t>to</w:t>
      </w:r>
      <w:r>
        <w:rPr>
          <w:spacing w:val="-1"/>
        </w:rPr>
        <w:t xml:space="preserve"> </w:t>
      </w:r>
      <w:r>
        <w:t>be</w:t>
      </w:r>
      <w:r>
        <w:rPr>
          <w:spacing w:val="-2"/>
        </w:rPr>
        <w:t xml:space="preserve"> </w:t>
      </w:r>
      <w:r>
        <w:t>evaluated</w:t>
      </w:r>
      <w:r>
        <w:rPr>
          <w:spacing w:val="-1"/>
        </w:rPr>
        <w:t xml:space="preserve"> </w:t>
      </w:r>
      <w:r>
        <w:t>scientifically</w:t>
      </w:r>
      <w:r>
        <w:rPr>
          <w:spacing w:val="-5"/>
        </w:rPr>
        <w:t xml:space="preserve"> </w:t>
      </w:r>
      <w:r>
        <w:t>must</w:t>
      </w:r>
      <w:r>
        <w:rPr>
          <w:spacing w:val="-1"/>
        </w:rPr>
        <w:t xml:space="preserve"> </w:t>
      </w:r>
      <w:r>
        <w:t>be</w:t>
      </w:r>
      <w:r>
        <w:rPr>
          <w:spacing w:val="-2"/>
        </w:rPr>
        <w:t xml:space="preserve"> </w:t>
      </w:r>
      <w:r>
        <w:t>contained</w:t>
      </w:r>
      <w:r>
        <w:rPr>
          <w:spacing w:val="-1"/>
        </w:rPr>
        <w:t xml:space="preserve"> </w:t>
      </w:r>
      <w:r>
        <w:t xml:space="preserve">in </w:t>
      </w:r>
      <w:r w:rsidR="00973E8F">
        <w:t>the proposal</w:t>
      </w:r>
      <w:r>
        <w:rPr>
          <w:spacing w:val="-1"/>
        </w:rPr>
        <w:t xml:space="preserve"> </w:t>
      </w:r>
      <w:r>
        <w:t>narrative, and must adhere</w:t>
      </w:r>
      <w:r>
        <w:rPr>
          <w:spacing w:val="-1"/>
        </w:rPr>
        <w:t xml:space="preserve"> </w:t>
      </w:r>
      <w:r>
        <w:t>to</w:t>
      </w:r>
      <w:r>
        <w:rPr>
          <w:spacing w:val="-1"/>
        </w:rPr>
        <w:t xml:space="preserve"> </w:t>
      </w:r>
      <w:r>
        <w:t>the</w:t>
      </w:r>
      <w:r>
        <w:rPr>
          <w:spacing w:val="1"/>
        </w:rPr>
        <w:t xml:space="preserve"> </w:t>
      </w:r>
      <w:r>
        <w:t>allowable</w:t>
      </w:r>
      <w:r>
        <w:rPr>
          <w:spacing w:val="-1"/>
        </w:rPr>
        <w:t xml:space="preserve"> </w:t>
      </w:r>
      <w:r>
        <w:t>page</w:t>
      </w:r>
      <w:r>
        <w:rPr>
          <w:spacing w:val="-1"/>
        </w:rPr>
        <w:t xml:space="preserve"> </w:t>
      </w:r>
      <w:r>
        <w:t>limits.</w:t>
      </w:r>
    </w:p>
    <w:p w14:paraId="7A23B0E5" w14:textId="7671EDDE" w:rsidR="00FA6C1E" w:rsidRDefault="00D05DBB" w:rsidP="006F4789">
      <w:pPr>
        <w:pStyle w:val="Heading1"/>
        <w:numPr>
          <w:ilvl w:val="0"/>
          <w:numId w:val="11"/>
        </w:numPr>
        <w:spacing w:before="195" w:line="240" w:lineRule="auto"/>
        <w:ind w:right="94"/>
      </w:pPr>
      <w:r>
        <w:t>I obtained preliminary data in support of my proposal after the due date. May I submit</w:t>
      </w:r>
      <w:r>
        <w:rPr>
          <w:spacing w:val="-58"/>
        </w:rPr>
        <w:t xml:space="preserve"> </w:t>
      </w:r>
      <w:r>
        <w:t>supplemental</w:t>
      </w:r>
      <w:r>
        <w:rPr>
          <w:spacing w:val="-1"/>
        </w:rPr>
        <w:t xml:space="preserve"> </w:t>
      </w:r>
      <w:r>
        <w:t>information to the</w:t>
      </w:r>
      <w:r>
        <w:rPr>
          <w:spacing w:val="-1"/>
        </w:rPr>
        <w:t xml:space="preserve"> </w:t>
      </w:r>
      <w:r>
        <w:t>Committee?</w:t>
      </w:r>
    </w:p>
    <w:p w14:paraId="46463C99" w14:textId="77777777" w:rsidR="00FA6C1E" w:rsidRDefault="00D05DBB" w:rsidP="006F4789">
      <w:pPr>
        <w:pStyle w:val="BodyText"/>
        <w:spacing w:line="271" w:lineRule="exact"/>
        <w:ind w:left="360" w:right="94"/>
      </w:pPr>
      <w:r>
        <w:t>No.</w:t>
      </w:r>
    </w:p>
    <w:p w14:paraId="134227DD" w14:textId="77777777" w:rsidR="00CD10A6" w:rsidRDefault="00CD10A6" w:rsidP="004211A4">
      <w:pPr>
        <w:ind w:left="270"/>
        <w:rPr>
          <w:b/>
          <w:i/>
          <w:sz w:val="24"/>
          <w:u w:val="single"/>
        </w:rPr>
      </w:pPr>
    </w:p>
    <w:p w14:paraId="1308DD0C" w14:textId="621D25DB" w:rsidR="00FA6C1E" w:rsidRDefault="00D05DBB" w:rsidP="008B4067">
      <w:pPr>
        <w:rPr>
          <w:b/>
          <w:i/>
          <w:sz w:val="24"/>
        </w:rPr>
      </w:pPr>
      <w:r>
        <w:rPr>
          <w:b/>
          <w:i/>
          <w:sz w:val="24"/>
          <w:u w:val="single"/>
        </w:rPr>
        <w:t>Review</w:t>
      </w:r>
      <w:r>
        <w:rPr>
          <w:b/>
          <w:i/>
          <w:spacing w:val="-2"/>
          <w:sz w:val="24"/>
          <w:u w:val="single"/>
        </w:rPr>
        <w:t xml:space="preserve"> </w:t>
      </w:r>
      <w:r>
        <w:rPr>
          <w:b/>
          <w:i/>
          <w:sz w:val="24"/>
          <w:u w:val="single"/>
        </w:rPr>
        <w:t>and</w:t>
      </w:r>
      <w:r>
        <w:rPr>
          <w:b/>
          <w:i/>
          <w:spacing w:val="-2"/>
          <w:sz w:val="24"/>
          <w:u w:val="single"/>
        </w:rPr>
        <w:t xml:space="preserve"> </w:t>
      </w:r>
      <w:r>
        <w:rPr>
          <w:b/>
          <w:i/>
          <w:sz w:val="24"/>
          <w:u w:val="single"/>
        </w:rPr>
        <w:t>Selection</w:t>
      </w:r>
    </w:p>
    <w:p w14:paraId="5614C77C" w14:textId="77777777" w:rsidR="00FA6C1E" w:rsidRDefault="00FA6C1E" w:rsidP="004211A4">
      <w:pPr>
        <w:pStyle w:val="BodyText"/>
        <w:spacing w:before="5"/>
        <w:ind w:left="270"/>
        <w:rPr>
          <w:b/>
          <w:i/>
          <w:sz w:val="16"/>
        </w:rPr>
      </w:pPr>
    </w:p>
    <w:p w14:paraId="7635CDBD" w14:textId="77777777" w:rsidR="00FA6C1E" w:rsidRDefault="00D05DBB" w:rsidP="0087308D">
      <w:pPr>
        <w:pStyle w:val="Heading1"/>
        <w:numPr>
          <w:ilvl w:val="0"/>
          <w:numId w:val="11"/>
        </w:numPr>
        <w:ind w:right="94"/>
      </w:pPr>
      <w:r>
        <w:t>What</w:t>
      </w:r>
      <w:r>
        <w:rPr>
          <w:spacing w:val="-3"/>
        </w:rPr>
        <w:t xml:space="preserve"> </w:t>
      </w:r>
      <w:r>
        <w:t>is</w:t>
      </w:r>
      <w:r>
        <w:rPr>
          <w:spacing w:val="-2"/>
        </w:rPr>
        <w:t xml:space="preserve"> </w:t>
      </w:r>
      <w:r>
        <w:t>considered</w:t>
      </w:r>
      <w:r>
        <w:rPr>
          <w:spacing w:val="-1"/>
        </w:rPr>
        <w:t xml:space="preserve"> </w:t>
      </w:r>
      <w:r>
        <w:t>in</w:t>
      </w:r>
      <w:r>
        <w:rPr>
          <w:spacing w:val="-2"/>
        </w:rPr>
        <w:t xml:space="preserve"> </w:t>
      </w:r>
      <w:r>
        <w:t>the</w:t>
      </w:r>
      <w:r>
        <w:rPr>
          <w:spacing w:val="-3"/>
        </w:rPr>
        <w:t xml:space="preserve"> </w:t>
      </w:r>
      <w:r>
        <w:t>LOI</w:t>
      </w:r>
      <w:r>
        <w:rPr>
          <w:spacing w:val="-1"/>
        </w:rPr>
        <w:t xml:space="preserve"> </w:t>
      </w:r>
      <w:r>
        <w:t>review,</w:t>
      </w:r>
      <w:r>
        <w:rPr>
          <w:spacing w:val="-3"/>
        </w:rPr>
        <w:t xml:space="preserve"> </w:t>
      </w:r>
      <w:r>
        <w:t>and</w:t>
      </w:r>
      <w:r>
        <w:rPr>
          <w:spacing w:val="-3"/>
        </w:rPr>
        <w:t xml:space="preserve"> </w:t>
      </w:r>
      <w:r>
        <w:t>how</w:t>
      </w:r>
      <w:r>
        <w:rPr>
          <w:spacing w:val="-3"/>
        </w:rPr>
        <w:t xml:space="preserve"> </w:t>
      </w:r>
      <w:r>
        <w:t>will</w:t>
      </w:r>
      <w:r>
        <w:rPr>
          <w:spacing w:val="-1"/>
        </w:rPr>
        <w:t xml:space="preserve"> </w:t>
      </w:r>
      <w:r>
        <w:t>I</w:t>
      </w:r>
      <w:r>
        <w:rPr>
          <w:spacing w:val="-5"/>
        </w:rPr>
        <w:t xml:space="preserve"> </w:t>
      </w:r>
      <w:r>
        <w:t>know</w:t>
      </w:r>
      <w:r>
        <w:rPr>
          <w:spacing w:val="-1"/>
        </w:rPr>
        <w:t xml:space="preserve"> </w:t>
      </w:r>
      <w:r>
        <w:t>if my</w:t>
      </w:r>
      <w:r>
        <w:rPr>
          <w:spacing w:val="-2"/>
        </w:rPr>
        <w:t xml:space="preserve"> </w:t>
      </w:r>
      <w:r>
        <w:t>LOI</w:t>
      </w:r>
      <w:r>
        <w:rPr>
          <w:spacing w:val="-2"/>
        </w:rPr>
        <w:t xml:space="preserve"> </w:t>
      </w:r>
      <w:r>
        <w:t>is</w:t>
      </w:r>
      <w:r>
        <w:rPr>
          <w:spacing w:val="-1"/>
        </w:rPr>
        <w:t xml:space="preserve"> </w:t>
      </w:r>
      <w:r>
        <w:t>accepted?</w:t>
      </w:r>
    </w:p>
    <w:p w14:paraId="00A0C0B3" w14:textId="4AAB7A2A" w:rsidR="00FA6C1E" w:rsidRDefault="00D05DBB" w:rsidP="0087308D">
      <w:pPr>
        <w:pStyle w:val="BodyText"/>
        <w:ind w:left="360" w:right="94"/>
      </w:pPr>
      <w:r>
        <w:t>The LOI is reviewed for eligibility for CRCC funding in general and, for NAP proposals, for</w:t>
      </w:r>
      <w:r>
        <w:rPr>
          <w:spacing w:val="1"/>
        </w:rPr>
        <w:t xml:space="preserve"> </w:t>
      </w:r>
      <w:r>
        <w:t>adherence to the faculty appointment requirements. Information provided in the LOIs related to</w:t>
      </w:r>
      <w:r>
        <w:rPr>
          <w:spacing w:val="1"/>
        </w:rPr>
        <w:t xml:space="preserve"> </w:t>
      </w:r>
      <w:r>
        <w:t xml:space="preserve">proposal scope and content are used for review planning purposes. All PIs who submit an LOI </w:t>
      </w:r>
      <w:r w:rsidR="008B4067">
        <w:t>will receive</w:t>
      </w:r>
      <w:r>
        <w:rPr>
          <w:spacing w:val="-2"/>
        </w:rPr>
        <w:t xml:space="preserve"> </w:t>
      </w:r>
      <w:r>
        <w:t>an email</w:t>
      </w:r>
      <w:r>
        <w:rPr>
          <w:spacing w:val="-1"/>
        </w:rPr>
        <w:t xml:space="preserve"> </w:t>
      </w:r>
      <w:r w:rsidR="00A5716C">
        <w:t xml:space="preserve">by </w:t>
      </w:r>
      <w:r>
        <w:t>the</w:t>
      </w:r>
      <w:r>
        <w:rPr>
          <w:spacing w:val="-2"/>
        </w:rPr>
        <w:t xml:space="preserve"> </w:t>
      </w:r>
      <w:r>
        <w:t>date</w:t>
      </w:r>
      <w:r>
        <w:rPr>
          <w:spacing w:val="-1"/>
        </w:rPr>
        <w:t xml:space="preserve"> </w:t>
      </w:r>
      <w:r>
        <w:t>indicated in</w:t>
      </w:r>
      <w:r>
        <w:rPr>
          <w:spacing w:val="-1"/>
        </w:rPr>
        <w:t xml:space="preserve"> </w:t>
      </w:r>
      <w:r>
        <w:t>the</w:t>
      </w:r>
      <w:r>
        <w:rPr>
          <w:spacing w:val="-1"/>
        </w:rPr>
        <w:t xml:space="preserve"> </w:t>
      </w:r>
      <w:r>
        <w:t>RFP.</w:t>
      </w:r>
      <w:r>
        <w:rPr>
          <w:spacing w:val="1"/>
        </w:rPr>
        <w:t xml:space="preserve"> </w:t>
      </w:r>
      <w:r>
        <w:t>You may</w:t>
      </w:r>
      <w:r>
        <w:rPr>
          <w:spacing w:val="-6"/>
        </w:rPr>
        <w:t xml:space="preserve"> </w:t>
      </w:r>
      <w:r>
        <w:t>log</w:t>
      </w:r>
      <w:r>
        <w:rPr>
          <w:spacing w:val="-3"/>
        </w:rPr>
        <w:t xml:space="preserve"> </w:t>
      </w:r>
      <w:r>
        <w:t>in to</w:t>
      </w:r>
      <w:r>
        <w:rPr>
          <w:spacing w:val="-1"/>
        </w:rPr>
        <w:t xml:space="preserve"> </w:t>
      </w:r>
      <w:r>
        <w:t>SmartSimple</w:t>
      </w:r>
      <w:r>
        <w:rPr>
          <w:spacing w:val="-1"/>
        </w:rPr>
        <w:t xml:space="preserve"> </w:t>
      </w:r>
      <w:r>
        <w:t>at</w:t>
      </w:r>
      <w:r>
        <w:rPr>
          <w:spacing w:val="-1"/>
        </w:rPr>
        <w:t xml:space="preserve"> </w:t>
      </w:r>
      <w:r>
        <w:t>any</w:t>
      </w:r>
      <w:r>
        <w:rPr>
          <w:spacing w:val="-5"/>
        </w:rPr>
        <w:t xml:space="preserve"> </w:t>
      </w:r>
      <w:r>
        <w:t>time</w:t>
      </w:r>
      <w:r>
        <w:rPr>
          <w:spacing w:val="-1"/>
        </w:rPr>
        <w:t xml:space="preserve"> </w:t>
      </w:r>
      <w:r>
        <w:t>after</w:t>
      </w:r>
      <w:r w:rsidR="00CD10A6">
        <w:rPr>
          <w:sz w:val="22"/>
          <w:szCs w:val="22"/>
        </w:rPr>
        <w:t xml:space="preserve"> </w:t>
      </w:r>
      <w:r>
        <w:t xml:space="preserve">submitting your LOI to review its status. </w:t>
      </w:r>
      <w:r w:rsidR="00750EA0">
        <w:t>PIs with a</w:t>
      </w:r>
      <w:r>
        <w:t xml:space="preserve">pproved LOIs will automatically be given access to the </w:t>
      </w:r>
      <w:r w:rsidR="00750EA0">
        <w:t>full application</w:t>
      </w:r>
      <w:r>
        <w:rPr>
          <w:spacing w:val="-1"/>
        </w:rPr>
        <w:t xml:space="preserve"> </w:t>
      </w:r>
      <w:r>
        <w:t>materials in SmartSimple.</w:t>
      </w:r>
    </w:p>
    <w:p w14:paraId="320D5291" w14:textId="77777777" w:rsidR="00FA6C1E" w:rsidRDefault="00FA6C1E" w:rsidP="0087308D">
      <w:pPr>
        <w:pStyle w:val="BodyText"/>
        <w:spacing w:before="10"/>
        <w:ind w:left="270" w:right="94"/>
      </w:pPr>
    </w:p>
    <w:p w14:paraId="44255FB7" w14:textId="77777777" w:rsidR="00FA6C1E" w:rsidRDefault="00D05DBB" w:rsidP="0087308D">
      <w:pPr>
        <w:pStyle w:val="Heading1"/>
        <w:numPr>
          <w:ilvl w:val="0"/>
          <w:numId w:val="11"/>
        </w:numPr>
        <w:spacing w:before="0"/>
        <w:ind w:right="94"/>
      </w:pPr>
      <w:r>
        <w:t>What</w:t>
      </w:r>
      <w:r>
        <w:rPr>
          <w:spacing w:val="-3"/>
        </w:rPr>
        <w:t xml:space="preserve"> </w:t>
      </w:r>
      <w:r>
        <w:t>does</w:t>
      </w:r>
      <w:r>
        <w:rPr>
          <w:spacing w:val="-1"/>
        </w:rPr>
        <w:t xml:space="preserve"> </w:t>
      </w:r>
      <w:r>
        <w:t>the</w:t>
      </w:r>
      <w:r>
        <w:rPr>
          <w:spacing w:val="-2"/>
        </w:rPr>
        <w:t xml:space="preserve"> </w:t>
      </w:r>
      <w:r>
        <w:t>Committee</w:t>
      </w:r>
      <w:r>
        <w:rPr>
          <w:spacing w:val="-2"/>
        </w:rPr>
        <w:t xml:space="preserve"> </w:t>
      </w:r>
      <w:r>
        <w:t>look</w:t>
      </w:r>
      <w:r>
        <w:rPr>
          <w:spacing w:val="-1"/>
        </w:rPr>
        <w:t xml:space="preserve"> </w:t>
      </w:r>
      <w:r>
        <w:t>for</w:t>
      </w:r>
      <w:r>
        <w:rPr>
          <w:spacing w:val="-2"/>
        </w:rPr>
        <w:t xml:space="preserve"> </w:t>
      </w:r>
      <w:r>
        <w:t>in</w:t>
      </w:r>
      <w:r>
        <w:rPr>
          <w:spacing w:val="-1"/>
        </w:rPr>
        <w:t xml:space="preserve"> </w:t>
      </w:r>
      <w:r>
        <w:t>a</w:t>
      </w:r>
      <w:r>
        <w:rPr>
          <w:spacing w:val="-1"/>
        </w:rPr>
        <w:t xml:space="preserve"> </w:t>
      </w:r>
      <w:r>
        <w:t>proposal?</w:t>
      </w:r>
    </w:p>
    <w:p w14:paraId="68D5C90E" w14:textId="05601351" w:rsidR="00FA6C1E" w:rsidRDefault="00D05DBB" w:rsidP="0087308D">
      <w:pPr>
        <w:pStyle w:val="BodyText"/>
        <w:ind w:left="360" w:right="94"/>
      </w:pPr>
      <w:r>
        <w:t>The review and scoring criteria for proposals are outlined in the Proposal Review and Scoring Criteria</w:t>
      </w:r>
      <w:r>
        <w:rPr>
          <w:spacing w:val="-57"/>
        </w:rPr>
        <w:t xml:space="preserve"> </w:t>
      </w:r>
      <w:r>
        <w:t>section of the RFP. Please refer to these guidelines. The primary intent of the program is to provide</w:t>
      </w:r>
      <w:r>
        <w:rPr>
          <w:spacing w:val="1"/>
        </w:rPr>
        <w:t xml:space="preserve"> </w:t>
      </w:r>
      <w:r>
        <w:t>seed funds for promising new projects in cancer-related research that are likely to lead to larger, long-</w:t>
      </w:r>
      <w:r>
        <w:rPr>
          <w:spacing w:val="-57"/>
        </w:rPr>
        <w:t xml:space="preserve"> </w:t>
      </w:r>
      <w:r>
        <w:t>term grants from other funding sources. Proposals from well-funded research groups and proposed</w:t>
      </w:r>
      <w:r>
        <w:rPr>
          <w:spacing w:val="1"/>
        </w:rPr>
        <w:t xml:space="preserve"> </w:t>
      </w:r>
      <w:r>
        <w:t>research with funding overlap will not be awarded. Titles of proposals funded in recent rounds are</w:t>
      </w:r>
      <w:r>
        <w:rPr>
          <w:spacing w:val="1"/>
        </w:rPr>
        <w:t xml:space="preserve"> </w:t>
      </w:r>
      <w:r>
        <w:t>available</w:t>
      </w:r>
      <w:r>
        <w:rPr>
          <w:spacing w:val="-3"/>
        </w:rPr>
        <w:t xml:space="preserve"> </w:t>
      </w:r>
      <w:r>
        <w:t>on</w:t>
      </w:r>
      <w:r>
        <w:rPr>
          <w:spacing w:val="-1"/>
        </w:rPr>
        <w:t xml:space="preserve"> </w:t>
      </w:r>
      <w:r w:rsidR="00175687">
        <w:t xml:space="preserve">the </w:t>
      </w:r>
      <w:hyperlink r:id="rId23" w:history="1">
        <w:r w:rsidR="00175687" w:rsidRPr="00175687">
          <w:rPr>
            <w:rStyle w:val="Hyperlink"/>
            <w:rFonts w:ascii="Times New Roman" w:hAnsi="Times New Roman"/>
            <w:sz w:val="24"/>
          </w:rPr>
          <w:t>CRCC</w:t>
        </w:r>
        <w:r w:rsidRPr="00175687">
          <w:rPr>
            <w:rStyle w:val="Hyperlink"/>
            <w:rFonts w:ascii="Times New Roman" w:hAnsi="Times New Roman"/>
            <w:spacing w:val="-3"/>
            <w:sz w:val="24"/>
          </w:rPr>
          <w:t xml:space="preserve"> </w:t>
        </w:r>
        <w:r w:rsidRPr="00175687">
          <w:rPr>
            <w:rStyle w:val="Hyperlink"/>
            <w:rFonts w:ascii="Times New Roman" w:hAnsi="Times New Roman"/>
            <w:sz w:val="24"/>
          </w:rPr>
          <w:t>website</w:t>
        </w:r>
      </w:hyperlink>
      <w:r>
        <w:t>.</w:t>
      </w:r>
    </w:p>
    <w:p w14:paraId="6C8F10E0" w14:textId="77777777" w:rsidR="00FA6C1E" w:rsidRDefault="00D05DBB" w:rsidP="0087308D">
      <w:pPr>
        <w:pStyle w:val="Heading1"/>
        <w:numPr>
          <w:ilvl w:val="0"/>
          <w:numId w:val="11"/>
        </w:numPr>
        <w:spacing w:before="192"/>
        <w:ind w:right="94"/>
      </w:pPr>
      <w:r>
        <w:t>What</w:t>
      </w:r>
      <w:r>
        <w:rPr>
          <w:spacing w:val="-2"/>
        </w:rPr>
        <w:t xml:space="preserve"> </w:t>
      </w:r>
      <w:r>
        <w:t>is</w:t>
      </w:r>
      <w:r>
        <w:rPr>
          <w:spacing w:val="-1"/>
        </w:rPr>
        <w:t xml:space="preserve"> </w:t>
      </w:r>
      <w:r>
        <w:t>the</w:t>
      </w:r>
      <w:r>
        <w:rPr>
          <w:spacing w:val="-2"/>
        </w:rPr>
        <w:t xml:space="preserve"> </w:t>
      </w:r>
      <w:r>
        <w:t>success</w:t>
      </w:r>
      <w:r>
        <w:rPr>
          <w:spacing w:val="-1"/>
        </w:rPr>
        <w:t xml:space="preserve"> </w:t>
      </w:r>
      <w:r>
        <w:t>rate for</w:t>
      </w:r>
      <w:r>
        <w:rPr>
          <w:spacing w:val="-2"/>
        </w:rPr>
        <w:t xml:space="preserve"> </w:t>
      </w:r>
      <w:r>
        <w:t>CRCC</w:t>
      </w:r>
      <w:r>
        <w:rPr>
          <w:spacing w:val="-2"/>
        </w:rPr>
        <w:t xml:space="preserve"> </w:t>
      </w:r>
      <w:r>
        <w:t>proposals?</w:t>
      </w:r>
    </w:p>
    <w:p w14:paraId="478745B4" w14:textId="77777777" w:rsidR="00FA6C1E" w:rsidRDefault="00D05DBB" w:rsidP="0087308D">
      <w:pPr>
        <w:pStyle w:val="BodyText"/>
        <w:ind w:left="360" w:right="94"/>
      </w:pPr>
      <w:r>
        <w:t>Funding success rates vary annually based on the number and quality of the proposals received and on</w:t>
      </w:r>
      <w:r>
        <w:rPr>
          <w:spacing w:val="-57"/>
        </w:rPr>
        <w:t xml:space="preserve"> </w:t>
      </w:r>
      <w:r>
        <w:t>fluctuations in available funding. Therefore, past success rates may not be predictive of current or</w:t>
      </w:r>
      <w:r>
        <w:rPr>
          <w:spacing w:val="1"/>
        </w:rPr>
        <w:t xml:space="preserve"> </w:t>
      </w:r>
      <w:r>
        <w:t>future</w:t>
      </w:r>
      <w:r>
        <w:rPr>
          <w:spacing w:val="-2"/>
        </w:rPr>
        <w:t xml:space="preserve"> </w:t>
      </w:r>
      <w:r>
        <w:t>cycles. Recent success rates have</w:t>
      </w:r>
      <w:r>
        <w:rPr>
          <w:spacing w:val="-2"/>
        </w:rPr>
        <w:t xml:space="preserve"> </w:t>
      </w:r>
      <w:r>
        <w:t>been approximately</w:t>
      </w:r>
      <w:r>
        <w:rPr>
          <w:spacing w:val="-8"/>
        </w:rPr>
        <w:t xml:space="preserve"> </w:t>
      </w:r>
      <w:r>
        <w:t>25-30%</w:t>
      </w:r>
      <w:r>
        <w:rPr>
          <w:spacing w:val="-1"/>
        </w:rPr>
        <w:t xml:space="preserve"> </w:t>
      </w:r>
      <w:r>
        <w:t>of</w:t>
      </w:r>
      <w:r>
        <w:rPr>
          <w:spacing w:val="-1"/>
        </w:rPr>
        <w:t xml:space="preserve"> </w:t>
      </w:r>
      <w:r>
        <w:t>eligible</w:t>
      </w:r>
      <w:r>
        <w:rPr>
          <w:spacing w:val="-1"/>
        </w:rPr>
        <w:t xml:space="preserve"> </w:t>
      </w:r>
      <w:r>
        <w:t>proposals.</w:t>
      </w:r>
    </w:p>
    <w:p w14:paraId="2B89ECA0" w14:textId="77777777" w:rsidR="00FA6C1E" w:rsidRDefault="00D05DBB" w:rsidP="0087308D">
      <w:pPr>
        <w:pStyle w:val="Heading1"/>
        <w:numPr>
          <w:ilvl w:val="0"/>
          <w:numId w:val="11"/>
        </w:numPr>
        <w:spacing w:before="192"/>
        <w:ind w:right="94"/>
      </w:pPr>
      <w:r>
        <w:t>My</w:t>
      </w:r>
      <w:r>
        <w:rPr>
          <w:spacing w:val="-2"/>
        </w:rPr>
        <w:t xml:space="preserve"> </w:t>
      </w:r>
      <w:r>
        <w:t>CRCC</w:t>
      </w:r>
      <w:r>
        <w:rPr>
          <w:spacing w:val="-2"/>
        </w:rPr>
        <w:t xml:space="preserve"> </w:t>
      </w:r>
      <w:r>
        <w:t>proposal</w:t>
      </w:r>
      <w:r>
        <w:rPr>
          <w:spacing w:val="-2"/>
        </w:rPr>
        <w:t xml:space="preserve"> </w:t>
      </w:r>
      <w:r>
        <w:t>was</w:t>
      </w:r>
      <w:r>
        <w:rPr>
          <w:spacing w:val="-1"/>
        </w:rPr>
        <w:t xml:space="preserve"> </w:t>
      </w:r>
      <w:r>
        <w:t>not</w:t>
      </w:r>
      <w:r>
        <w:rPr>
          <w:spacing w:val="-3"/>
        </w:rPr>
        <w:t xml:space="preserve"> </w:t>
      </w:r>
      <w:r>
        <w:t>funded.</w:t>
      </w:r>
      <w:r>
        <w:rPr>
          <w:spacing w:val="-1"/>
        </w:rPr>
        <w:t xml:space="preserve"> </w:t>
      </w:r>
      <w:r>
        <w:t>Can</w:t>
      </w:r>
      <w:r>
        <w:rPr>
          <w:spacing w:val="-2"/>
        </w:rPr>
        <w:t xml:space="preserve"> </w:t>
      </w:r>
      <w:r>
        <w:t>I</w:t>
      </w:r>
      <w:r>
        <w:rPr>
          <w:spacing w:val="-1"/>
        </w:rPr>
        <w:t xml:space="preserve"> </w:t>
      </w:r>
      <w:r>
        <w:t>request</w:t>
      </w:r>
      <w:r>
        <w:rPr>
          <w:spacing w:val="-2"/>
        </w:rPr>
        <w:t xml:space="preserve"> </w:t>
      </w:r>
      <w:r>
        <w:t>feedback?</w:t>
      </w:r>
    </w:p>
    <w:p w14:paraId="65476E9E" w14:textId="40303E59" w:rsidR="00FA6C1E" w:rsidRDefault="00D05DBB" w:rsidP="0087308D">
      <w:pPr>
        <w:pStyle w:val="BodyText"/>
        <w:ind w:left="360" w:right="94"/>
      </w:pPr>
      <w:r>
        <w:t xml:space="preserve">Written comments submitted by the assigned reviewers will be available to applicants </w:t>
      </w:r>
      <w:r w:rsidR="00087C4D">
        <w:t>i</w:t>
      </w:r>
      <w:r>
        <w:t xml:space="preserve">n </w:t>
      </w:r>
      <w:r w:rsidR="003C3755">
        <w:t>SmartSimple after</w:t>
      </w:r>
      <w:r>
        <w:t xml:space="preserve"> funding decisions are complete. Please note that these comments are written before committee</w:t>
      </w:r>
      <w:r>
        <w:rPr>
          <w:spacing w:val="1"/>
        </w:rPr>
        <w:t xml:space="preserve"> </w:t>
      </w:r>
      <w:r>
        <w:t>deliberations and therefore may not reflect the full scope of deliberations related to the proposal or its</w:t>
      </w:r>
      <w:r>
        <w:rPr>
          <w:spacing w:val="1"/>
        </w:rPr>
        <w:t xml:space="preserve"> </w:t>
      </w:r>
      <w:r>
        <w:t>final</w:t>
      </w:r>
      <w:r>
        <w:rPr>
          <w:spacing w:val="-1"/>
        </w:rPr>
        <w:t xml:space="preserve"> </w:t>
      </w:r>
      <w:r>
        <w:t>score.</w:t>
      </w:r>
    </w:p>
    <w:p w14:paraId="006BA1F5" w14:textId="569A95B4" w:rsidR="00FA6C1E" w:rsidRDefault="00D05DBB" w:rsidP="0087308D">
      <w:pPr>
        <w:pStyle w:val="Heading1"/>
        <w:numPr>
          <w:ilvl w:val="0"/>
          <w:numId w:val="11"/>
        </w:numPr>
        <w:spacing w:before="202"/>
        <w:ind w:right="94"/>
      </w:pPr>
      <w:r>
        <w:t>I</w:t>
      </w:r>
      <w:r>
        <w:rPr>
          <w:spacing w:val="-2"/>
        </w:rPr>
        <w:t xml:space="preserve"> </w:t>
      </w:r>
      <w:r>
        <w:t>still</w:t>
      </w:r>
      <w:r>
        <w:rPr>
          <w:spacing w:val="-1"/>
        </w:rPr>
        <w:t xml:space="preserve"> </w:t>
      </w:r>
      <w:r>
        <w:t>have</w:t>
      </w:r>
      <w:r>
        <w:rPr>
          <w:spacing w:val="-2"/>
        </w:rPr>
        <w:t xml:space="preserve"> </w:t>
      </w:r>
      <w:r>
        <w:t>questions.</w:t>
      </w:r>
      <w:r>
        <w:rPr>
          <w:spacing w:val="-2"/>
        </w:rPr>
        <w:t xml:space="preserve"> </w:t>
      </w:r>
      <w:r>
        <w:t>Who</w:t>
      </w:r>
      <w:r>
        <w:rPr>
          <w:spacing w:val="-1"/>
        </w:rPr>
        <w:t xml:space="preserve"> </w:t>
      </w:r>
      <w:r>
        <w:t>can</w:t>
      </w:r>
      <w:r>
        <w:rPr>
          <w:spacing w:val="-1"/>
        </w:rPr>
        <w:t xml:space="preserve"> </w:t>
      </w:r>
      <w:r>
        <w:t>I</w:t>
      </w:r>
      <w:r>
        <w:rPr>
          <w:spacing w:val="-2"/>
        </w:rPr>
        <w:t xml:space="preserve"> </w:t>
      </w:r>
      <w:r>
        <w:t>consult</w:t>
      </w:r>
      <w:r>
        <w:rPr>
          <w:spacing w:val="-2"/>
        </w:rPr>
        <w:t xml:space="preserve"> </w:t>
      </w:r>
      <w:r>
        <w:t>for</w:t>
      </w:r>
      <w:r>
        <w:rPr>
          <w:spacing w:val="-5"/>
        </w:rPr>
        <w:t xml:space="preserve"> </w:t>
      </w:r>
      <w:r>
        <w:t>further</w:t>
      </w:r>
      <w:r>
        <w:rPr>
          <w:spacing w:val="-2"/>
        </w:rPr>
        <w:t xml:space="preserve"> </w:t>
      </w:r>
      <w:r>
        <w:t>information?</w:t>
      </w:r>
    </w:p>
    <w:p w14:paraId="3C30DF76" w14:textId="77777777" w:rsidR="00FA6C1E" w:rsidRDefault="00D05DBB" w:rsidP="0087308D">
      <w:pPr>
        <w:pStyle w:val="BodyText"/>
        <w:ind w:left="360" w:right="94"/>
      </w:pPr>
      <w:r>
        <w:t>For programmatic questions related to the research scope, your award or future funding opportunities,</w:t>
      </w:r>
      <w:r>
        <w:rPr>
          <w:spacing w:val="-58"/>
        </w:rPr>
        <w:t xml:space="preserve"> </w:t>
      </w:r>
      <w:r>
        <w:t>please</w:t>
      </w:r>
      <w:r>
        <w:rPr>
          <w:spacing w:val="-2"/>
        </w:rPr>
        <w:t xml:space="preserve"> </w:t>
      </w:r>
      <w:r>
        <w:t xml:space="preserve">contact: </w:t>
      </w:r>
      <w:hyperlink r:id="rId24">
        <w:r>
          <w:rPr>
            <w:color w:val="0000FF"/>
            <w:u w:val="single" w:color="0000FF"/>
          </w:rPr>
          <w:t>UCRI@ucop.edu</w:t>
        </w:r>
        <w:r>
          <w:t>.</w:t>
        </w:r>
      </w:hyperlink>
    </w:p>
    <w:p w14:paraId="476CC6F3" w14:textId="0C9A94A0" w:rsidR="0074221E" w:rsidRDefault="00D05DBB" w:rsidP="0087308D">
      <w:pPr>
        <w:pStyle w:val="BodyText"/>
        <w:ind w:left="360" w:right="94"/>
      </w:pPr>
      <w:r>
        <w:t>For</w:t>
      </w:r>
      <w:r>
        <w:rPr>
          <w:spacing w:val="-3"/>
        </w:rPr>
        <w:t xml:space="preserve"> </w:t>
      </w:r>
      <w:r>
        <w:t>questions</w:t>
      </w:r>
      <w:r>
        <w:rPr>
          <w:spacing w:val="-1"/>
        </w:rPr>
        <w:t xml:space="preserve"> </w:t>
      </w:r>
      <w:r>
        <w:t>related</w:t>
      </w:r>
      <w:r>
        <w:rPr>
          <w:spacing w:val="-2"/>
        </w:rPr>
        <w:t xml:space="preserve"> </w:t>
      </w:r>
      <w:r>
        <w:t>to</w:t>
      </w:r>
      <w:r>
        <w:rPr>
          <w:spacing w:val="-1"/>
        </w:rPr>
        <w:t xml:space="preserve"> </w:t>
      </w:r>
      <w:r>
        <w:t>the</w:t>
      </w:r>
      <w:r>
        <w:rPr>
          <w:spacing w:val="-2"/>
        </w:rPr>
        <w:t xml:space="preserve"> </w:t>
      </w:r>
      <w:r>
        <w:t>administration</w:t>
      </w:r>
      <w:r>
        <w:rPr>
          <w:spacing w:val="-2"/>
        </w:rPr>
        <w:t xml:space="preserve"> </w:t>
      </w:r>
      <w:r>
        <w:t>of</w:t>
      </w:r>
      <w:r>
        <w:rPr>
          <w:spacing w:val="-2"/>
        </w:rPr>
        <w:t xml:space="preserve"> </w:t>
      </w:r>
      <w:r>
        <w:t>a grant</w:t>
      </w:r>
      <w:r>
        <w:rPr>
          <w:spacing w:val="-2"/>
        </w:rPr>
        <w:t xml:space="preserve"> </w:t>
      </w:r>
      <w:r>
        <w:t>or</w:t>
      </w:r>
      <w:r>
        <w:rPr>
          <w:spacing w:val="-2"/>
        </w:rPr>
        <w:t xml:space="preserve"> </w:t>
      </w:r>
      <w:r>
        <w:t>reporting</w:t>
      </w:r>
      <w:r>
        <w:rPr>
          <w:spacing w:val="-4"/>
        </w:rPr>
        <w:t xml:space="preserve"> </w:t>
      </w:r>
      <w:r>
        <w:t>procedures,</w:t>
      </w:r>
      <w:r>
        <w:rPr>
          <w:spacing w:val="-2"/>
        </w:rPr>
        <w:t xml:space="preserve"> </w:t>
      </w:r>
      <w:r>
        <w:t>please contact:</w:t>
      </w:r>
      <w:r>
        <w:rPr>
          <w:spacing w:val="-57"/>
        </w:rPr>
        <w:t xml:space="preserve"> </w:t>
      </w:r>
      <w:hyperlink r:id="rId25">
        <w:r>
          <w:rPr>
            <w:color w:val="0000FF"/>
            <w:u w:val="single" w:color="0000FF"/>
          </w:rPr>
          <w:t>RGPOGrants@ucop.edu</w:t>
        </w:r>
        <w:r>
          <w:t>.</w:t>
        </w:r>
      </w:hyperlink>
    </w:p>
    <w:p w14:paraId="61B7ED77" w14:textId="77777777" w:rsidR="0074221E" w:rsidRPr="0074221E" w:rsidRDefault="0074221E" w:rsidP="0087308D">
      <w:pPr>
        <w:pStyle w:val="BodyText"/>
        <w:ind w:left="270" w:right="94"/>
      </w:pPr>
    </w:p>
    <w:p w14:paraId="491F0BE8" w14:textId="297344C9" w:rsidR="00FA6C1E" w:rsidRDefault="00D05DBB" w:rsidP="0087308D">
      <w:pPr>
        <w:spacing w:before="1"/>
        <w:ind w:right="94"/>
        <w:rPr>
          <w:b/>
          <w:i/>
          <w:sz w:val="24"/>
        </w:rPr>
      </w:pPr>
      <w:r>
        <w:rPr>
          <w:b/>
          <w:i/>
          <w:sz w:val="24"/>
        </w:rPr>
        <w:t>Please</w:t>
      </w:r>
      <w:r>
        <w:rPr>
          <w:b/>
          <w:i/>
          <w:spacing w:val="-3"/>
          <w:sz w:val="24"/>
        </w:rPr>
        <w:t xml:space="preserve"> </w:t>
      </w:r>
      <w:r>
        <w:rPr>
          <w:b/>
          <w:i/>
          <w:sz w:val="24"/>
        </w:rPr>
        <w:t>check</w:t>
      </w:r>
      <w:r>
        <w:rPr>
          <w:b/>
          <w:i/>
          <w:spacing w:val="-2"/>
          <w:sz w:val="24"/>
        </w:rPr>
        <w:t xml:space="preserve"> </w:t>
      </w:r>
      <w:r w:rsidR="00175687">
        <w:rPr>
          <w:b/>
          <w:i/>
          <w:sz w:val="24"/>
        </w:rPr>
        <w:t>the</w:t>
      </w:r>
      <w:r>
        <w:rPr>
          <w:b/>
          <w:i/>
          <w:spacing w:val="-2"/>
          <w:sz w:val="24"/>
        </w:rPr>
        <w:t xml:space="preserve"> </w:t>
      </w:r>
      <w:hyperlink r:id="rId26" w:history="1">
        <w:r w:rsidR="00175687" w:rsidRPr="00175687">
          <w:rPr>
            <w:rStyle w:val="Hyperlink"/>
            <w:rFonts w:ascii="Times New Roman" w:hAnsi="Times New Roman"/>
            <w:b/>
            <w:spacing w:val="-2"/>
            <w:sz w:val="24"/>
          </w:rPr>
          <w:t>CRCC website</w:t>
        </w:r>
      </w:hyperlink>
      <w:r w:rsidR="00175687">
        <w:rPr>
          <w:b/>
          <w:i/>
          <w:spacing w:val="-2"/>
          <w:sz w:val="24"/>
        </w:rPr>
        <w:t xml:space="preserve"> </w:t>
      </w:r>
      <w:r>
        <w:rPr>
          <w:b/>
          <w:i/>
          <w:sz w:val="24"/>
        </w:rPr>
        <w:t>for</w:t>
      </w:r>
      <w:r>
        <w:rPr>
          <w:b/>
          <w:i/>
          <w:spacing w:val="-2"/>
          <w:sz w:val="24"/>
        </w:rPr>
        <w:t xml:space="preserve"> </w:t>
      </w:r>
      <w:r>
        <w:rPr>
          <w:b/>
          <w:i/>
          <w:sz w:val="24"/>
        </w:rPr>
        <w:t>updates</w:t>
      </w:r>
      <w:r>
        <w:rPr>
          <w:b/>
          <w:i/>
          <w:spacing w:val="-2"/>
          <w:sz w:val="24"/>
        </w:rPr>
        <w:t xml:space="preserve"> </w:t>
      </w:r>
      <w:r>
        <w:rPr>
          <w:b/>
          <w:i/>
          <w:sz w:val="24"/>
        </w:rPr>
        <w:t>to</w:t>
      </w:r>
      <w:r>
        <w:rPr>
          <w:b/>
          <w:i/>
          <w:spacing w:val="-1"/>
          <w:sz w:val="24"/>
        </w:rPr>
        <w:t xml:space="preserve"> </w:t>
      </w:r>
      <w:r>
        <w:rPr>
          <w:b/>
          <w:i/>
          <w:sz w:val="24"/>
        </w:rPr>
        <w:t>this</w:t>
      </w:r>
      <w:r>
        <w:rPr>
          <w:b/>
          <w:i/>
          <w:spacing w:val="-2"/>
          <w:sz w:val="24"/>
        </w:rPr>
        <w:t xml:space="preserve"> </w:t>
      </w:r>
      <w:r>
        <w:rPr>
          <w:b/>
          <w:i/>
          <w:sz w:val="24"/>
        </w:rPr>
        <w:t>document</w:t>
      </w:r>
      <w:r>
        <w:rPr>
          <w:b/>
          <w:i/>
          <w:spacing w:val="-2"/>
          <w:sz w:val="24"/>
        </w:rPr>
        <w:t xml:space="preserve"> </w:t>
      </w:r>
      <w:r>
        <w:rPr>
          <w:b/>
          <w:i/>
          <w:sz w:val="24"/>
        </w:rPr>
        <w:t>and</w:t>
      </w:r>
      <w:r>
        <w:rPr>
          <w:b/>
          <w:i/>
          <w:spacing w:val="-2"/>
          <w:sz w:val="24"/>
        </w:rPr>
        <w:t xml:space="preserve"> </w:t>
      </w:r>
      <w:r>
        <w:rPr>
          <w:b/>
          <w:i/>
          <w:sz w:val="24"/>
        </w:rPr>
        <w:t>other</w:t>
      </w:r>
      <w:r>
        <w:rPr>
          <w:b/>
          <w:i/>
          <w:spacing w:val="-1"/>
          <w:sz w:val="24"/>
        </w:rPr>
        <w:t xml:space="preserve"> </w:t>
      </w:r>
      <w:r>
        <w:rPr>
          <w:b/>
          <w:i/>
          <w:sz w:val="24"/>
        </w:rPr>
        <w:t>program announcements.</w:t>
      </w:r>
    </w:p>
    <w:p w14:paraId="47188DE9" w14:textId="77777777" w:rsidR="00FA6C1E" w:rsidRDefault="00FA6C1E">
      <w:pPr>
        <w:rPr>
          <w:sz w:val="24"/>
        </w:rPr>
        <w:sectPr w:rsidR="00FA6C1E" w:rsidSect="00DC4687">
          <w:pgSz w:w="12240" w:h="15840"/>
          <w:pgMar w:top="763" w:right="619" w:bottom="576" w:left="907" w:header="576" w:footer="720" w:gutter="0"/>
          <w:cols w:space="720"/>
          <w:docGrid w:linePitch="299"/>
        </w:sectPr>
      </w:pPr>
    </w:p>
    <w:p w14:paraId="71626C00" w14:textId="77777777" w:rsidR="00476565" w:rsidRDefault="00476565" w:rsidP="00616AE2">
      <w:pPr>
        <w:adjustRightInd w:val="0"/>
        <w:jc w:val="center"/>
        <w:rPr>
          <w:rStyle w:val="Strong"/>
          <w:rFonts w:ascii="Arial" w:hAnsi="Arial" w:cs="Arial"/>
        </w:rPr>
      </w:pPr>
    </w:p>
    <w:p w14:paraId="1E24476B" w14:textId="77777777" w:rsidR="00476565" w:rsidRDefault="00476565" w:rsidP="00616AE2">
      <w:pPr>
        <w:adjustRightInd w:val="0"/>
        <w:jc w:val="center"/>
        <w:rPr>
          <w:rStyle w:val="Strong"/>
          <w:rFonts w:ascii="Arial" w:hAnsi="Arial" w:cs="Arial"/>
        </w:rPr>
      </w:pPr>
    </w:p>
    <w:p w14:paraId="2894E240" w14:textId="72B8779B" w:rsidR="00476565" w:rsidRDefault="00476565" w:rsidP="00616AE2">
      <w:pPr>
        <w:adjustRightInd w:val="0"/>
        <w:jc w:val="center"/>
        <w:rPr>
          <w:rStyle w:val="Strong"/>
          <w:rFonts w:ascii="Arial" w:hAnsi="Arial" w:cs="Arial"/>
        </w:rPr>
      </w:pPr>
    </w:p>
    <w:p w14:paraId="29D164A7" w14:textId="77777777" w:rsidR="00476565" w:rsidRDefault="00476565" w:rsidP="00616AE2">
      <w:pPr>
        <w:adjustRightInd w:val="0"/>
        <w:jc w:val="center"/>
        <w:rPr>
          <w:rStyle w:val="Strong"/>
          <w:rFonts w:ascii="Arial" w:hAnsi="Arial" w:cs="Arial"/>
        </w:rPr>
      </w:pPr>
    </w:p>
    <w:p w14:paraId="2E13FD87" w14:textId="70D4A398" w:rsidR="00616AE2" w:rsidRPr="00B826B1" w:rsidRDefault="00616AE2" w:rsidP="00616AE2">
      <w:pPr>
        <w:adjustRightInd w:val="0"/>
        <w:jc w:val="center"/>
        <w:rPr>
          <w:rStyle w:val="Strong"/>
          <w:rFonts w:ascii="Arial" w:hAnsi="Arial" w:cs="Arial"/>
        </w:rPr>
      </w:pPr>
      <w:r>
        <w:rPr>
          <w:rStyle w:val="Strong"/>
          <w:rFonts w:ascii="Arial" w:hAnsi="Arial" w:cs="Arial"/>
        </w:rPr>
        <w:t xml:space="preserve">UC </w:t>
      </w:r>
      <w:r w:rsidRPr="00B826B1">
        <w:rPr>
          <w:rStyle w:val="Strong"/>
          <w:rFonts w:ascii="Arial" w:hAnsi="Arial" w:cs="Arial"/>
        </w:rPr>
        <w:t xml:space="preserve">Cancer Research Coordinating Committee </w:t>
      </w:r>
    </w:p>
    <w:p w14:paraId="4FF1FCAF" w14:textId="2DEB95DC" w:rsidR="00616AE2" w:rsidRPr="00A66E89" w:rsidRDefault="00616AE2" w:rsidP="0084194A">
      <w:pPr>
        <w:pStyle w:val="Heading1"/>
        <w:spacing w:before="0"/>
        <w:ind w:left="0"/>
        <w:jc w:val="center"/>
        <w:rPr>
          <w:rStyle w:val="Strong"/>
          <w:rFonts w:ascii="Arial" w:hAnsi="Arial" w:cs="Arial"/>
          <w:b/>
          <w:bCs/>
          <w:sz w:val="22"/>
          <w:szCs w:val="22"/>
        </w:rPr>
      </w:pPr>
      <w:bookmarkStart w:id="5" w:name="_Appendix_2:_Letter"/>
      <w:bookmarkEnd w:id="5"/>
      <w:r w:rsidRPr="00A66E89">
        <w:rPr>
          <w:rStyle w:val="Strong"/>
          <w:rFonts w:ascii="Arial" w:hAnsi="Arial" w:cs="Arial"/>
          <w:b/>
          <w:bCs/>
          <w:sz w:val="22"/>
          <w:szCs w:val="22"/>
        </w:rPr>
        <w:t>Appendix 2: Letter of Intent Submission Instructions</w:t>
      </w:r>
    </w:p>
    <w:p w14:paraId="11779AD9" w14:textId="09FE5CCF" w:rsidR="00616AE2" w:rsidRDefault="004D0D9B" w:rsidP="00616AE2">
      <w:pPr>
        <w:adjustRightInd w:val="0"/>
        <w:jc w:val="center"/>
        <w:rPr>
          <w:rFonts w:ascii="Arial" w:hAnsi="Arial" w:cs="Arial"/>
          <w:b/>
          <w:bCs/>
        </w:rPr>
      </w:pPr>
      <w:r>
        <w:rPr>
          <w:rFonts w:ascii="Arial" w:hAnsi="Arial" w:cs="Arial"/>
          <w:b/>
          <w:bCs/>
        </w:rPr>
        <w:t>2026</w:t>
      </w:r>
      <w:r w:rsidR="009056E6">
        <w:rPr>
          <w:rFonts w:ascii="Arial" w:hAnsi="Arial" w:cs="Arial"/>
          <w:b/>
          <w:bCs/>
        </w:rPr>
        <w:t>-2</w:t>
      </w:r>
      <w:r w:rsidR="00053C13">
        <w:rPr>
          <w:rFonts w:ascii="Arial" w:hAnsi="Arial" w:cs="Arial"/>
          <w:b/>
          <w:bCs/>
        </w:rPr>
        <w:t>7</w:t>
      </w:r>
      <w:r w:rsidR="00616AE2" w:rsidRPr="00B826B1">
        <w:rPr>
          <w:rFonts w:ascii="Arial" w:hAnsi="Arial" w:cs="Arial"/>
          <w:b/>
          <w:bCs/>
        </w:rPr>
        <w:t xml:space="preserve"> </w:t>
      </w:r>
      <w:r w:rsidR="00616AE2">
        <w:rPr>
          <w:rFonts w:ascii="Arial" w:hAnsi="Arial" w:cs="Arial"/>
          <w:b/>
          <w:bCs/>
        </w:rPr>
        <w:t>Faculty Seed Grants</w:t>
      </w:r>
    </w:p>
    <w:p w14:paraId="347C1F12" w14:textId="40D211CD" w:rsidR="00616AE2" w:rsidRPr="001E68FD" w:rsidRDefault="7B9EF353" w:rsidP="7B9EF353">
      <w:pPr>
        <w:adjustRightInd w:val="0"/>
        <w:jc w:val="center"/>
        <w:rPr>
          <w:rFonts w:ascii="Arial" w:hAnsi="Arial" w:cs="Arial"/>
        </w:rPr>
      </w:pPr>
      <w:r w:rsidRPr="7B9EF353">
        <w:rPr>
          <w:rFonts w:ascii="Arial" w:hAnsi="Arial" w:cs="Arial"/>
        </w:rPr>
        <w:t xml:space="preserve">Version dated: </w:t>
      </w:r>
      <w:r w:rsidRPr="000C28CE">
        <w:rPr>
          <w:rFonts w:ascii="Arial" w:hAnsi="Arial" w:cs="Arial"/>
        </w:rPr>
        <w:t xml:space="preserve">December </w:t>
      </w:r>
      <w:r w:rsidR="004D0D9B">
        <w:rPr>
          <w:rFonts w:ascii="Arial" w:hAnsi="Arial" w:cs="Arial"/>
        </w:rPr>
        <w:t>1</w:t>
      </w:r>
      <w:r w:rsidRPr="7B9EF353">
        <w:rPr>
          <w:rFonts w:ascii="Arial" w:hAnsi="Arial" w:cs="Arial"/>
        </w:rPr>
        <w:t xml:space="preserve">, </w:t>
      </w:r>
      <w:r w:rsidR="009056E6">
        <w:rPr>
          <w:rFonts w:ascii="Arial" w:hAnsi="Arial" w:cs="Arial"/>
        </w:rPr>
        <w:t>202</w:t>
      </w:r>
      <w:r w:rsidR="004D0D9B">
        <w:rPr>
          <w:rFonts w:ascii="Arial" w:hAnsi="Arial" w:cs="Arial"/>
        </w:rPr>
        <w:t>5</w:t>
      </w:r>
    </w:p>
    <w:p w14:paraId="18C0BDC6" w14:textId="77777777" w:rsidR="00616AE2" w:rsidRPr="00B826B1" w:rsidRDefault="00616AE2" w:rsidP="00616AE2">
      <w:pPr>
        <w:adjustRightInd w:val="0"/>
        <w:jc w:val="center"/>
        <w:rPr>
          <w:rFonts w:ascii="Arial" w:hAnsi="Arial" w:cs="Arial"/>
          <w:color w:val="000000"/>
        </w:rPr>
      </w:pPr>
    </w:p>
    <w:p w14:paraId="353D0C4D" w14:textId="7A37A83A" w:rsidR="00616AE2" w:rsidRPr="00B826B1" w:rsidRDefault="5AA2B3B5" w:rsidP="00616AE2">
      <w:pPr>
        <w:ind w:left="540" w:right="820"/>
        <w:rPr>
          <w:rFonts w:ascii="Arial" w:hAnsi="Arial" w:cs="Arial"/>
          <w:color w:val="000000"/>
        </w:rPr>
      </w:pPr>
      <w:r w:rsidRPr="5AA2B3B5">
        <w:rPr>
          <w:rFonts w:ascii="Arial" w:hAnsi="Arial" w:cs="Arial"/>
          <w:color w:val="000000" w:themeColor="text1"/>
        </w:rPr>
        <w:t>The University of California (UC) Office of the President is pleased to provide applicant instructions for submission of a Letter of Intent (LOI)</w:t>
      </w:r>
      <w:r w:rsidRPr="5AA2B3B5">
        <w:rPr>
          <w:rFonts w:ascii="Arial" w:hAnsi="Arial" w:cs="Arial"/>
          <w:b/>
          <w:bCs/>
          <w:color w:val="000000" w:themeColor="text1"/>
        </w:rPr>
        <w:t xml:space="preserve"> </w:t>
      </w:r>
      <w:r w:rsidRPr="5AA2B3B5">
        <w:rPr>
          <w:rFonts w:ascii="Arial" w:hAnsi="Arial" w:cs="Arial"/>
          <w:color w:val="000000" w:themeColor="text1"/>
        </w:rPr>
        <w:t xml:space="preserve">to the </w:t>
      </w:r>
      <w:hyperlink r:id="rId27" w:history="1">
        <w:r w:rsidR="004D0D9B">
          <w:rPr>
            <w:rStyle w:val="Hyperlink"/>
          </w:rPr>
          <w:t>2026</w:t>
        </w:r>
        <w:r w:rsidR="009056E6">
          <w:rPr>
            <w:rStyle w:val="Hyperlink"/>
          </w:rPr>
          <w:t>-2</w:t>
        </w:r>
        <w:r w:rsidR="00053C13">
          <w:rPr>
            <w:rStyle w:val="Hyperlink"/>
          </w:rPr>
          <w:t>7</w:t>
        </w:r>
        <w:r w:rsidRPr="5AA2B3B5">
          <w:rPr>
            <w:rStyle w:val="Hyperlink"/>
          </w:rPr>
          <w:t xml:space="preserve"> Cancer Research Coordinating Committee (CRCC) Awards Request for Proposals</w:t>
        </w:r>
      </w:hyperlink>
      <w:r w:rsidRPr="5AA2B3B5">
        <w:rPr>
          <w:rFonts w:ascii="Arial" w:hAnsi="Arial" w:cs="Arial"/>
          <w:i/>
          <w:iCs/>
        </w:rPr>
        <w:t xml:space="preserve"> </w:t>
      </w:r>
      <w:r w:rsidRPr="5AA2B3B5">
        <w:rPr>
          <w:rFonts w:ascii="Arial" w:hAnsi="Arial" w:cs="Arial"/>
          <w:color w:val="000000" w:themeColor="text1"/>
        </w:rPr>
        <w:t xml:space="preserve">released on </w:t>
      </w:r>
      <w:r w:rsidR="004D0D9B">
        <w:rPr>
          <w:rFonts w:ascii="Arial" w:hAnsi="Arial" w:cs="Arial"/>
          <w:color w:val="000000" w:themeColor="text1"/>
        </w:rPr>
        <w:t>December 1</w:t>
      </w:r>
      <w:r w:rsidRPr="5AA2B3B5">
        <w:rPr>
          <w:rFonts w:ascii="Arial" w:hAnsi="Arial" w:cs="Arial"/>
          <w:color w:val="000000" w:themeColor="text1"/>
        </w:rPr>
        <w:t xml:space="preserve">, </w:t>
      </w:r>
      <w:r w:rsidR="004D0D9B">
        <w:rPr>
          <w:rFonts w:ascii="Arial" w:hAnsi="Arial" w:cs="Arial"/>
          <w:color w:val="000000" w:themeColor="text1"/>
        </w:rPr>
        <w:t>2025</w:t>
      </w:r>
      <w:r w:rsidRPr="5AA2B3B5">
        <w:rPr>
          <w:rFonts w:ascii="Arial" w:hAnsi="Arial" w:cs="Arial"/>
          <w:color w:val="000000" w:themeColor="text1"/>
        </w:rPr>
        <w:t xml:space="preserve">. Submission and approval of a LOI is required to submit a full proposal to this Request for Proposals (RFP). LOIs must be submitted electronically </w:t>
      </w:r>
      <w:r w:rsidRPr="5AA2B3B5">
        <w:rPr>
          <w:rFonts w:ascii="Arial" w:hAnsi="Arial" w:cs="Arial"/>
          <w:b/>
          <w:bCs/>
          <w:color w:val="000000" w:themeColor="text1"/>
          <w:u w:val="single"/>
        </w:rPr>
        <w:t xml:space="preserve">by </w:t>
      </w:r>
      <w:r w:rsidRPr="005F6A5D">
        <w:rPr>
          <w:rFonts w:ascii="Arial" w:hAnsi="Arial" w:cs="Arial"/>
          <w:b/>
          <w:bCs/>
          <w:color w:val="000000" w:themeColor="text1"/>
          <w:u w:val="single"/>
        </w:rPr>
        <w:t>January 2</w:t>
      </w:r>
      <w:r w:rsidR="00264143">
        <w:rPr>
          <w:rFonts w:ascii="Arial" w:hAnsi="Arial" w:cs="Arial"/>
          <w:b/>
          <w:bCs/>
          <w:color w:val="000000" w:themeColor="text1"/>
          <w:u w:val="single"/>
        </w:rPr>
        <w:t>2</w:t>
      </w:r>
      <w:r w:rsidRPr="005F6A5D">
        <w:rPr>
          <w:rFonts w:ascii="Arial" w:hAnsi="Arial" w:cs="Arial"/>
          <w:b/>
          <w:bCs/>
          <w:color w:val="000000" w:themeColor="text1"/>
          <w:u w:val="single"/>
        </w:rPr>
        <w:t>,</w:t>
      </w:r>
      <w:r w:rsidRPr="5AA2B3B5">
        <w:rPr>
          <w:rFonts w:ascii="Arial" w:hAnsi="Arial" w:cs="Arial"/>
          <w:b/>
          <w:bCs/>
          <w:color w:val="000000" w:themeColor="text1"/>
          <w:u w:val="single"/>
        </w:rPr>
        <w:t xml:space="preserve"> </w:t>
      </w:r>
      <w:r w:rsidR="004D0D9B">
        <w:rPr>
          <w:rFonts w:ascii="Arial" w:hAnsi="Arial" w:cs="Arial"/>
          <w:b/>
          <w:bCs/>
          <w:color w:val="000000" w:themeColor="text1"/>
          <w:u w:val="single"/>
        </w:rPr>
        <w:t>2026</w:t>
      </w:r>
      <w:r w:rsidRPr="5AA2B3B5">
        <w:rPr>
          <w:rFonts w:ascii="Arial" w:hAnsi="Arial" w:cs="Arial"/>
          <w:b/>
          <w:bCs/>
          <w:color w:val="000000" w:themeColor="text1"/>
          <w:u w:val="single"/>
        </w:rPr>
        <w:t xml:space="preserve"> before 12:00 noon Pacific Time</w:t>
      </w:r>
      <w:r w:rsidRPr="5AA2B3B5">
        <w:rPr>
          <w:rFonts w:ascii="Arial" w:hAnsi="Arial" w:cs="Arial"/>
          <w:b/>
          <w:bCs/>
          <w:color w:val="000000" w:themeColor="text1"/>
        </w:rPr>
        <w:t xml:space="preserve"> in the SmartSimple system</w:t>
      </w:r>
      <w:r w:rsidRPr="5AA2B3B5">
        <w:rPr>
          <w:rFonts w:ascii="Arial" w:hAnsi="Arial" w:cs="Arial"/>
          <w:color w:val="000000" w:themeColor="text1"/>
        </w:rPr>
        <w:t xml:space="preserve">. We encourage early submission of LOIs. Please note: LOIs will not be accepted after the deadline. </w:t>
      </w:r>
    </w:p>
    <w:p w14:paraId="020DC8BB" w14:textId="77777777" w:rsidR="00616AE2" w:rsidRPr="00B826B1" w:rsidRDefault="00616AE2" w:rsidP="00616AE2">
      <w:pPr>
        <w:ind w:left="540" w:right="820"/>
        <w:rPr>
          <w:rFonts w:ascii="Arial" w:hAnsi="Arial" w:cs="Arial"/>
          <w:color w:val="000000"/>
        </w:rPr>
      </w:pPr>
    </w:p>
    <w:p w14:paraId="65DA70D8" w14:textId="77777777" w:rsidR="00616AE2" w:rsidRPr="00B826B1" w:rsidRDefault="00616AE2" w:rsidP="00616AE2">
      <w:pPr>
        <w:adjustRightInd w:val="0"/>
        <w:ind w:left="540" w:right="820"/>
        <w:rPr>
          <w:rFonts w:ascii="Arial" w:hAnsi="Arial" w:cs="Arial"/>
          <w:b/>
          <w:bCs/>
          <w:color w:val="000000"/>
        </w:rPr>
      </w:pPr>
      <w:r w:rsidRPr="00B826B1">
        <w:rPr>
          <w:rFonts w:ascii="Arial" w:hAnsi="Arial" w:cs="Arial"/>
          <w:b/>
          <w:bCs/>
          <w:color w:val="000000"/>
        </w:rPr>
        <w:t>OVERVIEW OF ONLINE LOI SUBMISSION PROCESS</w:t>
      </w:r>
    </w:p>
    <w:p w14:paraId="0827F02E" w14:textId="702EE7FA" w:rsidR="00616AE2" w:rsidRPr="00B826B1" w:rsidRDefault="00616AE2" w:rsidP="00616AE2">
      <w:pPr>
        <w:adjustRightInd w:val="0"/>
        <w:ind w:left="540" w:right="820"/>
        <w:rPr>
          <w:rFonts w:ascii="Arial" w:hAnsi="Arial" w:cs="Arial"/>
          <w:color w:val="000000"/>
        </w:rPr>
      </w:pPr>
      <w:r w:rsidRPr="00B826B1">
        <w:rPr>
          <w:rFonts w:ascii="Arial" w:hAnsi="Arial" w:cs="Arial"/>
          <w:color w:val="000000"/>
        </w:rPr>
        <w:t xml:space="preserve">The LOI must be submitted through </w:t>
      </w:r>
      <w:hyperlink r:id="rId28" w:history="1">
        <w:r w:rsidRPr="004E0BE8">
          <w:rPr>
            <w:rStyle w:val="Hyperlink"/>
            <w:rFonts w:cs="Arial"/>
          </w:rPr>
          <w:t>SmartSimple</w:t>
        </w:r>
      </w:hyperlink>
      <w:r w:rsidRPr="00B826B1">
        <w:rPr>
          <w:rFonts w:ascii="Arial" w:hAnsi="Arial" w:cs="Arial"/>
          <w:color w:val="000000"/>
        </w:rPr>
        <w:t>. Applicants may submit LOIs via the online system any</w:t>
      </w:r>
      <w:r>
        <w:rPr>
          <w:rFonts w:ascii="Arial" w:hAnsi="Arial" w:cs="Arial"/>
          <w:color w:val="000000"/>
        </w:rPr>
        <w:t xml:space="preserve"> </w:t>
      </w:r>
      <w:r w:rsidRPr="00B826B1">
        <w:rPr>
          <w:rFonts w:ascii="Arial" w:hAnsi="Arial" w:cs="Arial"/>
          <w:color w:val="000000"/>
        </w:rPr>
        <w:t xml:space="preserve">time between </w:t>
      </w:r>
      <w:r w:rsidR="004D0D9B">
        <w:rPr>
          <w:rFonts w:ascii="Arial" w:hAnsi="Arial" w:cs="Arial"/>
          <w:color w:val="000000"/>
        </w:rPr>
        <w:t>December 1</w:t>
      </w:r>
      <w:r>
        <w:rPr>
          <w:rFonts w:ascii="Arial" w:hAnsi="Arial" w:cs="Arial"/>
          <w:color w:val="000000"/>
        </w:rPr>
        <w:t xml:space="preserve">, </w:t>
      </w:r>
      <w:r w:rsidR="004D0D9B">
        <w:rPr>
          <w:rFonts w:ascii="Arial" w:hAnsi="Arial" w:cs="Arial"/>
          <w:color w:val="000000"/>
        </w:rPr>
        <w:t>2025</w:t>
      </w:r>
      <w:r w:rsidRPr="004F464B">
        <w:rPr>
          <w:rFonts w:ascii="Arial" w:hAnsi="Arial" w:cs="Arial"/>
          <w:color w:val="000000"/>
        </w:rPr>
        <w:t xml:space="preserve"> and January </w:t>
      </w:r>
      <w:r>
        <w:rPr>
          <w:rFonts w:ascii="Arial" w:hAnsi="Arial" w:cs="Arial"/>
          <w:color w:val="000000"/>
        </w:rPr>
        <w:t>2</w:t>
      </w:r>
      <w:r w:rsidR="00FA341A">
        <w:rPr>
          <w:rFonts w:ascii="Arial" w:hAnsi="Arial" w:cs="Arial"/>
          <w:color w:val="000000"/>
        </w:rPr>
        <w:t>2</w:t>
      </w:r>
      <w:r>
        <w:rPr>
          <w:rFonts w:ascii="Arial" w:hAnsi="Arial" w:cs="Arial"/>
          <w:color w:val="000000"/>
        </w:rPr>
        <w:t xml:space="preserve">, </w:t>
      </w:r>
      <w:r w:rsidR="004D0D9B">
        <w:rPr>
          <w:rFonts w:ascii="Arial" w:hAnsi="Arial" w:cs="Arial"/>
          <w:color w:val="000000"/>
        </w:rPr>
        <w:t>2026</w:t>
      </w:r>
      <w:r w:rsidRPr="004F464B">
        <w:rPr>
          <w:rFonts w:ascii="Arial" w:hAnsi="Arial" w:cs="Arial"/>
          <w:color w:val="000000"/>
        </w:rPr>
        <w:t>. The LO</w:t>
      </w:r>
      <w:r w:rsidRPr="00B826B1">
        <w:rPr>
          <w:rFonts w:ascii="Arial" w:hAnsi="Arial" w:cs="Arial"/>
          <w:color w:val="000000"/>
        </w:rPr>
        <w:t xml:space="preserve">I submission must be </w:t>
      </w:r>
      <w:r w:rsidRPr="00B826B1">
        <w:rPr>
          <w:rFonts w:ascii="Arial" w:hAnsi="Arial" w:cs="Arial"/>
          <w:b/>
          <w:color w:val="000000"/>
        </w:rPr>
        <w:t>completed</w:t>
      </w:r>
      <w:r w:rsidRPr="00B826B1">
        <w:rPr>
          <w:rFonts w:ascii="Arial" w:hAnsi="Arial" w:cs="Arial"/>
          <w:color w:val="000000"/>
        </w:rPr>
        <w:t xml:space="preserve"> (not merely initiated) by the 12:00 noon PT deadline. Therefore, plan ahead in preparing your submission. </w:t>
      </w:r>
    </w:p>
    <w:p w14:paraId="7F35D9CB" w14:textId="77777777" w:rsidR="00616AE2" w:rsidRPr="00B826B1" w:rsidRDefault="00616AE2" w:rsidP="00616AE2">
      <w:pPr>
        <w:adjustRightInd w:val="0"/>
        <w:ind w:left="540" w:right="820"/>
        <w:rPr>
          <w:rFonts w:ascii="Arial" w:hAnsi="Arial" w:cs="Arial"/>
          <w:b/>
          <w:bCs/>
          <w:color w:val="000000"/>
        </w:rPr>
      </w:pPr>
    </w:p>
    <w:p w14:paraId="4FF12CB8" w14:textId="77777777" w:rsidR="00616AE2" w:rsidRPr="00B826B1" w:rsidRDefault="00616AE2" w:rsidP="00616AE2">
      <w:pPr>
        <w:adjustRightInd w:val="0"/>
        <w:ind w:left="540" w:right="820"/>
        <w:rPr>
          <w:rFonts w:ascii="Arial" w:hAnsi="Arial" w:cs="Arial"/>
          <w:color w:val="000000"/>
        </w:rPr>
      </w:pPr>
      <w:r w:rsidRPr="00B826B1">
        <w:rPr>
          <w:rFonts w:ascii="Arial" w:hAnsi="Arial" w:cs="Arial"/>
          <w:b/>
          <w:bCs/>
          <w:color w:val="000000"/>
        </w:rPr>
        <w:t xml:space="preserve">Step 1: Applicant Registration with </w:t>
      </w:r>
      <w:r>
        <w:rPr>
          <w:rFonts w:ascii="Arial" w:hAnsi="Arial" w:cs="Arial"/>
          <w:b/>
          <w:bCs/>
          <w:color w:val="000000"/>
        </w:rPr>
        <w:t>SmartSimple</w:t>
      </w:r>
      <w:r w:rsidRPr="00B826B1">
        <w:rPr>
          <w:rFonts w:ascii="Arial" w:hAnsi="Arial" w:cs="Arial"/>
          <w:b/>
          <w:bCs/>
          <w:color w:val="000000"/>
        </w:rPr>
        <w:t xml:space="preserve"> </w:t>
      </w:r>
    </w:p>
    <w:p w14:paraId="724D5EF0" w14:textId="60778219" w:rsidR="00616AE2" w:rsidRPr="00B826B1" w:rsidRDefault="00616AE2" w:rsidP="00616AE2">
      <w:pPr>
        <w:adjustRightInd w:val="0"/>
        <w:ind w:left="540" w:right="820"/>
        <w:rPr>
          <w:rFonts w:ascii="Arial" w:hAnsi="Arial" w:cs="Arial"/>
          <w:color w:val="000000"/>
        </w:rPr>
      </w:pPr>
      <w:r w:rsidRPr="00B826B1">
        <w:rPr>
          <w:rFonts w:ascii="Arial" w:hAnsi="Arial" w:cs="Arial"/>
          <w:color w:val="000000"/>
        </w:rPr>
        <w:t xml:space="preserve">Applicant Principal Investigators (PIs) must register as users of </w:t>
      </w:r>
      <w:hyperlink r:id="rId29" w:history="1">
        <w:r w:rsidRPr="004E0BE8">
          <w:rPr>
            <w:rStyle w:val="Hyperlink"/>
            <w:rFonts w:cs="Arial"/>
          </w:rPr>
          <w:t>SmartSimple</w:t>
        </w:r>
      </w:hyperlink>
      <w:r w:rsidRPr="00B826B1">
        <w:rPr>
          <w:rFonts w:ascii="Arial" w:hAnsi="Arial" w:cs="Arial"/>
          <w:color w:val="000000"/>
        </w:rPr>
        <w:t xml:space="preserve"> to submit an LOI and complete a proposal. </w:t>
      </w:r>
    </w:p>
    <w:p w14:paraId="1D402410" w14:textId="77777777" w:rsidR="00616AE2" w:rsidRPr="00B826B1" w:rsidRDefault="00616AE2" w:rsidP="00616AE2">
      <w:pPr>
        <w:adjustRightInd w:val="0"/>
        <w:ind w:left="540" w:right="820"/>
        <w:rPr>
          <w:rFonts w:ascii="Arial" w:hAnsi="Arial" w:cs="Arial"/>
          <w:color w:val="000000"/>
        </w:rPr>
      </w:pPr>
    </w:p>
    <w:p w14:paraId="40B42B7E" w14:textId="77777777" w:rsidR="00616AE2" w:rsidRPr="00BB2D84" w:rsidRDefault="00616AE2" w:rsidP="00616AE2">
      <w:pPr>
        <w:ind w:left="540" w:right="820"/>
        <w:rPr>
          <w:rFonts w:ascii="Arial" w:eastAsiaTheme="minorHAnsi" w:hAnsi="Arial" w:cs="Arial"/>
          <w:b/>
          <w:i/>
        </w:rPr>
      </w:pPr>
      <w:r w:rsidRPr="00BB2D84">
        <w:rPr>
          <w:rFonts w:ascii="Arial" w:eastAsiaTheme="minorHAnsi" w:hAnsi="Arial" w:cs="Arial"/>
          <w:b/>
          <w:i/>
        </w:rPr>
        <w:t xml:space="preserve">All Users Accessing </w:t>
      </w:r>
      <w:r>
        <w:rPr>
          <w:rFonts w:ascii="Arial" w:eastAsiaTheme="minorHAnsi" w:hAnsi="Arial" w:cs="Arial"/>
          <w:b/>
          <w:i/>
        </w:rPr>
        <w:t>SmartSimple</w:t>
      </w:r>
      <w:r w:rsidRPr="00BB2D84">
        <w:rPr>
          <w:rFonts w:ascii="Arial" w:eastAsiaTheme="minorHAnsi" w:hAnsi="Arial" w:cs="Arial"/>
          <w:b/>
          <w:i/>
        </w:rPr>
        <w:t xml:space="preserve"> for the First Time:</w:t>
      </w:r>
    </w:p>
    <w:p w14:paraId="5AF544A8" w14:textId="77777777" w:rsidR="00616AE2" w:rsidRPr="00BB2D84" w:rsidRDefault="00616AE2" w:rsidP="0001312E">
      <w:pPr>
        <w:numPr>
          <w:ilvl w:val="0"/>
          <w:numId w:val="23"/>
        </w:numPr>
        <w:autoSpaceDE/>
        <w:autoSpaceDN/>
        <w:ind w:left="1620" w:right="820"/>
        <w:rPr>
          <w:rFonts w:ascii="Arial" w:eastAsia="Arial" w:hAnsi="Arial" w:cs="Arial"/>
          <w:spacing w:val="-1"/>
        </w:rPr>
      </w:pPr>
      <w:r w:rsidRPr="00BB2D84">
        <w:rPr>
          <w:rFonts w:ascii="Arial" w:eastAsiaTheme="minorHAnsi" w:hAnsi="Arial" w:cs="Arial"/>
        </w:rPr>
        <w:t xml:space="preserve">When accessing </w:t>
      </w:r>
      <w:r>
        <w:rPr>
          <w:rFonts w:ascii="Arial" w:eastAsiaTheme="minorHAnsi" w:hAnsi="Arial" w:cs="Arial"/>
        </w:rPr>
        <w:t>SmartSimple</w:t>
      </w:r>
      <w:r w:rsidRPr="00BB2D84">
        <w:rPr>
          <w:rFonts w:ascii="Arial" w:eastAsiaTheme="minorHAnsi" w:hAnsi="Arial" w:cs="Arial"/>
        </w:rPr>
        <w:t xml:space="preserve"> for the first time, all users should </w:t>
      </w:r>
      <w:r w:rsidRPr="00BB2D84">
        <w:rPr>
          <w:rFonts w:ascii="Arial" w:eastAsia="Arial" w:hAnsi="Arial" w:cs="Arial"/>
          <w:spacing w:val="-1"/>
        </w:rPr>
        <w:t>click</w:t>
      </w:r>
      <w:r w:rsidRPr="00BB2D84">
        <w:rPr>
          <w:rFonts w:ascii="Arial" w:eastAsia="Arial" w:hAnsi="Arial" w:cs="Arial"/>
          <w:spacing w:val="1"/>
        </w:rPr>
        <w:t xml:space="preserve"> </w:t>
      </w:r>
      <w:r w:rsidRPr="00BB2D84">
        <w:rPr>
          <w:rFonts w:ascii="Arial" w:eastAsia="Arial" w:hAnsi="Arial" w:cs="Arial"/>
          <w:spacing w:val="-1"/>
        </w:rPr>
        <w:t>the</w:t>
      </w:r>
      <w:r w:rsidRPr="00BB2D84">
        <w:rPr>
          <w:rFonts w:ascii="Arial" w:eastAsia="Arial" w:hAnsi="Arial" w:cs="Arial"/>
          <w:spacing w:val="1"/>
        </w:rPr>
        <w:t xml:space="preserve"> </w:t>
      </w:r>
      <w:r w:rsidRPr="00BB2D84">
        <w:rPr>
          <w:rFonts w:ascii="Arial" w:eastAsia="Arial" w:hAnsi="Arial" w:cs="Arial"/>
          <w:b/>
          <w:bCs/>
          <w:spacing w:val="-2"/>
        </w:rPr>
        <w:t>“</w:t>
      </w:r>
      <w:r w:rsidRPr="00BB2D84">
        <w:rPr>
          <w:rFonts w:ascii="Arial" w:eastAsia="Arial" w:hAnsi="Arial" w:cs="Arial"/>
          <w:b/>
          <w:bCs/>
          <w:spacing w:val="-1"/>
        </w:rPr>
        <w:t>Register Here”</w:t>
      </w:r>
      <w:r w:rsidRPr="00BB2D84">
        <w:rPr>
          <w:rFonts w:ascii="Arial" w:eastAsia="Arial" w:hAnsi="Arial" w:cs="Arial"/>
          <w:b/>
          <w:bCs/>
          <w:spacing w:val="1"/>
        </w:rPr>
        <w:t xml:space="preserve"> </w:t>
      </w:r>
      <w:r w:rsidRPr="00BB2D84">
        <w:rPr>
          <w:rFonts w:ascii="Arial" w:eastAsia="Arial" w:hAnsi="Arial" w:cs="Arial"/>
          <w:spacing w:val="-1"/>
        </w:rPr>
        <w:t xml:space="preserve">button under </w:t>
      </w:r>
      <w:r w:rsidRPr="00BB2D84">
        <w:rPr>
          <w:rFonts w:ascii="Arial" w:eastAsia="Arial" w:hAnsi="Arial" w:cs="Arial"/>
          <w:b/>
          <w:spacing w:val="-1"/>
        </w:rPr>
        <w:t>“Principal Investigator Registration”</w:t>
      </w:r>
      <w:r w:rsidRPr="00BB2D84">
        <w:rPr>
          <w:rFonts w:ascii="Arial" w:eastAsia="Arial" w:hAnsi="Arial" w:cs="Arial"/>
          <w:spacing w:val="-2"/>
        </w:rPr>
        <w:t xml:space="preserve"> </w:t>
      </w:r>
      <w:r w:rsidRPr="00BB2D84">
        <w:rPr>
          <w:rFonts w:ascii="Arial" w:eastAsia="Arial" w:hAnsi="Arial" w:cs="Arial"/>
          <w:spacing w:val="-1"/>
        </w:rPr>
        <w:t>and</w:t>
      </w:r>
      <w:r w:rsidRPr="00BB2D84">
        <w:rPr>
          <w:rFonts w:ascii="Arial" w:eastAsia="Arial" w:hAnsi="Arial" w:cs="Arial"/>
          <w:spacing w:val="-2"/>
        </w:rPr>
        <w:t xml:space="preserve"> </w:t>
      </w:r>
      <w:r w:rsidRPr="00BB2D84">
        <w:rPr>
          <w:rFonts w:ascii="Arial" w:eastAsia="Arial" w:hAnsi="Arial" w:cs="Arial"/>
          <w:spacing w:val="-1"/>
        </w:rPr>
        <w:t>follow</w:t>
      </w:r>
      <w:r w:rsidRPr="00BB2D84">
        <w:rPr>
          <w:rFonts w:ascii="Arial" w:eastAsia="Arial" w:hAnsi="Arial" w:cs="Arial"/>
        </w:rPr>
        <w:t xml:space="preserve"> the</w:t>
      </w:r>
      <w:r w:rsidRPr="00BB2D84">
        <w:rPr>
          <w:rFonts w:ascii="Arial" w:eastAsia="Arial" w:hAnsi="Arial" w:cs="Arial"/>
          <w:spacing w:val="-2"/>
        </w:rPr>
        <w:t xml:space="preserve"> </w:t>
      </w:r>
      <w:r w:rsidRPr="00BB2D84">
        <w:rPr>
          <w:rFonts w:ascii="Arial" w:eastAsia="Arial" w:hAnsi="Arial" w:cs="Arial"/>
          <w:spacing w:val="-1"/>
        </w:rPr>
        <w:t>instructions to enter your institution, name, and contact information.</w:t>
      </w:r>
    </w:p>
    <w:p w14:paraId="0E57D09A" w14:textId="77777777" w:rsidR="00616AE2" w:rsidRPr="00BB2D84" w:rsidRDefault="00616AE2" w:rsidP="0001312E">
      <w:pPr>
        <w:numPr>
          <w:ilvl w:val="0"/>
          <w:numId w:val="23"/>
        </w:numPr>
        <w:autoSpaceDE/>
        <w:autoSpaceDN/>
        <w:ind w:left="1620" w:right="820"/>
        <w:rPr>
          <w:rFonts w:ascii="Arial" w:eastAsia="Arial" w:hAnsi="Arial" w:cs="Arial"/>
          <w:spacing w:val="-1"/>
        </w:rPr>
      </w:pPr>
      <w:r>
        <w:rPr>
          <w:rFonts w:ascii="Arial" w:eastAsia="Arial" w:hAnsi="Arial" w:cs="Arial"/>
          <w:spacing w:val="-1"/>
        </w:rPr>
        <w:t>All University of California campuses are in the system; be sure to enter “University of California” in the search box to find the campus.</w:t>
      </w:r>
    </w:p>
    <w:p w14:paraId="59EA692E" w14:textId="77777777" w:rsidR="00616AE2" w:rsidRPr="00BB2D84" w:rsidRDefault="00616AE2" w:rsidP="0001312E">
      <w:pPr>
        <w:numPr>
          <w:ilvl w:val="0"/>
          <w:numId w:val="23"/>
        </w:numPr>
        <w:autoSpaceDE/>
        <w:autoSpaceDN/>
        <w:ind w:left="1620" w:right="820"/>
        <w:rPr>
          <w:rFonts w:ascii="Arial" w:eastAsia="Arial" w:hAnsi="Arial" w:cs="Arial"/>
          <w:spacing w:val="-1"/>
        </w:rPr>
      </w:pPr>
      <w:r>
        <w:rPr>
          <w:rFonts w:ascii="Arial" w:eastAsia="Arial" w:hAnsi="Arial" w:cs="Arial"/>
          <w:spacing w:val="-1"/>
        </w:rPr>
        <w:t>Your</w:t>
      </w:r>
      <w:r w:rsidRPr="00BB2D84">
        <w:rPr>
          <w:rFonts w:ascii="Arial" w:eastAsia="Arial" w:hAnsi="Arial" w:cs="Arial"/>
          <w:spacing w:val="-1"/>
        </w:rPr>
        <w:t xml:space="preserve"> user account will </w:t>
      </w:r>
      <w:r>
        <w:rPr>
          <w:rFonts w:ascii="Arial" w:eastAsia="Arial" w:hAnsi="Arial" w:cs="Arial"/>
          <w:spacing w:val="-1"/>
        </w:rPr>
        <w:t xml:space="preserve">then </w:t>
      </w:r>
      <w:r w:rsidRPr="00BB2D84">
        <w:rPr>
          <w:rFonts w:ascii="Arial" w:eastAsia="Arial" w:hAnsi="Arial" w:cs="Arial"/>
          <w:spacing w:val="-1"/>
        </w:rPr>
        <w:t xml:space="preserve">be created. You will receive an email with instructions to create a password and complete your account profile. Once you have completed this step, skip to Step 2: LOI Preparation. </w:t>
      </w:r>
    </w:p>
    <w:p w14:paraId="10D1DD42" w14:textId="1893A985" w:rsidR="00616AE2" w:rsidRPr="00B733E6" w:rsidRDefault="00616AE2" w:rsidP="0001312E">
      <w:pPr>
        <w:numPr>
          <w:ilvl w:val="0"/>
          <w:numId w:val="23"/>
        </w:numPr>
        <w:autoSpaceDE/>
        <w:autoSpaceDN/>
        <w:ind w:left="1620" w:right="820"/>
        <w:rPr>
          <w:rFonts w:ascii="Arial" w:eastAsia="Arial" w:hAnsi="Arial" w:cs="Arial"/>
          <w:spacing w:val="-1"/>
        </w:rPr>
      </w:pPr>
      <w:r w:rsidRPr="00BB2D84">
        <w:rPr>
          <w:rFonts w:ascii="Arial" w:eastAsia="Arial" w:hAnsi="Arial" w:cs="Arial"/>
          <w:spacing w:val="-1"/>
        </w:rPr>
        <w:t xml:space="preserve">If you see a pop-up message indicating that an account with your email address already exists, return to the </w:t>
      </w:r>
      <w:hyperlink r:id="rId30" w:history="1">
        <w:r w:rsidR="007743BE" w:rsidRPr="007743BE">
          <w:rPr>
            <w:rStyle w:val="Hyperlink"/>
            <w:rFonts w:eastAsia="Arial" w:cs="Arial"/>
            <w:spacing w:val="-1"/>
          </w:rPr>
          <w:t xml:space="preserve">SmartSimple </w:t>
        </w:r>
        <w:r w:rsidRPr="007743BE">
          <w:rPr>
            <w:rStyle w:val="Hyperlink"/>
            <w:rFonts w:eastAsia="Arial" w:cs="Arial"/>
            <w:spacing w:val="-1"/>
          </w:rPr>
          <w:t>main login page</w:t>
        </w:r>
      </w:hyperlink>
      <w:r w:rsidRPr="00BB2D84">
        <w:rPr>
          <w:rFonts w:ascii="Arial" w:eastAsiaTheme="minorHAnsi" w:hAnsi="Arial" w:cs="Arial"/>
        </w:rPr>
        <w:t xml:space="preserve">, and click the </w:t>
      </w:r>
      <w:r w:rsidRPr="00BB2D84">
        <w:rPr>
          <w:rFonts w:ascii="Arial" w:eastAsiaTheme="minorHAnsi" w:hAnsi="Arial" w:cs="Arial"/>
          <w:b/>
        </w:rPr>
        <w:t>“Forgot Password”</w:t>
      </w:r>
      <w:r w:rsidRPr="00BB2D84">
        <w:rPr>
          <w:rFonts w:ascii="Arial" w:eastAsiaTheme="minorHAnsi" w:hAnsi="Arial" w:cs="Arial"/>
        </w:rPr>
        <w:t xml:space="preserve"> link. You will receive an email with a link and instructions to reset your password. </w:t>
      </w:r>
      <w:r w:rsidRPr="00BB2D84">
        <w:rPr>
          <w:rFonts w:ascii="Arial" w:eastAsiaTheme="minorHAnsi" w:hAnsi="Arial" w:cs="Arial"/>
          <w:b/>
        </w:rPr>
        <w:t xml:space="preserve">If you do not receive the password reset email within one hour, please </w:t>
      </w:r>
      <w:r>
        <w:rPr>
          <w:rFonts w:ascii="Arial" w:eastAsiaTheme="minorHAnsi" w:hAnsi="Arial" w:cs="Arial"/>
          <w:b/>
        </w:rPr>
        <w:t>contact</w:t>
      </w:r>
      <w:r w:rsidRPr="00BB2D84">
        <w:rPr>
          <w:rFonts w:ascii="Arial" w:eastAsiaTheme="minorHAnsi" w:hAnsi="Arial" w:cs="Arial"/>
          <w:b/>
        </w:rPr>
        <w:t xml:space="preserve"> </w:t>
      </w:r>
      <w:r>
        <w:rPr>
          <w:rFonts w:ascii="Arial" w:eastAsiaTheme="minorHAnsi" w:hAnsi="Arial" w:cs="Arial"/>
          <w:b/>
        </w:rPr>
        <w:t>us using the contact information at the end of this document</w:t>
      </w:r>
      <w:r w:rsidRPr="00BB2D84">
        <w:rPr>
          <w:rFonts w:ascii="Arial" w:eastAsiaTheme="minorHAnsi" w:hAnsi="Arial" w:cs="Arial"/>
          <w:b/>
        </w:rPr>
        <w:t>.</w:t>
      </w:r>
      <w:r w:rsidRPr="00BB2D84">
        <w:rPr>
          <w:rFonts w:ascii="Arial" w:eastAsiaTheme="minorHAnsi" w:hAnsi="Arial" w:cs="Arial"/>
        </w:rPr>
        <w:t xml:space="preserve"> </w:t>
      </w:r>
      <w:r w:rsidRPr="00BB2D84">
        <w:rPr>
          <w:rFonts w:ascii="Arial" w:eastAsiaTheme="minorHAnsi" w:hAnsi="Arial" w:cs="Arial"/>
          <w:b/>
        </w:rPr>
        <w:t>Make sure to check your spam or junk folder.</w:t>
      </w:r>
    </w:p>
    <w:p w14:paraId="5E21F4C2" w14:textId="77777777" w:rsidR="00616AE2" w:rsidRPr="00BB2D84" w:rsidRDefault="00616AE2" w:rsidP="0001312E">
      <w:pPr>
        <w:numPr>
          <w:ilvl w:val="1"/>
          <w:numId w:val="23"/>
        </w:numPr>
        <w:autoSpaceDE/>
        <w:autoSpaceDN/>
        <w:ind w:left="2340" w:right="820"/>
        <w:rPr>
          <w:rFonts w:ascii="Arial" w:eastAsia="Arial" w:hAnsi="Arial" w:cs="Arial"/>
          <w:spacing w:val="-1"/>
        </w:rPr>
      </w:pPr>
      <w:r>
        <w:rPr>
          <w:rFonts w:ascii="Arial" w:eastAsiaTheme="minorHAnsi" w:hAnsi="Arial" w:cs="Arial"/>
        </w:rPr>
        <w:t xml:space="preserve">If you need to change the institution that your existing account is associated with, please email us at </w:t>
      </w:r>
      <w:hyperlink r:id="rId31" w:history="1">
        <w:r w:rsidRPr="00080E7C">
          <w:rPr>
            <w:rStyle w:val="Hyperlink"/>
            <w:rFonts w:eastAsiaTheme="minorHAnsi" w:cs="Arial"/>
          </w:rPr>
          <w:t>RGPOGrants@ucop.edu</w:t>
        </w:r>
      </w:hyperlink>
      <w:r>
        <w:rPr>
          <w:rFonts w:ascii="Arial" w:eastAsiaTheme="minorHAnsi" w:hAnsi="Arial" w:cs="Arial"/>
        </w:rPr>
        <w:t>.</w:t>
      </w:r>
    </w:p>
    <w:p w14:paraId="38398453" w14:textId="77777777" w:rsidR="00616AE2" w:rsidRPr="00B826B1" w:rsidRDefault="00616AE2" w:rsidP="00481872">
      <w:pPr>
        <w:adjustRightInd w:val="0"/>
        <w:ind w:right="820"/>
        <w:rPr>
          <w:rFonts w:ascii="Arial" w:hAnsi="Arial" w:cs="Arial"/>
          <w:color w:val="000000"/>
        </w:rPr>
      </w:pPr>
    </w:p>
    <w:p w14:paraId="119624D2" w14:textId="305CBC1B" w:rsidR="00616AE2" w:rsidRPr="00BB2D84" w:rsidRDefault="00616AE2" w:rsidP="0EF343A5">
      <w:pPr>
        <w:ind w:left="540" w:right="820"/>
        <w:rPr>
          <w:rFonts w:ascii="Arial" w:eastAsiaTheme="minorEastAsia" w:hAnsi="Arial" w:cs="Arial"/>
          <w:noProof/>
        </w:rPr>
      </w:pPr>
      <w:r w:rsidRPr="2ED21047">
        <w:rPr>
          <w:rFonts w:ascii="Arial" w:eastAsia="Arial" w:hAnsi="Arial" w:cs="Arial"/>
          <w:b/>
          <w:bCs/>
          <w:i/>
          <w:iCs/>
          <w:spacing w:val="-1"/>
        </w:rPr>
        <w:t>Returning</w:t>
      </w:r>
      <w:r w:rsidRPr="2ED21047">
        <w:rPr>
          <w:rFonts w:ascii="Arial" w:eastAsia="Arial" w:hAnsi="Arial" w:cs="Arial"/>
          <w:b/>
          <w:bCs/>
          <w:i/>
          <w:iCs/>
          <w:spacing w:val="-2"/>
        </w:rPr>
        <w:t xml:space="preserve"> </w:t>
      </w:r>
      <w:r w:rsidRPr="2ED21047">
        <w:rPr>
          <w:rFonts w:ascii="Arial" w:eastAsia="Arial" w:hAnsi="Arial" w:cs="Arial"/>
          <w:b/>
          <w:bCs/>
          <w:i/>
          <w:iCs/>
          <w:spacing w:val="-1"/>
        </w:rPr>
        <w:t>Users</w:t>
      </w:r>
      <w:r w:rsidRPr="2ED21047">
        <w:rPr>
          <w:rFonts w:ascii="Arial" w:eastAsia="Arial" w:hAnsi="Arial" w:cs="Arial"/>
          <w:i/>
          <w:iCs/>
          <w:spacing w:val="-1"/>
        </w:rPr>
        <w:t>:</w:t>
      </w:r>
      <w:r w:rsidRPr="2ED21047">
        <w:rPr>
          <w:rFonts w:ascii="Arial" w:eastAsia="Arial" w:hAnsi="Arial" w:cs="Arial"/>
          <w:i/>
          <w:iCs/>
        </w:rPr>
        <w:t xml:space="preserve"> </w:t>
      </w:r>
      <w:r w:rsidRPr="00BB2D84">
        <w:rPr>
          <w:rFonts w:ascii="Arial" w:eastAsia="Arial" w:hAnsi="Arial" w:cs="Arial"/>
          <w:spacing w:val="-1"/>
        </w:rPr>
        <w:t>Applicants</w:t>
      </w:r>
      <w:r w:rsidRPr="00BB2D84">
        <w:rPr>
          <w:rFonts w:ascii="Arial" w:eastAsia="Arial" w:hAnsi="Arial" w:cs="Arial"/>
          <w:spacing w:val="1"/>
        </w:rPr>
        <w:t xml:space="preserve"> </w:t>
      </w:r>
      <w:r w:rsidRPr="00BB2D84">
        <w:rPr>
          <w:rFonts w:ascii="Arial" w:eastAsia="Arial" w:hAnsi="Arial" w:cs="Arial"/>
          <w:spacing w:val="-2"/>
        </w:rPr>
        <w:t>who</w:t>
      </w:r>
      <w:r w:rsidRPr="00BB2D84">
        <w:rPr>
          <w:rFonts w:ascii="Arial" w:eastAsia="Arial" w:hAnsi="Arial" w:cs="Arial"/>
        </w:rPr>
        <w:t xml:space="preserve"> </w:t>
      </w:r>
      <w:r w:rsidRPr="00BB2D84">
        <w:rPr>
          <w:rFonts w:ascii="Arial" w:eastAsia="Arial" w:hAnsi="Arial" w:cs="Arial"/>
          <w:spacing w:val="-2"/>
        </w:rPr>
        <w:t>have</w:t>
      </w:r>
      <w:r w:rsidRPr="00BB2D84">
        <w:rPr>
          <w:rFonts w:ascii="Arial" w:eastAsia="Arial" w:hAnsi="Arial" w:cs="Arial"/>
        </w:rPr>
        <w:t xml:space="preserve"> </w:t>
      </w:r>
      <w:r w:rsidRPr="00BB2D84">
        <w:rPr>
          <w:rFonts w:ascii="Arial" w:eastAsia="Arial" w:hAnsi="Arial" w:cs="Arial"/>
          <w:spacing w:val="-1"/>
        </w:rPr>
        <w:t>previously</w:t>
      </w:r>
      <w:r w:rsidRPr="00BB2D84">
        <w:rPr>
          <w:rFonts w:ascii="Arial" w:eastAsia="Arial" w:hAnsi="Arial" w:cs="Arial"/>
          <w:spacing w:val="-2"/>
        </w:rPr>
        <w:t xml:space="preserve"> </w:t>
      </w:r>
      <w:r w:rsidRPr="00BB2D84">
        <w:rPr>
          <w:rFonts w:ascii="Arial" w:eastAsia="Arial" w:hAnsi="Arial" w:cs="Arial"/>
          <w:spacing w:val="-1"/>
        </w:rPr>
        <w:t>registered</w:t>
      </w:r>
      <w:r w:rsidRPr="00BB2D84">
        <w:rPr>
          <w:rFonts w:ascii="Arial" w:eastAsia="Arial" w:hAnsi="Arial" w:cs="Arial"/>
        </w:rPr>
        <w:t xml:space="preserve"> </w:t>
      </w:r>
      <w:r w:rsidRPr="00BB2D84">
        <w:rPr>
          <w:rFonts w:ascii="Arial" w:eastAsia="Arial" w:hAnsi="Arial" w:cs="Arial"/>
          <w:spacing w:val="-1"/>
        </w:rPr>
        <w:t>with</w:t>
      </w:r>
      <w:r w:rsidRPr="00BB2D84">
        <w:rPr>
          <w:rFonts w:ascii="Arial" w:eastAsia="Arial" w:hAnsi="Arial" w:cs="Arial"/>
          <w:spacing w:val="1"/>
        </w:rPr>
        <w:t xml:space="preserve"> </w:t>
      </w:r>
      <w:r w:rsidRPr="00BB2D84">
        <w:rPr>
          <w:rFonts w:ascii="Arial" w:eastAsia="Arial" w:hAnsi="Arial" w:cs="Arial"/>
          <w:spacing w:val="-1"/>
        </w:rPr>
        <w:t>SmartSimple</w:t>
      </w:r>
      <w:r w:rsidRPr="00BB2D84">
        <w:rPr>
          <w:rFonts w:ascii="Arial" w:eastAsia="Arial" w:hAnsi="Arial" w:cs="Arial"/>
        </w:rPr>
        <w:t xml:space="preserve"> </w:t>
      </w:r>
      <w:r>
        <w:rPr>
          <w:rFonts w:ascii="Arial" w:eastAsia="Arial" w:hAnsi="Arial" w:cs="Arial"/>
        </w:rPr>
        <w:t>or</w:t>
      </w:r>
      <w:r w:rsidRPr="00BB2D84">
        <w:rPr>
          <w:rFonts w:ascii="Arial" w:eastAsia="Arial" w:hAnsi="Arial" w:cs="Arial"/>
        </w:rPr>
        <w:t xml:space="preserve"> are returning to complete an in</w:t>
      </w:r>
      <w:r w:rsidR="0036238A">
        <w:rPr>
          <w:rFonts w:ascii="Arial" w:eastAsia="Arial" w:hAnsi="Arial" w:cs="Arial"/>
        </w:rPr>
        <w:t>-</w:t>
      </w:r>
      <w:r w:rsidRPr="00BB2D84">
        <w:rPr>
          <w:rFonts w:ascii="Arial" w:eastAsia="Arial" w:hAnsi="Arial" w:cs="Arial"/>
        </w:rPr>
        <w:t xml:space="preserve">progress LOI </w:t>
      </w:r>
      <w:r w:rsidRPr="00BB2D84">
        <w:rPr>
          <w:rFonts w:ascii="Arial" w:eastAsia="Arial" w:hAnsi="Arial" w:cs="Arial"/>
          <w:spacing w:val="-1"/>
        </w:rPr>
        <w:t>should</w:t>
      </w:r>
      <w:r w:rsidRPr="00BB2D84">
        <w:rPr>
          <w:rFonts w:ascii="Arial" w:eastAsia="Arial" w:hAnsi="Arial" w:cs="Arial"/>
          <w:spacing w:val="-2"/>
        </w:rPr>
        <w:t xml:space="preserve"> </w:t>
      </w:r>
      <w:r w:rsidRPr="00BB2D84">
        <w:rPr>
          <w:rFonts w:ascii="Arial" w:eastAsia="Arial" w:hAnsi="Arial" w:cs="Arial"/>
          <w:spacing w:val="-1"/>
        </w:rPr>
        <w:t>enter their</w:t>
      </w:r>
      <w:r w:rsidRPr="00BB2D84">
        <w:rPr>
          <w:rFonts w:ascii="Arial" w:eastAsia="Arial" w:hAnsi="Arial" w:cs="Arial"/>
          <w:spacing w:val="2"/>
        </w:rPr>
        <w:t xml:space="preserve"> </w:t>
      </w:r>
      <w:r w:rsidRPr="00BB2D84">
        <w:rPr>
          <w:rFonts w:ascii="Arial" w:eastAsia="Arial" w:hAnsi="Arial" w:cs="Arial"/>
          <w:spacing w:val="-1"/>
        </w:rPr>
        <w:t>username</w:t>
      </w:r>
      <w:r w:rsidRPr="00BB2D84">
        <w:rPr>
          <w:rFonts w:ascii="Arial" w:eastAsia="Arial" w:hAnsi="Arial" w:cs="Arial"/>
        </w:rPr>
        <w:t xml:space="preserve"> </w:t>
      </w:r>
      <w:r w:rsidRPr="00BB2D84">
        <w:rPr>
          <w:rFonts w:ascii="Arial" w:eastAsia="Arial" w:hAnsi="Arial" w:cs="Arial"/>
          <w:spacing w:val="-1"/>
        </w:rPr>
        <w:t>and</w:t>
      </w:r>
      <w:r w:rsidRPr="00BB2D84">
        <w:rPr>
          <w:rFonts w:ascii="Arial" w:eastAsia="Arial" w:hAnsi="Arial" w:cs="Arial"/>
          <w:spacing w:val="-2"/>
        </w:rPr>
        <w:t xml:space="preserve"> </w:t>
      </w:r>
      <w:r w:rsidRPr="00BB2D84">
        <w:rPr>
          <w:rFonts w:ascii="Arial" w:eastAsia="Arial" w:hAnsi="Arial" w:cs="Arial"/>
          <w:spacing w:val="-1"/>
        </w:rPr>
        <w:t>password</w:t>
      </w:r>
      <w:r w:rsidRPr="00BB2D84">
        <w:rPr>
          <w:rFonts w:ascii="Arial" w:eastAsia="Arial" w:hAnsi="Arial" w:cs="Arial"/>
        </w:rPr>
        <w:t xml:space="preserve"> </w:t>
      </w:r>
      <w:r w:rsidRPr="00BB2D84">
        <w:rPr>
          <w:rFonts w:ascii="Arial" w:eastAsia="Arial" w:hAnsi="Arial" w:cs="Arial"/>
          <w:spacing w:val="-2"/>
        </w:rPr>
        <w:t>under</w:t>
      </w:r>
      <w:r w:rsidRPr="00BB2D84">
        <w:rPr>
          <w:rFonts w:ascii="Arial" w:eastAsia="Arial" w:hAnsi="Arial" w:cs="Arial"/>
          <w:spacing w:val="2"/>
        </w:rPr>
        <w:t xml:space="preserve"> </w:t>
      </w:r>
      <w:r w:rsidRPr="00BB2D84">
        <w:rPr>
          <w:rFonts w:ascii="Arial" w:eastAsia="Arial" w:hAnsi="Arial" w:cs="Arial"/>
          <w:b/>
          <w:bCs/>
          <w:spacing w:val="-1"/>
        </w:rPr>
        <w:t>“Login”</w:t>
      </w:r>
      <w:r w:rsidRPr="00BB2D84">
        <w:rPr>
          <w:rFonts w:ascii="Arial" w:eastAsia="Arial" w:hAnsi="Arial" w:cs="Arial"/>
          <w:b/>
          <w:bCs/>
          <w:spacing w:val="1"/>
        </w:rPr>
        <w:t xml:space="preserve"> </w:t>
      </w:r>
      <w:r w:rsidRPr="00BB2D84">
        <w:rPr>
          <w:rFonts w:ascii="Arial" w:eastAsia="Arial" w:hAnsi="Arial" w:cs="Arial"/>
          <w:spacing w:val="-1"/>
        </w:rPr>
        <w:t>and</w:t>
      </w:r>
      <w:r w:rsidRPr="00BB2D84">
        <w:rPr>
          <w:rFonts w:ascii="Arial" w:eastAsia="Arial" w:hAnsi="Arial" w:cs="Arial"/>
          <w:spacing w:val="-2"/>
        </w:rPr>
        <w:t xml:space="preserve"> </w:t>
      </w:r>
      <w:r w:rsidRPr="00BB2D84">
        <w:rPr>
          <w:rFonts w:ascii="Arial" w:eastAsia="Arial" w:hAnsi="Arial" w:cs="Arial"/>
          <w:spacing w:val="-1"/>
        </w:rPr>
        <w:t>click</w:t>
      </w:r>
      <w:r w:rsidRPr="00BB2D84">
        <w:rPr>
          <w:rFonts w:ascii="Arial" w:eastAsia="Arial" w:hAnsi="Arial" w:cs="Arial"/>
          <w:spacing w:val="1"/>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spacing w:val="-1"/>
        </w:rPr>
        <w:t>“</w:t>
      </w:r>
      <w:r w:rsidRPr="00BB2D84">
        <w:rPr>
          <w:rFonts w:ascii="Arial" w:eastAsia="Arial" w:hAnsi="Arial" w:cs="Arial"/>
          <w:b/>
          <w:bCs/>
          <w:spacing w:val="-1"/>
        </w:rPr>
        <w:t>Login”</w:t>
      </w:r>
      <w:r w:rsidRPr="00BB2D84">
        <w:rPr>
          <w:rFonts w:ascii="Arial" w:eastAsia="Arial" w:hAnsi="Arial" w:cs="Arial"/>
          <w:b/>
          <w:bCs/>
          <w:spacing w:val="1"/>
        </w:rPr>
        <w:t xml:space="preserve"> </w:t>
      </w:r>
      <w:r w:rsidRPr="00BB2D84">
        <w:rPr>
          <w:rFonts w:ascii="Arial" w:eastAsia="Arial" w:hAnsi="Arial" w:cs="Arial"/>
          <w:spacing w:val="-1"/>
        </w:rPr>
        <w:t>button</w:t>
      </w:r>
      <w:r w:rsidRPr="00BB2D84">
        <w:rPr>
          <w:rFonts w:ascii="Arial" w:eastAsia="Arial" w:hAnsi="Arial" w:cs="Arial"/>
        </w:rPr>
        <w:t xml:space="preserve"> </w:t>
      </w:r>
      <w:r w:rsidRPr="00BB2D84">
        <w:rPr>
          <w:rFonts w:ascii="Arial" w:eastAsia="Arial" w:hAnsi="Arial" w:cs="Arial"/>
          <w:spacing w:val="-1"/>
        </w:rPr>
        <w:t>on</w:t>
      </w:r>
      <w:r w:rsidRPr="00BB2D84">
        <w:rPr>
          <w:rFonts w:ascii="Arial" w:eastAsia="Arial" w:hAnsi="Arial" w:cs="Arial"/>
          <w:spacing w:val="-2"/>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spacing w:val="-1"/>
        </w:rPr>
        <w:t>SmartSimple</w:t>
      </w:r>
      <w:r w:rsidRPr="00BB2D84">
        <w:rPr>
          <w:rFonts w:ascii="Arial" w:eastAsia="Arial" w:hAnsi="Arial" w:cs="Arial"/>
          <w:spacing w:val="32"/>
        </w:rPr>
        <w:t xml:space="preserve"> </w:t>
      </w:r>
      <w:r w:rsidRPr="00BB2D84">
        <w:rPr>
          <w:rFonts w:ascii="Arial" w:eastAsia="Arial" w:hAnsi="Arial" w:cs="Arial"/>
          <w:spacing w:val="-1"/>
        </w:rPr>
        <w:t>homepage.</w:t>
      </w:r>
      <w:r w:rsidRPr="0EF343A5">
        <w:rPr>
          <w:rFonts w:ascii="Arial" w:eastAsiaTheme="minorEastAsia" w:hAnsi="Arial" w:cs="Arial"/>
          <w:noProof/>
        </w:rPr>
        <w:t xml:space="preserve"> </w:t>
      </w:r>
    </w:p>
    <w:p w14:paraId="0B665EC6" w14:textId="6F336AE0" w:rsidR="0EF343A5" w:rsidRDefault="0EF343A5" w:rsidP="0EF343A5">
      <w:pPr>
        <w:ind w:left="540" w:right="820"/>
        <w:rPr>
          <w:rFonts w:ascii="Arial" w:eastAsiaTheme="minorEastAsia" w:hAnsi="Arial" w:cs="Arial"/>
          <w:noProof/>
        </w:rPr>
      </w:pPr>
    </w:p>
    <w:p w14:paraId="480F3666" w14:textId="77777777" w:rsidR="00616AE2" w:rsidRDefault="00616AE2" w:rsidP="00616AE2">
      <w:pPr>
        <w:ind w:right="240"/>
        <w:rPr>
          <w:rFonts w:ascii="Arial" w:eastAsiaTheme="minorHAnsi" w:hAnsi="Arial" w:cs="Arial"/>
          <w:noProof/>
        </w:rPr>
      </w:pPr>
    </w:p>
    <w:p w14:paraId="0EAA88A6" w14:textId="77777777" w:rsidR="00DE48EA" w:rsidRDefault="00DE48EA" w:rsidP="00616AE2">
      <w:pPr>
        <w:ind w:right="240"/>
        <w:rPr>
          <w:rFonts w:ascii="Arial" w:eastAsiaTheme="minorHAnsi" w:hAnsi="Arial" w:cs="Arial"/>
          <w:noProof/>
        </w:rPr>
      </w:pPr>
    </w:p>
    <w:p w14:paraId="6DD8FA5C" w14:textId="77777777" w:rsidR="00DE48EA" w:rsidRDefault="00DE48EA" w:rsidP="00616AE2">
      <w:pPr>
        <w:ind w:right="240"/>
        <w:rPr>
          <w:rFonts w:ascii="Arial" w:eastAsiaTheme="minorHAnsi" w:hAnsi="Arial" w:cs="Arial"/>
          <w:noProof/>
        </w:rPr>
      </w:pPr>
    </w:p>
    <w:p w14:paraId="62C3E4F5" w14:textId="77777777" w:rsidR="00DE48EA" w:rsidRDefault="00DE48EA" w:rsidP="00616AE2">
      <w:pPr>
        <w:ind w:right="240"/>
        <w:rPr>
          <w:rFonts w:ascii="Arial" w:eastAsiaTheme="minorHAnsi" w:hAnsi="Arial" w:cs="Arial"/>
          <w:noProof/>
        </w:rPr>
      </w:pPr>
    </w:p>
    <w:p w14:paraId="21D83FCD" w14:textId="77777777" w:rsidR="00DE48EA" w:rsidRDefault="00DE48EA" w:rsidP="00616AE2">
      <w:pPr>
        <w:ind w:right="240"/>
        <w:rPr>
          <w:rFonts w:ascii="Arial" w:eastAsiaTheme="minorHAnsi" w:hAnsi="Arial" w:cs="Arial"/>
          <w:noProof/>
        </w:rPr>
      </w:pPr>
    </w:p>
    <w:p w14:paraId="2AC2FCCC" w14:textId="77777777" w:rsidR="00DE48EA" w:rsidRDefault="00DE48EA" w:rsidP="00616AE2">
      <w:pPr>
        <w:ind w:right="240"/>
        <w:rPr>
          <w:rFonts w:ascii="Arial" w:eastAsiaTheme="minorHAnsi" w:hAnsi="Arial" w:cs="Arial"/>
          <w:noProof/>
        </w:rPr>
      </w:pPr>
    </w:p>
    <w:p w14:paraId="760E6F51" w14:textId="77777777" w:rsidR="00DE48EA" w:rsidRDefault="00DE48EA" w:rsidP="00616AE2">
      <w:pPr>
        <w:ind w:right="240"/>
        <w:rPr>
          <w:rFonts w:ascii="Arial" w:eastAsiaTheme="minorHAnsi" w:hAnsi="Arial" w:cs="Arial"/>
          <w:noProof/>
        </w:rPr>
      </w:pPr>
    </w:p>
    <w:p w14:paraId="588A329E" w14:textId="77777777" w:rsidR="00DE48EA" w:rsidRPr="00BB2D84" w:rsidRDefault="00DE48EA" w:rsidP="00616AE2">
      <w:pPr>
        <w:ind w:right="240"/>
        <w:rPr>
          <w:rFonts w:ascii="Arial" w:eastAsiaTheme="minorHAnsi" w:hAnsi="Arial" w:cs="Arial"/>
          <w:noProof/>
        </w:rPr>
      </w:pPr>
    </w:p>
    <w:p w14:paraId="0AA6C40B" w14:textId="77777777" w:rsidR="00616AE2" w:rsidRPr="00BB2D84" w:rsidRDefault="00616AE2" w:rsidP="00616AE2">
      <w:pPr>
        <w:ind w:right="240"/>
        <w:jc w:val="right"/>
        <w:rPr>
          <w:rFonts w:ascii="Arial" w:eastAsiaTheme="minorHAnsi" w:hAnsi="Arial" w:cs="Arial"/>
          <w:noProof/>
        </w:rPr>
      </w:pPr>
      <w:r>
        <w:rPr>
          <w:noProof/>
        </w:rPr>
        <w:drawing>
          <wp:inline distT="0" distB="0" distL="0" distR="0" wp14:anchorId="10F635E7" wp14:editId="743CD19C">
            <wp:extent cx="6244423" cy="3540365"/>
            <wp:effectExtent l="0" t="0" r="4445" b="31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2"/>
                    <a:stretch>
                      <a:fillRect/>
                    </a:stretch>
                  </pic:blipFill>
                  <pic:spPr>
                    <a:xfrm>
                      <a:off x="0" y="0"/>
                      <a:ext cx="6271208" cy="3555551"/>
                    </a:xfrm>
                    <a:prstGeom prst="rect">
                      <a:avLst/>
                    </a:prstGeom>
                  </pic:spPr>
                </pic:pic>
              </a:graphicData>
            </a:graphic>
          </wp:inline>
        </w:drawing>
      </w:r>
    </w:p>
    <w:p w14:paraId="3ABB9D6F" w14:textId="77777777" w:rsidR="00616AE2" w:rsidRDefault="00616AE2" w:rsidP="00616AE2">
      <w:pPr>
        <w:rPr>
          <w:rFonts w:ascii="Arial" w:hAnsi="Arial" w:cs="Arial"/>
          <w:b/>
          <w:bCs/>
        </w:rPr>
      </w:pPr>
    </w:p>
    <w:p w14:paraId="1BA111B4" w14:textId="77777777" w:rsidR="00DE48EA" w:rsidRDefault="00DE48EA" w:rsidP="000B3392">
      <w:pPr>
        <w:ind w:left="630" w:right="370"/>
        <w:outlineLvl w:val="0"/>
        <w:rPr>
          <w:rFonts w:ascii="Arial" w:eastAsia="Arial" w:hAnsi="Arial" w:cs="Arial"/>
          <w:b/>
          <w:bCs/>
          <w:spacing w:val="-1"/>
        </w:rPr>
      </w:pPr>
    </w:p>
    <w:p w14:paraId="4A937115" w14:textId="42679A8E" w:rsidR="00616AE2" w:rsidRPr="00BB2D84" w:rsidRDefault="00616AE2" w:rsidP="000B3392">
      <w:pPr>
        <w:ind w:left="630" w:right="370"/>
        <w:outlineLvl w:val="0"/>
        <w:rPr>
          <w:rFonts w:ascii="Arial" w:eastAsia="Arial" w:hAnsi="Arial" w:cs="Arial"/>
          <w:b/>
          <w:bCs/>
          <w:spacing w:val="-1"/>
        </w:rPr>
      </w:pPr>
      <w:r w:rsidRPr="00BB2D84">
        <w:rPr>
          <w:rFonts w:ascii="Arial" w:eastAsia="Arial" w:hAnsi="Arial" w:cs="Arial"/>
          <w:b/>
          <w:bCs/>
          <w:spacing w:val="-1"/>
        </w:rPr>
        <w:t>Step</w:t>
      </w:r>
      <w:r w:rsidRPr="00BB2D84">
        <w:rPr>
          <w:rFonts w:ascii="Arial" w:eastAsia="Arial" w:hAnsi="Arial" w:cs="Arial"/>
          <w:b/>
          <w:bCs/>
        </w:rPr>
        <w:t xml:space="preserve"> </w:t>
      </w:r>
      <w:r w:rsidRPr="00BB2D84">
        <w:rPr>
          <w:rFonts w:ascii="Arial" w:eastAsia="Arial" w:hAnsi="Arial" w:cs="Arial"/>
          <w:b/>
          <w:bCs/>
          <w:spacing w:val="-1"/>
        </w:rPr>
        <w:t>2: LOI Preparation</w:t>
      </w:r>
      <w:r w:rsidRPr="00BB2D84">
        <w:rPr>
          <w:rFonts w:ascii="Arial" w:eastAsia="Arial" w:hAnsi="Arial" w:cs="Arial"/>
          <w:b/>
          <w:bCs/>
          <w:spacing w:val="-2"/>
        </w:rPr>
        <w:t xml:space="preserve"> </w:t>
      </w:r>
      <w:r w:rsidRPr="00BB2D84">
        <w:rPr>
          <w:rFonts w:ascii="Arial" w:eastAsia="Arial" w:hAnsi="Arial" w:cs="Arial"/>
          <w:b/>
          <w:bCs/>
          <w:spacing w:val="-1"/>
        </w:rPr>
        <w:t>and</w:t>
      </w:r>
      <w:r w:rsidRPr="00BB2D84">
        <w:rPr>
          <w:rFonts w:ascii="Arial" w:eastAsia="Arial" w:hAnsi="Arial" w:cs="Arial"/>
          <w:b/>
          <w:bCs/>
        </w:rPr>
        <w:t xml:space="preserve"> </w:t>
      </w:r>
      <w:r w:rsidRPr="00BB2D84">
        <w:rPr>
          <w:rFonts w:ascii="Arial" w:eastAsia="Arial" w:hAnsi="Arial" w:cs="Arial"/>
          <w:b/>
          <w:bCs/>
          <w:spacing w:val="-1"/>
        </w:rPr>
        <w:t>Submission</w:t>
      </w:r>
    </w:p>
    <w:p w14:paraId="15661098" w14:textId="5996CBBB" w:rsidR="00616AE2" w:rsidRPr="00BB2D84" w:rsidRDefault="00616AE2" w:rsidP="00476565">
      <w:pPr>
        <w:numPr>
          <w:ilvl w:val="0"/>
          <w:numId w:val="24"/>
        </w:numPr>
        <w:tabs>
          <w:tab w:val="left" w:pos="841"/>
        </w:tabs>
        <w:autoSpaceDE/>
        <w:autoSpaceDN/>
        <w:ind w:left="1800" w:right="370"/>
        <w:rPr>
          <w:rFonts w:ascii="Arial" w:eastAsia="Arial" w:hAnsi="Arial" w:cs="Arial"/>
        </w:rPr>
      </w:pPr>
      <w:r w:rsidRPr="00BB2D84">
        <w:rPr>
          <w:rFonts w:ascii="Arial" w:eastAsia="Arial" w:hAnsi="Arial" w:cs="Arial"/>
        </w:rPr>
        <w:t xml:space="preserve">Once </w:t>
      </w:r>
      <w:r w:rsidRPr="00BB2D84">
        <w:rPr>
          <w:rFonts w:ascii="Arial" w:eastAsia="Arial" w:hAnsi="Arial" w:cs="Arial"/>
          <w:spacing w:val="-1"/>
        </w:rPr>
        <w:t>logged</w:t>
      </w:r>
      <w:r w:rsidRPr="00BB2D84">
        <w:rPr>
          <w:rFonts w:ascii="Arial" w:eastAsia="Arial" w:hAnsi="Arial" w:cs="Arial"/>
          <w:spacing w:val="-2"/>
        </w:rPr>
        <w:t xml:space="preserve"> </w:t>
      </w:r>
      <w:r w:rsidRPr="00BB2D84">
        <w:rPr>
          <w:rFonts w:ascii="Arial" w:eastAsia="Arial" w:hAnsi="Arial" w:cs="Arial"/>
          <w:spacing w:val="-1"/>
        </w:rPr>
        <w:t>into</w:t>
      </w:r>
      <w:r w:rsidRPr="00BB2D84">
        <w:rPr>
          <w:rFonts w:ascii="Arial" w:eastAsia="Arial" w:hAnsi="Arial" w:cs="Arial"/>
          <w:spacing w:val="-2"/>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spacing w:val="-1"/>
        </w:rPr>
        <w:t>system,</w:t>
      </w:r>
      <w:r w:rsidRPr="00BB2D84">
        <w:rPr>
          <w:rFonts w:ascii="Arial" w:eastAsia="Arial" w:hAnsi="Arial" w:cs="Arial"/>
          <w:spacing w:val="2"/>
        </w:rPr>
        <w:t xml:space="preserve"> </w:t>
      </w:r>
      <w:r w:rsidRPr="00BB2D84">
        <w:rPr>
          <w:rFonts w:ascii="Arial" w:eastAsia="Arial" w:hAnsi="Arial" w:cs="Arial"/>
          <w:spacing w:val="-1"/>
        </w:rPr>
        <w:t>click</w:t>
      </w:r>
      <w:r w:rsidRPr="00BB2D84">
        <w:rPr>
          <w:rFonts w:ascii="Arial" w:eastAsia="Arial" w:hAnsi="Arial" w:cs="Arial"/>
          <w:spacing w:val="1"/>
        </w:rPr>
        <w:t xml:space="preserve"> </w:t>
      </w:r>
      <w:r w:rsidRPr="00BB2D84">
        <w:rPr>
          <w:rFonts w:ascii="Arial" w:eastAsia="Arial" w:hAnsi="Arial" w:cs="Arial"/>
          <w:spacing w:val="-1"/>
        </w:rPr>
        <w:t>on “</w:t>
      </w:r>
      <w:r w:rsidRPr="00BB2D84">
        <w:rPr>
          <w:rFonts w:ascii="Arial" w:eastAsia="Arial" w:hAnsi="Arial" w:cs="Arial"/>
          <w:b/>
          <w:bCs/>
          <w:spacing w:val="-1"/>
        </w:rPr>
        <w:t>Available Funding Opportunities</w:t>
      </w:r>
      <w:r w:rsidR="00723C79">
        <w:rPr>
          <w:rFonts w:ascii="Arial" w:eastAsia="Arial" w:hAnsi="Arial" w:cs="Arial"/>
          <w:b/>
          <w:bCs/>
          <w:spacing w:val="-1"/>
        </w:rPr>
        <w:t>.</w:t>
      </w:r>
      <w:r w:rsidRPr="00BB2D84">
        <w:rPr>
          <w:rFonts w:ascii="Arial" w:eastAsia="Arial" w:hAnsi="Arial" w:cs="Arial"/>
          <w:spacing w:val="-1"/>
        </w:rPr>
        <w:t xml:space="preserve">” </w:t>
      </w:r>
    </w:p>
    <w:p w14:paraId="07974228" w14:textId="48F23F8C" w:rsidR="00616AE2" w:rsidRPr="00DE48EA" w:rsidRDefault="00616AE2" w:rsidP="000B3392">
      <w:pPr>
        <w:numPr>
          <w:ilvl w:val="0"/>
          <w:numId w:val="24"/>
        </w:numPr>
        <w:tabs>
          <w:tab w:val="left" w:pos="841"/>
        </w:tabs>
        <w:autoSpaceDE/>
        <w:autoSpaceDN/>
        <w:ind w:left="1800" w:right="370"/>
        <w:rPr>
          <w:rFonts w:ascii="Arial" w:eastAsia="Arial" w:hAnsi="Arial" w:cs="Arial"/>
        </w:rPr>
      </w:pPr>
      <w:r w:rsidRPr="76A73B82">
        <w:rPr>
          <w:rFonts w:ascii="Arial" w:eastAsiaTheme="minorEastAsia" w:hAnsi="Arial" w:cs="Arial"/>
          <w:spacing w:val="-1"/>
        </w:rPr>
        <w:t xml:space="preserve">Find the row for the award type you are interested in, then click </w:t>
      </w:r>
      <w:r w:rsidRPr="76A73B82">
        <w:rPr>
          <w:rFonts w:ascii="Arial" w:eastAsiaTheme="minorEastAsia" w:hAnsi="Arial" w:cs="Arial"/>
          <w:b/>
          <w:bCs/>
          <w:spacing w:val="-1"/>
        </w:rPr>
        <w:t>“Apply.”</w:t>
      </w:r>
      <w:r w:rsidRPr="76A73B82">
        <w:rPr>
          <w:rFonts w:ascii="Arial" w:eastAsiaTheme="minorEastAsia" w:hAnsi="Arial" w:cs="Arial"/>
          <w:spacing w:val="-1"/>
        </w:rPr>
        <w:t xml:space="preserve"> You</w:t>
      </w:r>
      <w:r w:rsidRPr="76A73B82">
        <w:rPr>
          <w:rFonts w:ascii="Arial" w:eastAsiaTheme="minorEastAsia" w:hAnsi="Arial" w:cs="Arial"/>
        </w:rPr>
        <w:t xml:space="preserve"> </w:t>
      </w:r>
      <w:r w:rsidRPr="76A73B82">
        <w:rPr>
          <w:rFonts w:ascii="Arial" w:eastAsiaTheme="minorEastAsia" w:hAnsi="Arial" w:cs="Arial"/>
          <w:spacing w:val="-2"/>
        </w:rPr>
        <w:t>will</w:t>
      </w:r>
      <w:r w:rsidRPr="76A73B82">
        <w:rPr>
          <w:rFonts w:ascii="Arial" w:eastAsiaTheme="minorEastAsia" w:hAnsi="Arial" w:cs="Arial"/>
        </w:rPr>
        <w:t xml:space="preserve"> </w:t>
      </w:r>
      <w:r w:rsidRPr="76A73B82">
        <w:rPr>
          <w:rFonts w:ascii="Arial" w:eastAsiaTheme="minorEastAsia" w:hAnsi="Arial" w:cs="Arial"/>
          <w:spacing w:val="-1"/>
        </w:rPr>
        <w:t>then</w:t>
      </w:r>
      <w:r w:rsidRPr="76A73B82">
        <w:rPr>
          <w:rFonts w:ascii="Arial" w:eastAsiaTheme="minorEastAsia" w:hAnsi="Arial" w:cs="Arial"/>
        </w:rPr>
        <w:t xml:space="preserve"> </w:t>
      </w:r>
      <w:r w:rsidRPr="76A73B82">
        <w:rPr>
          <w:rFonts w:ascii="Arial" w:eastAsiaTheme="minorEastAsia" w:hAnsi="Arial" w:cs="Arial"/>
          <w:spacing w:val="-1"/>
        </w:rPr>
        <w:t>be</w:t>
      </w:r>
      <w:r w:rsidRPr="76A73B82">
        <w:rPr>
          <w:rFonts w:ascii="Arial" w:eastAsiaTheme="minorEastAsia" w:hAnsi="Arial" w:cs="Arial"/>
          <w:spacing w:val="-2"/>
        </w:rPr>
        <w:t xml:space="preserve"> </w:t>
      </w:r>
      <w:r w:rsidRPr="76A73B82">
        <w:rPr>
          <w:rFonts w:ascii="Arial" w:eastAsiaTheme="minorEastAsia" w:hAnsi="Arial" w:cs="Arial"/>
          <w:spacing w:val="-1"/>
        </w:rPr>
        <w:t>taken</w:t>
      </w:r>
      <w:r w:rsidRPr="76A73B82">
        <w:rPr>
          <w:rFonts w:ascii="Arial" w:eastAsiaTheme="minorEastAsia" w:hAnsi="Arial" w:cs="Arial"/>
          <w:spacing w:val="-2"/>
        </w:rPr>
        <w:t xml:space="preserve"> </w:t>
      </w:r>
      <w:r w:rsidRPr="76A73B82">
        <w:rPr>
          <w:rFonts w:ascii="Arial" w:eastAsiaTheme="minorEastAsia" w:hAnsi="Arial" w:cs="Arial"/>
        </w:rPr>
        <w:t>to</w:t>
      </w:r>
      <w:r w:rsidRPr="76A73B82">
        <w:rPr>
          <w:rFonts w:ascii="Arial" w:eastAsiaTheme="minorEastAsia" w:hAnsi="Arial" w:cs="Arial"/>
          <w:spacing w:val="-2"/>
        </w:rPr>
        <w:t xml:space="preserve"> </w:t>
      </w:r>
      <w:r w:rsidRPr="76A73B82">
        <w:rPr>
          <w:rFonts w:ascii="Arial" w:eastAsiaTheme="minorEastAsia" w:hAnsi="Arial" w:cs="Arial"/>
        </w:rPr>
        <w:t>the</w:t>
      </w:r>
      <w:r w:rsidRPr="76A73B82">
        <w:rPr>
          <w:rFonts w:ascii="Arial" w:eastAsiaTheme="minorEastAsia" w:hAnsi="Arial" w:cs="Arial"/>
          <w:spacing w:val="-2"/>
        </w:rPr>
        <w:t xml:space="preserve"> </w:t>
      </w:r>
      <w:r w:rsidRPr="76A73B82">
        <w:rPr>
          <w:rFonts w:ascii="Arial" w:eastAsiaTheme="minorEastAsia" w:hAnsi="Arial" w:cs="Arial"/>
          <w:spacing w:val="-1"/>
        </w:rPr>
        <w:t>Eligibility Check.</w:t>
      </w:r>
    </w:p>
    <w:p w14:paraId="29A3C2F9" w14:textId="77777777" w:rsidR="00DE48EA" w:rsidRPr="00180F6B" w:rsidRDefault="00DE48EA" w:rsidP="00DE48EA">
      <w:pPr>
        <w:tabs>
          <w:tab w:val="left" w:pos="841"/>
        </w:tabs>
        <w:autoSpaceDE/>
        <w:autoSpaceDN/>
        <w:ind w:left="1800" w:right="370"/>
        <w:rPr>
          <w:rFonts w:ascii="Arial" w:eastAsia="Arial" w:hAnsi="Arial" w:cs="Arial"/>
        </w:rPr>
      </w:pPr>
    </w:p>
    <w:p w14:paraId="30B396AF" w14:textId="77777777" w:rsidR="00216FBE" w:rsidRDefault="00216FBE" w:rsidP="00180F6B">
      <w:pPr>
        <w:tabs>
          <w:tab w:val="left" w:pos="841"/>
        </w:tabs>
        <w:autoSpaceDE/>
        <w:autoSpaceDN/>
        <w:ind w:left="1201" w:right="370"/>
        <w:rPr>
          <w:rFonts w:ascii="Arial" w:eastAsia="Arial" w:hAnsi="Arial" w:cs="Arial"/>
        </w:rPr>
      </w:pPr>
    </w:p>
    <w:p w14:paraId="107CBDD9" w14:textId="21D5999A" w:rsidR="00180F6B" w:rsidRPr="00BB2D84" w:rsidRDefault="00216FBE" w:rsidP="00B93105">
      <w:pPr>
        <w:tabs>
          <w:tab w:val="left" w:pos="841"/>
        </w:tabs>
        <w:autoSpaceDE/>
        <w:autoSpaceDN/>
        <w:ind w:left="720" w:right="370"/>
        <w:rPr>
          <w:rFonts w:ascii="Arial" w:eastAsia="Arial" w:hAnsi="Arial" w:cs="Arial"/>
        </w:rPr>
      </w:pPr>
      <w:r>
        <w:rPr>
          <w:noProof/>
        </w:rPr>
        <w:drawing>
          <wp:inline distT="0" distB="0" distL="0" distR="0" wp14:anchorId="35FF217D" wp14:editId="03DDC3A3">
            <wp:extent cx="6400800" cy="2505710"/>
            <wp:effectExtent l="19050" t="19050" r="19050" b="27940"/>
            <wp:docPr id="15587747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74721"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6400800" cy="2505710"/>
                    </a:xfrm>
                    <a:prstGeom prst="rect">
                      <a:avLst/>
                    </a:prstGeom>
                    <a:ln>
                      <a:solidFill>
                        <a:schemeClr val="accent1"/>
                      </a:solidFill>
                    </a:ln>
                  </pic:spPr>
                </pic:pic>
              </a:graphicData>
            </a:graphic>
          </wp:inline>
        </w:drawing>
      </w:r>
    </w:p>
    <w:p w14:paraId="50D1AF14" w14:textId="6278F822" w:rsidR="00616AE2" w:rsidRPr="00BB2D84" w:rsidRDefault="00616AE2" w:rsidP="00616AE2">
      <w:pPr>
        <w:rPr>
          <w:rFonts w:ascii="Arial" w:eastAsia="Arial" w:hAnsi="Arial" w:cs="Arial"/>
          <w:b/>
          <w:spacing w:val="-1"/>
        </w:rPr>
      </w:pPr>
    </w:p>
    <w:p w14:paraId="1F3709F7" w14:textId="3E948DD9" w:rsidR="00616AE2" w:rsidRDefault="00616AE2" w:rsidP="00180F6B">
      <w:pPr>
        <w:tabs>
          <w:tab w:val="left" w:pos="841"/>
        </w:tabs>
        <w:contextualSpacing/>
        <w:rPr>
          <w:rFonts w:ascii="Arial" w:eastAsia="Arial" w:hAnsi="Arial" w:cs="Arial"/>
          <w:spacing w:val="-1"/>
        </w:rPr>
      </w:pPr>
    </w:p>
    <w:p w14:paraId="408705F6" w14:textId="77777777" w:rsidR="00476565" w:rsidRDefault="00476565" w:rsidP="00476565">
      <w:pPr>
        <w:pStyle w:val="ListParagraph"/>
        <w:tabs>
          <w:tab w:val="left" w:pos="841"/>
        </w:tabs>
        <w:autoSpaceDE/>
        <w:autoSpaceDN/>
        <w:ind w:left="1201" w:firstLine="0"/>
        <w:contextualSpacing/>
        <w:rPr>
          <w:rFonts w:ascii="Arial" w:eastAsia="Arial" w:hAnsi="Arial" w:cs="Arial"/>
          <w:spacing w:val="-1"/>
        </w:rPr>
      </w:pPr>
    </w:p>
    <w:p w14:paraId="6EDA43C1" w14:textId="77777777" w:rsidR="00476565" w:rsidRDefault="00476565" w:rsidP="00476565">
      <w:pPr>
        <w:pStyle w:val="ListParagraph"/>
        <w:tabs>
          <w:tab w:val="left" w:pos="841"/>
        </w:tabs>
        <w:autoSpaceDE/>
        <w:autoSpaceDN/>
        <w:ind w:left="1201" w:firstLine="0"/>
        <w:contextualSpacing/>
        <w:rPr>
          <w:rFonts w:ascii="Arial" w:eastAsia="Arial" w:hAnsi="Arial" w:cs="Arial"/>
          <w:spacing w:val="-1"/>
        </w:rPr>
      </w:pPr>
    </w:p>
    <w:p w14:paraId="59F825C7" w14:textId="77777777" w:rsidR="00476565" w:rsidRDefault="00476565" w:rsidP="00476565">
      <w:pPr>
        <w:pStyle w:val="ListParagraph"/>
        <w:tabs>
          <w:tab w:val="left" w:pos="841"/>
        </w:tabs>
        <w:autoSpaceDE/>
        <w:autoSpaceDN/>
        <w:ind w:left="1201" w:firstLine="0"/>
        <w:contextualSpacing/>
        <w:rPr>
          <w:rFonts w:ascii="Arial" w:eastAsia="Arial" w:hAnsi="Arial" w:cs="Arial"/>
          <w:spacing w:val="-1"/>
        </w:rPr>
      </w:pPr>
    </w:p>
    <w:p w14:paraId="4152AC33" w14:textId="77777777" w:rsidR="00DE48EA" w:rsidRDefault="00DE48EA" w:rsidP="00476565">
      <w:pPr>
        <w:pStyle w:val="ListParagraph"/>
        <w:tabs>
          <w:tab w:val="left" w:pos="841"/>
        </w:tabs>
        <w:autoSpaceDE/>
        <w:autoSpaceDN/>
        <w:ind w:left="1201" w:firstLine="0"/>
        <w:contextualSpacing/>
        <w:rPr>
          <w:rFonts w:ascii="Arial" w:eastAsia="Arial" w:hAnsi="Arial" w:cs="Arial"/>
          <w:spacing w:val="-1"/>
        </w:rPr>
      </w:pPr>
    </w:p>
    <w:p w14:paraId="231A3A57" w14:textId="77777777" w:rsidR="00DE48EA" w:rsidRDefault="00DE48EA" w:rsidP="00476565">
      <w:pPr>
        <w:pStyle w:val="ListParagraph"/>
        <w:tabs>
          <w:tab w:val="left" w:pos="841"/>
        </w:tabs>
        <w:autoSpaceDE/>
        <w:autoSpaceDN/>
        <w:ind w:left="1201" w:firstLine="0"/>
        <w:contextualSpacing/>
        <w:rPr>
          <w:rFonts w:ascii="Arial" w:eastAsia="Arial" w:hAnsi="Arial" w:cs="Arial"/>
          <w:spacing w:val="-1"/>
        </w:rPr>
      </w:pPr>
    </w:p>
    <w:p w14:paraId="1D85FFF4" w14:textId="4666347B" w:rsidR="00616AE2" w:rsidRPr="00406603" w:rsidRDefault="00616AE2" w:rsidP="00476565">
      <w:pPr>
        <w:pStyle w:val="ListParagraph"/>
        <w:numPr>
          <w:ilvl w:val="0"/>
          <w:numId w:val="24"/>
        </w:numPr>
        <w:tabs>
          <w:tab w:val="left" w:pos="841"/>
        </w:tabs>
        <w:autoSpaceDE/>
        <w:autoSpaceDN/>
        <w:ind w:left="1800"/>
        <w:contextualSpacing/>
        <w:rPr>
          <w:rFonts w:ascii="Arial" w:eastAsia="Arial" w:hAnsi="Arial" w:cs="Arial"/>
          <w:spacing w:val="-1"/>
        </w:rPr>
      </w:pPr>
      <w:r w:rsidRPr="00406603">
        <w:rPr>
          <w:rFonts w:ascii="Arial" w:eastAsia="Arial" w:hAnsi="Arial" w:cs="Arial"/>
          <w:spacing w:val="-1"/>
        </w:rPr>
        <w:lastRenderedPageBreak/>
        <w:t xml:space="preserve">Complete the Eligibility Check and click </w:t>
      </w:r>
      <w:r w:rsidRPr="00406603">
        <w:rPr>
          <w:rFonts w:ascii="Arial" w:eastAsia="Arial" w:hAnsi="Arial" w:cs="Arial"/>
          <w:b/>
          <w:spacing w:val="-1"/>
        </w:rPr>
        <w:t>“Submit.”</w:t>
      </w:r>
      <w:r w:rsidRPr="00406603">
        <w:rPr>
          <w:rFonts w:ascii="Arial" w:eastAsia="Arial" w:hAnsi="Arial" w:cs="Arial"/>
          <w:spacing w:val="-1"/>
        </w:rPr>
        <w:t xml:space="preserve"> </w:t>
      </w:r>
    </w:p>
    <w:p w14:paraId="38B90876" w14:textId="77777777" w:rsidR="00616AE2" w:rsidRPr="00BB2D84" w:rsidRDefault="00616AE2" w:rsidP="00476565">
      <w:pPr>
        <w:numPr>
          <w:ilvl w:val="1"/>
          <w:numId w:val="24"/>
        </w:numPr>
        <w:tabs>
          <w:tab w:val="left" w:pos="841"/>
        </w:tabs>
        <w:autoSpaceDE/>
        <w:autoSpaceDN/>
        <w:ind w:left="2520" w:right="910"/>
        <w:contextualSpacing/>
        <w:rPr>
          <w:rFonts w:ascii="Arial" w:eastAsia="Arial" w:hAnsi="Arial" w:cs="Arial"/>
          <w:spacing w:val="-1"/>
        </w:rPr>
      </w:pPr>
      <w:r w:rsidRPr="00BB2D84">
        <w:rPr>
          <w:rFonts w:ascii="Arial" w:eastAsia="Arial" w:hAnsi="Arial" w:cs="Arial"/>
          <w:spacing w:val="-1"/>
        </w:rPr>
        <w:t xml:space="preserve">The Eligibility Check contains </w:t>
      </w:r>
      <w:r>
        <w:rPr>
          <w:rFonts w:ascii="Arial" w:eastAsia="Arial" w:hAnsi="Arial" w:cs="Arial"/>
          <w:spacing w:val="-1"/>
        </w:rPr>
        <w:t>a question</w:t>
      </w:r>
      <w:r w:rsidRPr="00BB2D84">
        <w:rPr>
          <w:rFonts w:ascii="Arial" w:eastAsia="Arial" w:hAnsi="Arial" w:cs="Arial"/>
          <w:spacing w:val="-1"/>
        </w:rPr>
        <w:t xml:space="preserve"> regarding applicant eligibility.  You must provide an an</w:t>
      </w:r>
      <w:r w:rsidRPr="00BB2D84">
        <w:rPr>
          <w:rFonts w:ascii="Arial" w:eastAsiaTheme="minorHAnsi" w:hAnsi="Arial" w:cs="Arial"/>
          <w:spacing w:val="-1"/>
        </w:rPr>
        <w:t xml:space="preserve">swer to acknowledge that you meet all eligibility criteria </w:t>
      </w:r>
      <w:r>
        <w:rPr>
          <w:rFonts w:ascii="Arial" w:eastAsiaTheme="minorHAnsi" w:hAnsi="Arial" w:cs="Arial"/>
          <w:spacing w:val="-1"/>
        </w:rPr>
        <w:t>listed</w:t>
      </w:r>
      <w:r w:rsidRPr="00BB2D84">
        <w:rPr>
          <w:rFonts w:ascii="Arial" w:eastAsiaTheme="minorHAnsi" w:hAnsi="Arial" w:cs="Arial"/>
          <w:spacing w:val="-1"/>
        </w:rPr>
        <w:t>. Upon submitting a “Yes</w:t>
      </w:r>
      <w:r w:rsidRPr="00BB2D84">
        <w:rPr>
          <w:rFonts w:ascii="Arial" w:eastAsiaTheme="minorHAnsi" w:hAnsi="Arial" w:cs="Arial"/>
          <w:b/>
          <w:spacing w:val="-1"/>
        </w:rPr>
        <w:t>”</w:t>
      </w:r>
      <w:r w:rsidRPr="00BB2D84">
        <w:rPr>
          <w:rFonts w:ascii="Arial" w:eastAsiaTheme="minorHAnsi" w:hAnsi="Arial" w:cs="Arial"/>
          <w:spacing w:val="-1"/>
        </w:rPr>
        <w:t xml:space="preserve"> response, you will be able to start the LOI process.  If your answer is “No,” you are not eligible to apply.</w:t>
      </w:r>
    </w:p>
    <w:p w14:paraId="2D866206" w14:textId="29764736" w:rsidR="00616AE2" w:rsidRDefault="00180F6B" w:rsidP="00180F6B">
      <w:pPr>
        <w:ind w:right="10"/>
        <w:jc w:val="center"/>
        <w:rPr>
          <w:rFonts w:ascii="Arial" w:eastAsia="Arial" w:hAnsi="Arial" w:cs="Arial"/>
          <w:spacing w:val="-1"/>
        </w:rPr>
      </w:pPr>
      <w:r>
        <w:rPr>
          <w:noProof/>
        </w:rPr>
        <w:drawing>
          <wp:inline distT="0" distB="0" distL="0" distR="0" wp14:anchorId="0C72F10A" wp14:editId="38D81A37">
            <wp:extent cx="5943600" cy="1934210"/>
            <wp:effectExtent l="0" t="0" r="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4"/>
                    <a:stretch>
                      <a:fillRect/>
                    </a:stretch>
                  </pic:blipFill>
                  <pic:spPr>
                    <a:xfrm>
                      <a:off x="0" y="0"/>
                      <a:ext cx="5943600" cy="1934210"/>
                    </a:xfrm>
                    <a:prstGeom prst="rect">
                      <a:avLst/>
                    </a:prstGeom>
                  </pic:spPr>
                </pic:pic>
              </a:graphicData>
            </a:graphic>
          </wp:inline>
        </w:drawing>
      </w:r>
    </w:p>
    <w:p w14:paraId="176B3AC7" w14:textId="77777777" w:rsidR="00616AE2" w:rsidRPr="00BB2D84" w:rsidRDefault="00616AE2" w:rsidP="00616AE2">
      <w:pPr>
        <w:jc w:val="center"/>
        <w:rPr>
          <w:rFonts w:ascii="Arial" w:eastAsia="Arial" w:hAnsi="Arial" w:cs="Arial"/>
          <w:spacing w:val="-1"/>
        </w:rPr>
      </w:pPr>
    </w:p>
    <w:p w14:paraId="07BA996C" w14:textId="77777777" w:rsidR="00616AE2" w:rsidRPr="00BB2D84" w:rsidRDefault="00616AE2" w:rsidP="00476565">
      <w:pPr>
        <w:numPr>
          <w:ilvl w:val="0"/>
          <w:numId w:val="24"/>
        </w:numPr>
        <w:autoSpaceDE/>
        <w:autoSpaceDN/>
        <w:ind w:left="1800"/>
        <w:rPr>
          <w:rFonts w:ascii="Arial" w:eastAsia="Arial" w:hAnsi="Arial" w:cs="Arial"/>
          <w:spacing w:val="-1"/>
        </w:rPr>
      </w:pPr>
      <w:r w:rsidRPr="00BB2D84">
        <w:rPr>
          <w:rFonts w:ascii="Arial" w:eastAsia="Arial" w:hAnsi="Arial" w:cs="Arial"/>
          <w:spacing w:val="-1"/>
        </w:rPr>
        <w:t xml:space="preserve">Review the Helpful Tips, and click </w:t>
      </w:r>
      <w:r w:rsidRPr="00BB2D84">
        <w:rPr>
          <w:rFonts w:ascii="Arial" w:eastAsia="Arial" w:hAnsi="Arial" w:cs="Arial"/>
          <w:b/>
          <w:spacing w:val="-1"/>
        </w:rPr>
        <w:t>“Continue”</w:t>
      </w:r>
      <w:r w:rsidRPr="00BB2D84">
        <w:rPr>
          <w:rFonts w:ascii="Arial" w:eastAsia="Arial" w:hAnsi="Arial" w:cs="Arial"/>
          <w:spacing w:val="-1"/>
        </w:rPr>
        <w:t xml:space="preserve"> to begin your LOI.</w:t>
      </w:r>
    </w:p>
    <w:p w14:paraId="1C9C6F65" w14:textId="77777777" w:rsidR="00616AE2" w:rsidRPr="00BB2D84" w:rsidRDefault="00616AE2" w:rsidP="00476565">
      <w:pPr>
        <w:ind w:left="-180"/>
        <w:jc w:val="center"/>
        <w:rPr>
          <w:rFonts w:ascii="Arial" w:eastAsia="Arial" w:hAnsi="Arial" w:cs="Arial"/>
        </w:rPr>
      </w:pPr>
      <w:r w:rsidRPr="00BB2D84">
        <w:rPr>
          <w:rFonts w:ascii="Arial" w:eastAsia="Arial" w:hAnsi="Arial" w:cs="Arial"/>
          <w:noProof/>
          <w:spacing w:val="-1"/>
        </w:rPr>
        <w:drawing>
          <wp:inline distT="0" distB="0" distL="0" distR="0" wp14:anchorId="0B95EDCD" wp14:editId="6C414DFA">
            <wp:extent cx="5060830" cy="1043268"/>
            <wp:effectExtent l="19050" t="19050" r="26035" b="2413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0830" cy="1043268"/>
                    </a:xfrm>
                    <a:prstGeom prst="rect">
                      <a:avLst/>
                    </a:prstGeom>
                    <a:ln>
                      <a:solidFill>
                        <a:schemeClr val="accent1"/>
                      </a:solidFill>
                    </a:ln>
                  </pic:spPr>
                </pic:pic>
              </a:graphicData>
            </a:graphic>
          </wp:inline>
        </w:drawing>
      </w:r>
    </w:p>
    <w:p w14:paraId="386A4125" w14:textId="77777777" w:rsidR="00616AE2" w:rsidRPr="00BB2D84" w:rsidRDefault="00616AE2" w:rsidP="00476565">
      <w:pPr>
        <w:ind w:left="1800"/>
        <w:rPr>
          <w:rFonts w:ascii="Arial" w:eastAsia="Arial" w:hAnsi="Arial" w:cs="Arial"/>
          <w:spacing w:val="-1"/>
        </w:rPr>
      </w:pPr>
    </w:p>
    <w:p w14:paraId="5F51FEE8" w14:textId="77777777" w:rsidR="00616AE2" w:rsidRPr="00BB2D84" w:rsidRDefault="00616AE2" w:rsidP="00476565">
      <w:pPr>
        <w:numPr>
          <w:ilvl w:val="0"/>
          <w:numId w:val="24"/>
        </w:numPr>
        <w:autoSpaceDE/>
        <w:autoSpaceDN/>
        <w:ind w:left="1800" w:right="1180"/>
        <w:rPr>
          <w:rFonts w:ascii="Arial" w:eastAsia="Arial" w:hAnsi="Arial" w:cs="Arial"/>
          <w:spacing w:val="-1"/>
        </w:rPr>
      </w:pPr>
      <w:r w:rsidRPr="00BB2D84">
        <w:rPr>
          <w:rFonts w:ascii="Arial" w:eastAsia="Arial" w:hAnsi="Arial" w:cs="Arial"/>
        </w:rPr>
        <w:t xml:space="preserve">Once in the LOI interface, you will see </w:t>
      </w:r>
      <w:r>
        <w:rPr>
          <w:rFonts w:ascii="Arial" w:eastAsia="Arial" w:hAnsi="Arial" w:cs="Arial"/>
        </w:rPr>
        <w:t>two</w:t>
      </w:r>
      <w:r w:rsidRPr="00BB2D84">
        <w:rPr>
          <w:rFonts w:ascii="Arial" w:eastAsia="Arial" w:hAnsi="Arial" w:cs="Arial"/>
        </w:rPr>
        <w:t xml:space="preserve"> op</w:t>
      </w:r>
      <w:r>
        <w:rPr>
          <w:rFonts w:ascii="Arial" w:eastAsia="Arial" w:hAnsi="Arial" w:cs="Arial"/>
        </w:rPr>
        <w:t>tions on the left sidebar: Main and</w:t>
      </w:r>
      <w:r w:rsidRPr="00BB2D84">
        <w:rPr>
          <w:rFonts w:ascii="Arial" w:eastAsia="Arial" w:hAnsi="Arial" w:cs="Arial"/>
        </w:rPr>
        <w:t xml:space="preserve"> Notes. </w:t>
      </w:r>
    </w:p>
    <w:p w14:paraId="67ACFBA5" w14:textId="77777777" w:rsidR="00616AE2" w:rsidRPr="00BB2D84" w:rsidRDefault="00616AE2" w:rsidP="00476565">
      <w:pPr>
        <w:numPr>
          <w:ilvl w:val="1"/>
          <w:numId w:val="24"/>
        </w:numPr>
        <w:autoSpaceDE/>
        <w:autoSpaceDN/>
        <w:ind w:left="2520" w:right="1360"/>
        <w:rPr>
          <w:rFonts w:ascii="Arial" w:eastAsia="Arial" w:hAnsi="Arial" w:cs="Arial"/>
          <w:spacing w:val="-1"/>
        </w:rPr>
      </w:pPr>
      <w:r w:rsidRPr="00BB2D84">
        <w:rPr>
          <w:rFonts w:ascii="Arial" w:eastAsia="Arial" w:hAnsi="Arial" w:cs="Arial"/>
          <w:b/>
          <w:u w:val="single"/>
        </w:rPr>
        <w:t>Main</w:t>
      </w:r>
      <w:r w:rsidRPr="00BB2D84">
        <w:rPr>
          <w:rFonts w:ascii="Arial" w:eastAsia="Arial" w:hAnsi="Arial" w:cs="Arial"/>
          <w:b/>
        </w:rPr>
        <w:t>:</w:t>
      </w:r>
      <w:r w:rsidRPr="00BB2D84">
        <w:rPr>
          <w:rFonts w:ascii="Arial" w:eastAsia="Arial" w:hAnsi="Arial" w:cs="Arial"/>
        </w:rPr>
        <w:t xml:space="preserve"> Click this tab to access each section of the LOI. Detailed instructions for each section are provided below.</w:t>
      </w:r>
    </w:p>
    <w:p w14:paraId="723EE253" w14:textId="77777777" w:rsidR="00616AE2" w:rsidRPr="006762AA" w:rsidRDefault="00616AE2" w:rsidP="00476565">
      <w:pPr>
        <w:numPr>
          <w:ilvl w:val="1"/>
          <w:numId w:val="24"/>
        </w:numPr>
        <w:autoSpaceDE/>
        <w:autoSpaceDN/>
        <w:ind w:left="2520" w:right="1360"/>
        <w:rPr>
          <w:rFonts w:ascii="Arial" w:eastAsia="Arial" w:hAnsi="Arial" w:cs="Arial"/>
          <w:spacing w:val="-1"/>
        </w:rPr>
      </w:pPr>
      <w:r w:rsidRPr="00BB2D84">
        <w:rPr>
          <w:rFonts w:ascii="Arial" w:eastAsia="Arial" w:hAnsi="Arial" w:cs="Arial"/>
          <w:b/>
          <w:u w:val="single"/>
        </w:rPr>
        <w:t>Notes</w:t>
      </w:r>
      <w:r w:rsidRPr="00BB2D84">
        <w:rPr>
          <w:rFonts w:ascii="Arial" w:eastAsia="Arial" w:hAnsi="Arial" w:cs="Arial"/>
          <w:b/>
        </w:rPr>
        <w:t>:</w:t>
      </w:r>
      <w:r w:rsidRPr="00BB2D84">
        <w:rPr>
          <w:rFonts w:ascii="Arial" w:eastAsia="Arial" w:hAnsi="Arial" w:cs="Arial"/>
        </w:rPr>
        <w:t xml:space="preserve"> Click this tab to create Notes for your LOI. Click </w:t>
      </w:r>
      <w:r w:rsidRPr="00BB2D84">
        <w:rPr>
          <w:rFonts w:ascii="Arial" w:eastAsia="Arial" w:hAnsi="Arial" w:cs="Arial"/>
          <w:b/>
        </w:rPr>
        <w:t>“+”</w:t>
      </w:r>
      <w:r w:rsidRPr="00BB2D84">
        <w:rPr>
          <w:rFonts w:ascii="Arial" w:eastAsia="Arial" w:hAnsi="Arial" w:cs="Arial"/>
        </w:rPr>
        <w:t xml:space="preserve"> to add a new Note. Any Notes stored here are for the applicant’s reference only and will not be reviewed by </w:t>
      </w:r>
      <w:r>
        <w:rPr>
          <w:rFonts w:ascii="Arial" w:eastAsia="Arial" w:hAnsi="Arial" w:cs="Arial"/>
        </w:rPr>
        <w:t>program</w:t>
      </w:r>
      <w:r w:rsidRPr="00BB2D84">
        <w:rPr>
          <w:rFonts w:ascii="Arial" w:eastAsia="Arial" w:hAnsi="Arial" w:cs="Arial"/>
        </w:rPr>
        <w:t xml:space="preserve"> staff. Please make sure to include all relevant project information in the LOI sections under the Main tab. </w:t>
      </w:r>
    </w:p>
    <w:p w14:paraId="717D6DE1" w14:textId="77777777" w:rsidR="00616AE2" w:rsidRPr="00BB2D84" w:rsidRDefault="00616AE2" w:rsidP="00476565">
      <w:pPr>
        <w:ind w:left="1800" w:right="1360"/>
        <w:rPr>
          <w:rFonts w:ascii="Arial" w:eastAsia="Arial" w:hAnsi="Arial" w:cs="Arial"/>
          <w:spacing w:val="-1"/>
        </w:rPr>
      </w:pPr>
    </w:p>
    <w:p w14:paraId="73ED47F2" w14:textId="60A1EB18" w:rsidR="0010384E" w:rsidRPr="0010384E" w:rsidRDefault="00616AE2" w:rsidP="0010384E">
      <w:pPr>
        <w:numPr>
          <w:ilvl w:val="0"/>
          <w:numId w:val="24"/>
        </w:numPr>
        <w:tabs>
          <w:tab w:val="left" w:pos="841"/>
        </w:tabs>
        <w:autoSpaceDE/>
        <w:autoSpaceDN/>
        <w:ind w:left="1800" w:right="1360"/>
        <w:rPr>
          <w:rFonts w:ascii="Arial" w:eastAsia="Arial" w:hAnsi="Arial" w:cs="Arial"/>
        </w:rPr>
      </w:pPr>
      <w:r w:rsidRPr="00BB2D84">
        <w:rPr>
          <w:rFonts w:ascii="Arial" w:eastAsia="Arial" w:hAnsi="Arial" w:cs="Arial"/>
          <w:spacing w:val="-1"/>
        </w:rPr>
        <w:t>In the “</w:t>
      </w:r>
      <w:r w:rsidRPr="2ED21047">
        <w:rPr>
          <w:rFonts w:ascii="Arial" w:eastAsia="Arial" w:hAnsi="Arial" w:cs="Arial"/>
          <w:b/>
          <w:bCs/>
          <w:spacing w:val="-1"/>
        </w:rPr>
        <w:t xml:space="preserve">Main” </w:t>
      </w:r>
      <w:r w:rsidRPr="00BB2D84">
        <w:rPr>
          <w:rFonts w:ascii="Arial" w:eastAsia="Arial" w:hAnsi="Arial" w:cs="Arial"/>
          <w:spacing w:val="-1"/>
        </w:rPr>
        <w:t>tab</w:t>
      </w:r>
      <w:r w:rsidRPr="2ED21047">
        <w:rPr>
          <w:rFonts w:ascii="Arial" w:eastAsia="Arial" w:hAnsi="Arial" w:cs="Arial"/>
          <w:b/>
          <w:bCs/>
          <w:spacing w:val="-1"/>
        </w:rPr>
        <w:t>,</w:t>
      </w:r>
      <w:r w:rsidRPr="00BB2D84">
        <w:rPr>
          <w:rFonts w:ascii="Arial" w:eastAsia="Arial" w:hAnsi="Arial" w:cs="Arial"/>
          <w:spacing w:val="-1"/>
        </w:rPr>
        <w:t xml:space="preserve"> complete</w:t>
      </w:r>
      <w:r w:rsidRPr="00BB2D84">
        <w:rPr>
          <w:rFonts w:ascii="Arial" w:eastAsia="Arial" w:hAnsi="Arial" w:cs="Arial"/>
        </w:rPr>
        <w:t xml:space="preserve"> </w:t>
      </w:r>
      <w:r w:rsidRPr="00BB2D84">
        <w:rPr>
          <w:rFonts w:ascii="Arial" w:eastAsia="Arial" w:hAnsi="Arial" w:cs="Arial"/>
          <w:spacing w:val="-1"/>
        </w:rPr>
        <w:t>each</w:t>
      </w:r>
      <w:r w:rsidRPr="00BB2D84">
        <w:rPr>
          <w:rFonts w:ascii="Arial" w:eastAsia="Arial" w:hAnsi="Arial" w:cs="Arial"/>
          <w:spacing w:val="-2"/>
        </w:rPr>
        <w:t xml:space="preserve"> </w:t>
      </w:r>
      <w:r w:rsidRPr="00BB2D84">
        <w:rPr>
          <w:rFonts w:ascii="Arial" w:eastAsia="Arial" w:hAnsi="Arial" w:cs="Arial"/>
          <w:spacing w:val="-1"/>
        </w:rPr>
        <w:t>section</w:t>
      </w:r>
      <w:r w:rsidRPr="00BB2D84">
        <w:rPr>
          <w:rFonts w:ascii="Arial" w:eastAsia="Arial" w:hAnsi="Arial" w:cs="Arial"/>
        </w:rPr>
        <w:t xml:space="preserve"> </w:t>
      </w:r>
      <w:r w:rsidRPr="00BB2D84">
        <w:rPr>
          <w:rFonts w:ascii="Arial" w:eastAsia="Arial" w:hAnsi="Arial" w:cs="Arial"/>
          <w:spacing w:val="-2"/>
        </w:rPr>
        <w:t>of</w:t>
      </w:r>
      <w:r w:rsidRPr="00BB2D84">
        <w:rPr>
          <w:rFonts w:ascii="Arial" w:eastAsia="Arial" w:hAnsi="Arial" w:cs="Arial"/>
          <w:spacing w:val="-1"/>
        </w:rPr>
        <w:t xml:space="preserve"> </w:t>
      </w:r>
      <w:r w:rsidRPr="00BB2D84">
        <w:rPr>
          <w:rFonts w:ascii="Arial" w:eastAsia="Arial" w:hAnsi="Arial" w:cs="Arial"/>
        </w:rPr>
        <w:t xml:space="preserve">the </w:t>
      </w:r>
      <w:r w:rsidRPr="00BB2D84">
        <w:rPr>
          <w:rFonts w:ascii="Arial" w:eastAsia="Arial" w:hAnsi="Arial" w:cs="Arial"/>
          <w:spacing w:val="-1"/>
        </w:rPr>
        <w:t>LOI and</w:t>
      </w:r>
      <w:r w:rsidRPr="00BB2D84">
        <w:rPr>
          <w:rFonts w:ascii="Arial" w:eastAsia="Arial" w:hAnsi="Arial" w:cs="Arial"/>
          <w:spacing w:val="-2"/>
        </w:rPr>
        <w:t xml:space="preserve"> </w:t>
      </w:r>
      <w:r w:rsidRPr="00BB2D84">
        <w:rPr>
          <w:rFonts w:ascii="Arial" w:eastAsia="Arial" w:hAnsi="Arial" w:cs="Arial"/>
          <w:spacing w:val="-1"/>
        </w:rPr>
        <w:t>submit by</w:t>
      </w:r>
      <w:r w:rsidRPr="00BB2D84">
        <w:rPr>
          <w:rFonts w:ascii="Arial" w:eastAsia="Arial" w:hAnsi="Arial" w:cs="Arial"/>
          <w:spacing w:val="-2"/>
        </w:rPr>
        <w:t xml:space="preserve"> </w:t>
      </w:r>
      <w:r w:rsidRPr="00BB2D84">
        <w:rPr>
          <w:rFonts w:ascii="Arial" w:eastAsia="Arial" w:hAnsi="Arial" w:cs="Arial"/>
          <w:spacing w:val="-1"/>
        </w:rPr>
        <w:t>the</w:t>
      </w:r>
      <w:r w:rsidRPr="00BB2D84">
        <w:rPr>
          <w:rFonts w:ascii="Arial" w:eastAsia="Arial" w:hAnsi="Arial" w:cs="Arial"/>
        </w:rPr>
        <w:t xml:space="preserve"> </w:t>
      </w:r>
      <w:r w:rsidRPr="00BB2D84">
        <w:rPr>
          <w:rFonts w:ascii="Arial" w:eastAsia="Arial" w:hAnsi="Arial" w:cs="Arial"/>
          <w:spacing w:val="-1"/>
        </w:rPr>
        <w:t>deadline.</w:t>
      </w:r>
      <w:r w:rsidRPr="00BB2D84">
        <w:rPr>
          <w:rFonts w:ascii="Arial" w:eastAsia="Arial" w:hAnsi="Arial" w:cs="Arial"/>
        </w:rPr>
        <w:t xml:space="preserve"> </w:t>
      </w:r>
      <w:r w:rsidRPr="00BB2D84">
        <w:rPr>
          <w:rFonts w:ascii="Arial" w:eastAsia="Arial" w:hAnsi="Arial" w:cs="Arial"/>
          <w:spacing w:val="-1"/>
        </w:rPr>
        <w:t>Please</w:t>
      </w:r>
      <w:r w:rsidRPr="00BB2D84">
        <w:rPr>
          <w:rFonts w:ascii="Arial" w:eastAsia="Arial" w:hAnsi="Arial" w:cs="Arial"/>
        </w:rPr>
        <w:t xml:space="preserve"> </w:t>
      </w:r>
      <w:r w:rsidRPr="00BB2D84">
        <w:rPr>
          <w:rFonts w:ascii="Arial" w:eastAsia="Arial" w:hAnsi="Arial" w:cs="Arial"/>
          <w:spacing w:val="-1"/>
        </w:rPr>
        <w:t>see</w:t>
      </w:r>
      <w:r w:rsidRPr="00BB2D84">
        <w:rPr>
          <w:rFonts w:ascii="Arial" w:eastAsia="Arial" w:hAnsi="Arial" w:cs="Arial"/>
          <w:spacing w:val="-2"/>
        </w:rPr>
        <w:t xml:space="preserve"> </w:t>
      </w:r>
      <w:r w:rsidRPr="00BB2D84">
        <w:rPr>
          <w:rFonts w:ascii="Arial" w:eastAsia="Arial" w:hAnsi="Arial" w:cs="Arial"/>
          <w:spacing w:val="-1"/>
        </w:rPr>
        <w:t>below for</w:t>
      </w:r>
      <w:r w:rsidRPr="00BB2D84">
        <w:rPr>
          <w:rFonts w:ascii="Arial" w:eastAsia="Arial" w:hAnsi="Arial" w:cs="Arial"/>
          <w:spacing w:val="38"/>
        </w:rPr>
        <w:t xml:space="preserve"> </w:t>
      </w:r>
      <w:r w:rsidRPr="00BB2D84">
        <w:rPr>
          <w:rFonts w:ascii="Arial" w:eastAsia="Arial" w:hAnsi="Arial" w:cs="Arial"/>
          <w:spacing w:val="-1"/>
        </w:rPr>
        <w:t>detailed</w:t>
      </w:r>
      <w:r w:rsidRPr="00BB2D84">
        <w:rPr>
          <w:rFonts w:ascii="Arial" w:eastAsia="Arial" w:hAnsi="Arial" w:cs="Arial"/>
        </w:rPr>
        <w:t xml:space="preserve"> </w:t>
      </w:r>
      <w:r w:rsidRPr="00BB2D84">
        <w:rPr>
          <w:rFonts w:ascii="Arial" w:eastAsia="Arial" w:hAnsi="Arial" w:cs="Arial"/>
          <w:spacing w:val="-1"/>
        </w:rPr>
        <w:t>descriptions</w:t>
      </w:r>
      <w:r w:rsidRPr="00BB2D84">
        <w:rPr>
          <w:rFonts w:ascii="Arial" w:eastAsia="Arial" w:hAnsi="Arial" w:cs="Arial"/>
          <w:spacing w:val="-4"/>
        </w:rPr>
        <w:t xml:space="preserve"> </w:t>
      </w:r>
      <w:r w:rsidRPr="00BB2D84">
        <w:rPr>
          <w:rFonts w:ascii="Arial" w:eastAsia="Arial" w:hAnsi="Arial" w:cs="Arial"/>
        </w:rPr>
        <w:t>of</w:t>
      </w:r>
      <w:r w:rsidRPr="00BB2D84">
        <w:rPr>
          <w:rFonts w:ascii="Arial" w:eastAsia="Arial" w:hAnsi="Arial" w:cs="Arial"/>
          <w:spacing w:val="2"/>
        </w:rPr>
        <w:t xml:space="preserve"> </w:t>
      </w:r>
      <w:r w:rsidRPr="00BB2D84">
        <w:rPr>
          <w:rFonts w:ascii="Arial" w:eastAsia="Arial" w:hAnsi="Arial" w:cs="Arial"/>
          <w:spacing w:val="-1"/>
        </w:rPr>
        <w:t>each</w:t>
      </w:r>
      <w:r w:rsidRPr="00BB2D84">
        <w:rPr>
          <w:rFonts w:ascii="Arial" w:eastAsia="Arial" w:hAnsi="Arial" w:cs="Arial"/>
          <w:spacing w:val="1"/>
        </w:rPr>
        <w:t xml:space="preserve"> </w:t>
      </w:r>
      <w:r w:rsidRPr="00BB2D84">
        <w:rPr>
          <w:rFonts w:ascii="Arial" w:eastAsia="Arial" w:hAnsi="Arial" w:cs="Arial"/>
          <w:spacing w:val="-1"/>
        </w:rPr>
        <w:t>section.</w:t>
      </w:r>
      <w:r w:rsidRPr="00BB2D84">
        <w:rPr>
          <w:rFonts w:ascii="Arial" w:eastAsia="Arial" w:hAnsi="Arial" w:cs="Arial"/>
          <w:spacing w:val="1"/>
        </w:rPr>
        <w:t xml:space="preserve"> </w:t>
      </w:r>
      <w:r w:rsidRPr="00BB2D84">
        <w:rPr>
          <w:rFonts w:ascii="Arial" w:eastAsia="Arial" w:hAnsi="Arial" w:cs="Arial"/>
          <w:spacing w:val="-1"/>
        </w:rPr>
        <w:t>Note:</w:t>
      </w:r>
      <w:r w:rsidRPr="00BB2D84">
        <w:rPr>
          <w:rFonts w:ascii="Arial" w:eastAsia="Arial" w:hAnsi="Arial" w:cs="Arial"/>
          <w:spacing w:val="2"/>
        </w:rPr>
        <w:t xml:space="preserve"> </w:t>
      </w:r>
      <w:r w:rsidRPr="00BB2D84">
        <w:rPr>
          <w:rFonts w:ascii="Arial" w:eastAsia="Arial" w:hAnsi="Arial" w:cs="Arial"/>
          <w:spacing w:val="-1"/>
        </w:rPr>
        <w:t xml:space="preserve">Be sure to save your work often by clicking </w:t>
      </w:r>
      <w:r w:rsidRPr="2ED21047">
        <w:rPr>
          <w:rFonts w:ascii="Arial" w:eastAsia="Arial" w:hAnsi="Arial" w:cs="Arial"/>
          <w:b/>
          <w:bCs/>
          <w:spacing w:val="-1"/>
        </w:rPr>
        <w:t>“Save Draft.”</w:t>
      </w:r>
      <w:r w:rsidRPr="00BB2D84">
        <w:rPr>
          <w:rFonts w:ascii="Arial" w:eastAsia="Arial" w:hAnsi="Arial" w:cs="Arial"/>
          <w:spacing w:val="-1"/>
        </w:rPr>
        <w:t xml:space="preserve"> You can</w:t>
      </w:r>
      <w:r w:rsidRPr="00BB2D84">
        <w:rPr>
          <w:rFonts w:ascii="Arial" w:eastAsia="Arial" w:hAnsi="Arial" w:cs="Arial"/>
          <w:spacing w:val="-2"/>
        </w:rPr>
        <w:t xml:space="preserve"> </w:t>
      </w:r>
      <w:r w:rsidRPr="00BB2D84">
        <w:rPr>
          <w:rFonts w:ascii="Arial" w:eastAsia="Arial" w:hAnsi="Arial" w:cs="Arial"/>
          <w:spacing w:val="-1"/>
        </w:rPr>
        <w:t>access your LOI in</w:t>
      </w:r>
      <w:r w:rsidRPr="00BB2D84">
        <w:rPr>
          <w:rFonts w:ascii="Arial" w:eastAsia="Arial" w:hAnsi="Arial" w:cs="Arial"/>
        </w:rPr>
        <w:t xml:space="preserve"> </w:t>
      </w:r>
      <w:r w:rsidRPr="00BB2D84">
        <w:rPr>
          <w:rFonts w:ascii="Arial" w:eastAsia="Arial" w:hAnsi="Arial" w:cs="Arial"/>
          <w:spacing w:val="-1"/>
        </w:rPr>
        <w:t>later</w:t>
      </w:r>
      <w:r w:rsidRPr="00BB2D84">
        <w:rPr>
          <w:rFonts w:ascii="Arial" w:eastAsia="Arial" w:hAnsi="Arial" w:cs="Arial"/>
          <w:spacing w:val="49"/>
        </w:rPr>
        <w:t xml:space="preserve"> </w:t>
      </w:r>
      <w:r w:rsidRPr="00BB2D84">
        <w:rPr>
          <w:rFonts w:ascii="Arial" w:eastAsia="Arial" w:hAnsi="Arial" w:cs="Arial"/>
          <w:spacing w:val="-1"/>
        </w:rPr>
        <w:t>visits</w:t>
      </w:r>
      <w:r w:rsidRPr="00BB2D84">
        <w:rPr>
          <w:rFonts w:ascii="Arial" w:eastAsia="Arial" w:hAnsi="Arial" w:cs="Arial"/>
          <w:spacing w:val="1"/>
        </w:rPr>
        <w:t xml:space="preserve"> </w:t>
      </w:r>
      <w:r w:rsidRPr="00BB2D84">
        <w:rPr>
          <w:rFonts w:ascii="Arial" w:eastAsia="Arial" w:hAnsi="Arial" w:cs="Arial"/>
        </w:rPr>
        <w:t>for</w:t>
      </w:r>
      <w:r w:rsidRPr="00BB2D84">
        <w:rPr>
          <w:rFonts w:ascii="Arial" w:eastAsia="Arial" w:hAnsi="Arial" w:cs="Arial"/>
          <w:spacing w:val="2"/>
        </w:rPr>
        <w:t xml:space="preserve"> </w:t>
      </w:r>
      <w:r w:rsidRPr="00BB2D84">
        <w:rPr>
          <w:rFonts w:ascii="Arial" w:eastAsia="Arial" w:hAnsi="Arial" w:cs="Arial"/>
          <w:spacing w:val="-1"/>
        </w:rPr>
        <w:t>additional</w:t>
      </w:r>
      <w:r w:rsidRPr="00BB2D84">
        <w:rPr>
          <w:rFonts w:ascii="Arial" w:eastAsia="Arial" w:hAnsi="Arial" w:cs="Arial"/>
        </w:rPr>
        <w:t xml:space="preserve"> </w:t>
      </w:r>
      <w:r w:rsidRPr="00BB2D84">
        <w:rPr>
          <w:rFonts w:ascii="Arial" w:eastAsia="Arial" w:hAnsi="Arial" w:cs="Arial"/>
          <w:spacing w:val="-2"/>
        </w:rPr>
        <w:t>work</w:t>
      </w:r>
      <w:r w:rsidRPr="00BB2D84">
        <w:rPr>
          <w:rFonts w:ascii="Arial" w:eastAsia="Arial" w:hAnsi="Arial" w:cs="Arial"/>
          <w:spacing w:val="1"/>
        </w:rPr>
        <w:t xml:space="preserve"> </w:t>
      </w:r>
      <w:r w:rsidRPr="00BB2D84">
        <w:rPr>
          <w:rFonts w:ascii="Arial" w:eastAsia="Arial" w:hAnsi="Arial" w:cs="Arial"/>
          <w:spacing w:val="-1"/>
        </w:rPr>
        <w:t>by</w:t>
      </w:r>
      <w:r w:rsidRPr="00BB2D84">
        <w:rPr>
          <w:rFonts w:ascii="Arial" w:eastAsia="Arial" w:hAnsi="Arial" w:cs="Arial"/>
          <w:spacing w:val="-2"/>
        </w:rPr>
        <w:t xml:space="preserve"> </w:t>
      </w:r>
      <w:r w:rsidRPr="00BB2D84">
        <w:rPr>
          <w:rFonts w:ascii="Arial" w:eastAsia="Arial" w:hAnsi="Arial" w:cs="Arial"/>
          <w:spacing w:val="-1"/>
        </w:rPr>
        <w:t>selecting</w:t>
      </w:r>
      <w:r w:rsidRPr="00BB2D84">
        <w:rPr>
          <w:rFonts w:ascii="Arial" w:eastAsia="Arial" w:hAnsi="Arial" w:cs="Arial"/>
        </w:rPr>
        <w:t xml:space="preserve"> </w:t>
      </w:r>
      <w:r w:rsidRPr="00BB2D84">
        <w:rPr>
          <w:rFonts w:ascii="Arial" w:eastAsia="Arial" w:hAnsi="Arial" w:cs="Arial"/>
          <w:b/>
          <w:bCs/>
          <w:spacing w:val="-1"/>
        </w:rPr>
        <w:t>“Open”</w:t>
      </w:r>
      <w:r w:rsidRPr="00BB2D84">
        <w:rPr>
          <w:rFonts w:ascii="Arial" w:eastAsia="Arial" w:hAnsi="Arial" w:cs="Arial"/>
          <w:b/>
          <w:bCs/>
          <w:spacing w:val="1"/>
        </w:rPr>
        <w:t xml:space="preserve"> </w:t>
      </w:r>
      <w:r w:rsidRPr="00BB2D84">
        <w:rPr>
          <w:rFonts w:ascii="Arial" w:eastAsia="Arial" w:hAnsi="Arial" w:cs="Arial"/>
          <w:spacing w:val="-2"/>
        </w:rPr>
        <w:t>under</w:t>
      </w:r>
      <w:r w:rsidRPr="00BB2D84">
        <w:rPr>
          <w:rFonts w:ascii="Arial" w:eastAsia="Arial" w:hAnsi="Arial" w:cs="Arial"/>
          <w:spacing w:val="-1"/>
        </w:rPr>
        <w:t xml:space="preserve"> </w:t>
      </w:r>
      <w:r w:rsidRPr="00BB2D84">
        <w:rPr>
          <w:rFonts w:ascii="Arial" w:eastAsia="Arial" w:hAnsi="Arial" w:cs="Arial"/>
          <w:b/>
          <w:bCs/>
          <w:spacing w:val="-1"/>
        </w:rPr>
        <w:t>“In Progress Applications</w:t>
      </w:r>
      <w:r w:rsidRPr="00BB2D84">
        <w:rPr>
          <w:rFonts w:ascii="Arial" w:eastAsia="Arial" w:hAnsi="Arial" w:cs="Arial"/>
          <w:b/>
          <w:bCs/>
          <w:spacing w:val="-2"/>
        </w:rPr>
        <w:t>”</w:t>
      </w:r>
      <w:r w:rsidRPr="00BB2D84">
        <w:rPr>
          <w:rFonts w:ascii="Arial" w:eastAsia="Arial" w:hAnsi="Arial" w:cs="Arial"/>
          <w:b/>
          <w:bCs/>
          <w:spacing w:val="1"/>
        </w:rPr>
        <w:t xml:space="preserve"> </w:t>
      </w:r>
      <w:r w:rsidRPr="00BB2D84">
        <w:rPr>
          <w:rFonts w:ascii="Arial" w:eastAsia="Arial" w:hAnsi="Arial" w:cs="Arial"/>
          <w:spacing w:val="-2"/>
        </w:rPr>
        <w:t>on the Home screen.</w:t>
      </w:r>
    </w:p>
    <w:p w14:paraId="6632C9CF" w14:textId="27EC2714" w:rsidR="00616AE2" w:rsidRDefault="00616AE2" w:rsidP="00394A1D">
      <w:pPr>
        <w:tabs>
          <w:tab w:val="left" w:pos="841"/>
        </w:tabs>
        <w:rPr>
          <w:rFonts w:ascii="Arial" w:eastAsia="Arial" w:hAnsi="Arial" w:cs="Arial"/>
        </w:rPr>
      </w:pPr>
    </w:p>
    <w:p w14:paraId="6E7C89D0" w14:textId="2EBCD25B" w:rsidR="0010384E" w:rsidRPr="00BB2D84" w:rsidRDefault="00055791" w:rsidP="00E50984">
      <w:pPr>
        <w:tabs>
          <w:tab w:val="left" w:pos="841"/>
        </w:tabs>
        <w:rPr>
          <w:rFonts w:ascii="Arial" w:eastAsia="Arial" w:hAnsi="Arial" w:cs="Arial"/>
        </w:rPr>
      </w:pPr>
      <w:r>
        <w:rPr>
          <w:noProof/>
        </w:rPr>
        <w:lastRenderedPageBreak/>
        <w:drawing>
          <wp:inline distT="0" distB="0" distL="0" distR="0" wp14:anchorId="1CDEC5B4" wp14:editId="7A5D3D82">
            <wp:extent cx="6875764" cy="2846231"/>
            <wp:effectExtent l="0" t="0" r="190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36"/>
                    <a:srcRect t="8884" r="-472"/>
                    <a:stretch>
                      <a:fillRect/>
                    </a:stretch>
                  </pic:blipFill>
                  <pic:spPr bwMode="auto">
                    <a:xfrm>
                      <a:off x="0" y="0"/>
                      <a:ext cx="6885717" cy="2850351"/>
                    </a:xfrm>
                    <a:prstGeom prst="rect">
                      <a:avLst/>
                    </a:prstGeom>
                    <a:ln>
                      <a:noFill/>
                    </a:ln>
                    <a:extLst>
                      <a:ext uri="{53640926-AAD7-44D8-BBD7-CCE9431645EC}">
                        <a14:shadowObscured xmlns:a14="http://schemas.microsoft.com/office/drawing/2010/main"/>
                      </a:ext>
                    </a:extLst>
                  </pic:spPr>
                </pic:pic>
              </a:graphicData>
            </a:graphic>
          </wp:inline>
        </w:drawing>
      </w:r>
    </w:p>
    <w:p w14:paraId="45750036" w14:textId="77777777" w:rsidR="00616AE2" w:rsidRPr="00B826B1" w:rsidRDefault="00616AE2" w:rsidP="00616AE2">
      <w:pPr>
        <w:rPr>
          <w:rFonts w:ascii="Arial" w:hAnsi="Arial" w:cs="Arial"/>
        </w:rPr>
      </w:pPr>
    </w:p>
    <w:p w14:paraId="3495F4AE" w14:textId="77777777" w:rsidR="00616AE2" w:rsidRPr="00725F01" w:rsidRDefault="00616AE2" w:rsidP="00394A1D">
      <w:pPr>
        <w:ind w:left="540"/>
        <w:rPr>
          <w:rFonts w:ascii="Arial" w:eastAsia="Arial" w:hAnsi="Arial" w:cs="Arial"/>
          <w:b/>
          <w:bCs/>
          <w:spacing w:val="-2"/>
        </w:rPr>
      </w:pPr>
      <w:r w:rsidRPr="00BB2D84">
        <w:rPr>
          <w:rFonts w:ascii="Arial" w:eastAsia="Arial" w:hAnsi="Arial" w:cs="Arial"/>
          <w:b/>
          <w:bCs/>
          <w:spacing w:val="-2"/>
        </w:rPr>
        <w:t>STEP</w:t>
      </w:r>
      <w:r w:rsidRPr="00BB2D84">
        <w:rPr>
          <w:rFonts w:ascii="Arial" w:eastAsia="Arial" w:hAnsi="Arial" w:cs="Arial"/>
          <w:b/>
          <w:bCs/>
        </w:rPr>
        <w:t xml:space="preserve"> </w:t>
      </w:r>
      <w:r w:rsidRPr="00BB2D84">
        <w:rPr>
          <w:rFonts w:ascii="Arial" w:eastAsia="Arial" w:hAnsi="Arial" w:cs="Arial"/>
          <w:b/>
          <w:bCs/>
          <w:spacing w:val="-1"/>
        </w:rPr>
        <w:t>BY</w:t>
      </w:r>
      <w:r w:rsidRPr="00BB2D84">
        <w:rPr>
          <w:rFonts w:ascii="Arial" w:eastAsia="Arial" w:hAnsi="Arial" w:cs="Arial"/>
          <w:b/>
          <w:bCs/>
        </w:rPr>
        <w:t xml:space="preserve"> </w:t>
      </w:r>
      <w:r w:rsidRPr="00BB2D84">
        <w:rPr>
          <w:rFonts w:ascii="Arial" w:eastAsia="Arial" w:hAnsi="Arial" w:cs="Arial"/>
          <w:b/>
          <w:bCs/>
          <w:spacing w:val="-1"/>
        </w:rPr>
        <w:t>STEP:</w:t>
      </w:r>
      <w:r w:rsidRPr="00BB2D84">
        <w:rPr>
          <w:rFonts w:ascii="Arial" w:eastAsia="Arial" w:hAnsi="Arial" w:cs="Arial"/>
          <w:b/>
          <w:bCs/>
          <w:spacing w:val="2"/>
        </w:rPr>
        <w:t xml:space="preserve"> </w:t>
      </w:r>
      <w:r w:rsidRPr="00BB2D84">
        <w:rPr>
          <w:rFonts w:ascii="Arial" w:eastAsia="Arial" w:hAnsi="Arial" w:cs="Arial"/>
          <w:b/>
          <w:bCs/>
          <w:spacing w:val="-1"/>
        </w:rPr>
        <w:t>DETAILED</w:t>
      </w:r>
      <w:r w:rsidRPr="00BB2D84">
        <w:rPr>
          <w:rFonts w:ascii="Arial" w:eastAsia="Arial" w:hAnsi="Arial" w:cs="Arial"/>
          <w:b/>
          <w:bCs/>
        </w:rPr>
        <w:t xml:space="preserve"> </w:t>
      </w:r>
      <w:r w:rsidRPr="00BB2D84">
        <w:rPr>
          <w:rFonts w:ascii="Arial" w:eastAsia="Arial" w:hAnsi="Arial" w:cs="Arial"/>
          <w:b/>
          <w:bCs/>
          <w:spacing w:val="-1"/>
        </w:rPr>
        <w:t>DESCRIPTIONS</w:t>
      </w:r>
      <w:r w:rsidRPr="00BB2D84">
        <w:rPr>
          <w:rFonts w:ascii="Arial" w:eastAsia="Arial" w:hAnsi="Arial" w:cs="Arial"/>
          <w:b/>
          <w:bCs/>
        </w:rPr>
        <w:t xml:space="preserve"> </w:t>
      </w:r>
      <w:r w:rsidRPr="00BB2D84">
        <w:rPr>
          <w:rFonts w:ascii="Arial" w:eastAsia="Arial" w:hAnsi="Arial" w:cs="Arial"/>
          <w:b/>
          <w:bCs/>
          <w:spacing w:val="-1"/>
        </w:rPr>
        <w:t>OF</w:t>
      </w:r>
      <w:r w:rsidRPr="00BB2D84">
        <w:rPr>
          <w:rFonts w:ascii="Arial" w:eastAsia="Arial" w:hAnsi="Arial" w:cs="Arial"/>
          <w:b/>
          <w:bCs/>
        </w:rPr>
        <w:t xml:space="preserve"> </w:t>
      </w:r>
      <w:r w:rsidRPr="00BB2D84">
        <w:rPr>
          <w:rFonts w:ascii="Arial" w:eastAsia="Arial" w:hAnsi="Arial" w:cs="Arial"/>
          <w:b/>
          <w:bCs/>
          <w:spacing w:val="-2"/>
        </w:rPr>
        <w:t>EACH</w:t>
      </w:r>
      <w:r w:rsidRPr="00BB2D84">
        <w:rPr>
          <w:rFonts w:ascii="Arial" w:eastAsia="Arial" w:hAnsi="Arial" w:cs="Arial"/>
          <w:b/>
          <w:bCs/>
        </w:rPr>
        <w:t xml:space="preserve"> LOI</w:t>
      </w:r>
      <w:r w:rsidRPr="00BB2D84">
        <w:rPr>
          <w:rFonts w:ascii="Arial" w:eastAsia="Arial" w:hAnsi="Arial" w:cs="Arial"/>
          <w:b/>
          <w:bCs/>
          <w:spacing w:val="2"/>
        </w:rPr>
        <w:t xml:space="preserve"> </w:t>
      </w:r>
      <w:r w:rsidRPr="00BB2D84">
        <w:rPr>
          <w:rFonts w:ascii="Arial" w:eastAsia="Arial" w:hAnsi="Arial" w:cs="Arial"/>
          <w:b/>
          <w:bCs/>
          <w:spacing w:val="-1"/>
        </w:rPr>
        <w:t>SECTION</w:t>
      </w:r>
    </w:p>
    <w:p w14:paraId="77D8819D" w14:textId="77777777" w:rsidR="00616AE2" w:rsidRPr="00BB2D84" w:rsidRDefault="00616AE2" w:rsidP="00394A1D">
      <w:pPr>
        <w:numPr>
          <w:ilvl w:val="0"/>
          <w:numId w:val="25"/>
        </w:numPr>
        <w:autoSpaceDE/>
        <w:autoSpaceDN/>
        <w:ind w:left="1440" w:right="820" w:hanging="390"/>
        <w:rPr>
          <w:rFonts w:ascii="Arial" w:eastAsia="Arial" w:hAnsi="Arial" w:cs="Arial"/>
        </w:rPr>
      </w:pPr>
      <w:r w:rsidRPr="00BB2D84">
        <w:rPr>
          <w:rFonts w:ascii="Arial" w:eastAsia="Arial" w:hAnsi="Arial" w:cs="Arial"/>
          <w:spacing w:val="-1"/>
        </w:rPr>
        <w:t>Additional</w:t>
      </w:r>
      <w:r w:rsidRPr="00BB2D84">
        <w:rPr>
          <w:rFonts w:ascii="Arial" w:eastAsia="Arial" w:hAnsi="Arial" w:cs="Arial"/>
        </w:rPr>
        <w:t xml:space="preserve"> </w:t>
      </w:r>
      <w:r w:rsidRPr="00BB2D84">
        <w:rPr>
          <w:rFonts w:ascii="Arial" w:eastAsia="Arial" w:hAnsi="Arial" w:cs="Arial"/>
          <w:spacing w:val="-1"/>
        </w:rPr>
        <w:t>details</w:t>
      </w:r>
      <w:r w:rsidRPr="00BB2D84">
        <w:rPr>
          <w:rFonts w:ascii="Arial" w:eastAsia="Arial" w:hAnsi="Arial" w:cs="Arial"/>
          <w:spacing w:val="-2"/>
        </w:rPr>
        <w:t xml:space="preserve"> </w:t>
      </w:r>
      <w:r w:rsidRPr="00BB2D84">
        <w:rPr>
          <w:rFonts w:ascii="Arial" w:eastAsia="Arial" w:hAnsi="Arial" w:cs="Arial"/>
        </w:rPr>
        <w:t>for</w:t>
      </w:r>
      <w:r w:rsidRPr="00BB2D84">
        <w:rPr>
          <w:rFonts w:ascii="Arial" w:eastAsia="Arial" w:hAnsi="Arial" w:cs="Arial"/>
          <w:spacing w:val="-1"/>
        </w:rPr>
        <w:t xml:space="preserve"> </w:t>
      </w:r>
      <w:r w:rsidRPr="00BB2D84">
        <w:rPr>
          <w:rFonts w:ascii="Arial" w:eastAsia="Arial" w:hAnsi="Arial" w:cs="Arial"/>
          <w:spacing w:val="-2"/>
        </w:rPr>
        <w:t>each</w:t>
      </w:r>
      <w:r w:rsidRPr="00BB2D84">
        <w:rPr>
          <w:rFonts w:ascii="Arial" w:eastAsia="Arial" w:hAnsi="Arial" w:cs="Arial"/>
        </w:rPr>
        <w:t xml:space="preserve"> </w:t>
      </w:r>
      <w:r w:rsidRPr="00BB2D84">
        <w:rPr>
          <w:rFonts w:ascii="Arial" w:eastAsia="Arial" w:hAnsi="Arial" w:cs="Arial"/>
          <w:spacing w:val="-1"/>
        </w:rPr>
        <w:t>section</w:t>
      </w:r>
      <w:r w:rsidRPr="00BB2D84">
        <w:rPr>
          <w:rFonts w:ascii="Arial" w:eastAsia="Arial" w:hAnsi="Arial" w:cs="Arial"/>
          <w:spacing w:val="-2"/>
        </w:rPr>
        <w:t xml:space="preserve"> of</w:t>
      </w:r>
      <w:r w:rsidRPr="00BB2D84">
        <w:rPr>
          <w:rFonts w:ascii="Arial" w:eastAsia="Arial" w:hAnsi="Arial" w:cs="Arial"/>
          <w:spacing w:val="2"/>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spacing w:val="-1"/>
        </w:rPr>
        <w:t>online</w:t>
      </w:r>
      <w:r w:rsidRPr="00BB2D84">
        <w:rPr>
          <w:rFonts w:ascii="Arial" w:eastAsia="Arial" w:hAnsi="Arial" w:cs="Arial"/>
        </w:rPr>
        <w:t xml:space="preserve"> </w:t>
      </w:r>
      <w:r w:rsidRPr="00BB2D84">
        <w:rPr>
          <w:rFonts w:ascii="Arial" w:eastAsia="Arial" w:hAnsi="Arial" w:cs="Arial"/>
          <w:spacing w:val="-1"/>
        </w:rPr>
        <w:t>LOI submission</w:t>
      </w:r>
      <w:r w:rsidRPr="00BB2D84">
        <w:rPr>
          <w:rFonts w:ascii="Arial" w:eastAsia="Arial" w:hAnsi="Arial" w:cs="Arial"/>
          <w:spacing w:val="-2"/>
        </w:rPr>
        <w:t xml:space="preserve"> </w:t>
      </w:r>
      <w:r w:rsidRPr="00BB2D84">
        <w:rPr>
          <w:rFonts w:ascii="Arial" w:eastAsia="Arial" w:hAnsi="Arial" w:cs="Arial"/>
        </w:rPr>
        <w:t>form</w:t>
      </w:r>
      <w:r w:rsidRPr="00BB2D84">
        <w:rPr>
          <w:rFonts w:ascii="Arial" w:eastAsia="Arial" w:hAnsi="Arial" w:cs="Arial"/>
          <w:spacing w:val="-1"/>
        </w:rPr>
        <w:t xml:space="preserve"> are</w:t>
      </w:r>
      <w:r w:rsidRPr="00BB2D84">
        <w:rPr>
          <w:rFonts w:ascii="Arial" w:eastAsia="Arial" w:hAnsi="Arial" w:cs="Arial"/>
          <w:spacing w:val="-4"/>
        </w:rPr>
        <w:t xml:space="preserve"> </w:t>
      </w:r>
      <w:r w:rsidRPr="00BB2D84">
        <w:rPr>
          <w:rFonts w:ascii="Arial" w:eastAsia="Arial" w:hAnsi="Arial" w:cs="Arial"/>
          <w:spacing w:val="-1"/>
        </w:rPr>
        <w:t>provided</w:t>
      </w:r>
      <w:r w:rsidRPr="00BB2D84">
        <w:rPr>
          <w:rFonts w:ascii="Arial" w:eastAsia="Arial" w:hAnsi="Arial" w:cs="Arial"/>
        </w:rPr>
        <w:t xml:space="preserve"> </w:t>
      </w:r>
      <w:r w:rsidRPr="00BB2D84">
        <w:rPr>
          <w:rFonts w:ascii="Arial" w:eastAsia="Arial" w:hAnsi="Arial" w:cs="Arial"/>
          <w:spacing w:val="-1"/>
        </w:rPr>
        <w:t>below.</w:t>
      </w:r>
      <w:r w:rsidRPr="00BB2D84">
        <w:rPr>
          <w:rFonts w:ascii="Arial" w:eastAsia="Arial" w:hAnsi="Arial" w:cs="Arial"/>
          <w:spacing w:val="2"/>
        </w:rPr>
        <w:t xml:space="preserve"> </w:t>
      </w:r>
      <w:r w:rsidRPr="00BB2D84">
        <w:rPr>
          <w:rFonts w:ascii="Arial" w:eastAsia="Arial" w:hAnsi="Arial" w:cs="Arial"/>
        </w:rPr>
        <w:t>To</w:t>
      </w:r>
      <w:r w:rsidRPr="00BB2D84">
        <w:rPr>
          <w:rFonts w:ascii="Arial" w:eastAsia="Arial" w:hAnsi="Arial" w:cs="Arial"/>
          <w:spacing w:val="-2"/>
        </w:rPr>
        <w:t xml:space="preserve"> </w:t>
      </w:r>
      <w:r w:rsidRPr="00BB2D84">
        <w:rPr>
          <w:rFonts w:ascii="Arial" w:eastAsia="Arial" w:hAnsi="Arial" w:cs="Arial"/>
          <w:spacing w:val="-1"/>
        </w:rPr>
        <w:t xml:space="preserve">begin </w:t>
      </w:r>
      <w:r w:rsidRPr="00BB2D84">
        <w:rPr>
          <w:rFonts w:ascii="Arial" w:eastAsia="Arial" w:hAnsi="Arial" w:cs="Arial"/>
        </w:rPr>
        <w:t xml:space="preserve">the </w:t>
      </w:r>
      <w:r w:rsidRPr="00BB2D84">
        <w:rPr>
          <w:rFonts w:ascii="Arial" w:eastAsia="Arial" w:hAnsi="Arial" w:cs="Arial"/>
          <w:spacing w:val="-2"/>
        </w:rPr>
        <w:t>LOI</w:t>
      </w:r>
      <w:r w:rsidRPr="00BB2D84">
        <w:rPr>
          <w:rFonts w:ascii="Arial" w:eastAsia="Arial" w:hAnsi="Arial" w:cs="Arial"/>
          <w:spacing w:val="-1"/>
        </w:rPr>
        <w:t>,</w:t>
      </w:r>
      <w:r w:rsidRPr="00BB2D84">
        <w:rPr>
          <w:rFonts w:ascii="Arial" w:eastAsia="Arial" w:hAnsi="Arial" w:cs="Arial"/>
          <w:spacing w:val="2"/>
        </w:rPr>
        <w:t xml:space="preserve"> </w:t>
      </w:r>
      <w:r w:rsidRPr="00BB2D84">
        <w:rPr>
          <w:rFonts w:ascii="Arial" w:eastAsia="Arial" w:hAnsi="Arial" w:cs="Arial"/>
          <w:spacing w:val="-1"/>
        </w:rPr>
        <w:t>please</w:t>
      </w:r>
      <w:r w:rsidRPr="00BB2D84">
        <w:rPr>
          <w:rFonts w:ascii="Arial" w:eastAsia="Arial" w:hAnsi="Arial" w:cs="Arial"/>
          <w:spacing w:val="-2"/>
        </w:rPr>
        <w:t xml:space="preserve"> </w:t>
      </w:r>
      <w:r w:rsidRPr="00BB2D84">
        <w:rPr>
          <w:rFonts w:ascii="Arial" w:eastAsia="Arial" w:hAnsi="Arial" w:cs="Arial"/>
          <w:spacing w:val="-1"/>
        </w:rPr>
        <w:t>select</w:t>
      </w:r>
      <w:r w:rsidRPr="00BB2D84">
        <w:rPr>
          <w:rFonts w:ascii="Arial" w:eastAsia="Arial" w:hAnsi="Arial" w:cs="Arial"/>
          <w:spacing w:val="41"/>
        </w:rPr>
        <w:t xml:space="preserve"> </w:t>
      </w:r>
      <w:r w:rsidRPr="00BB2D84">
        <w:rPr>
          <w:rFonts w:ascii="Arial" w:eastAsia="Arial" w:hAnsi="Arial" w:cs="Arial"/>
          <w:b/>
          <w:bCs/>
          <w:spacing w:val="-1"/>
        </w:rPr>
        <w:t>Apply</w:t>
      </w:r>
      <w:r w:rsidRPr="00BB2D84">
        <w:rPr>
          <w:rFonts w:ascii="Arial" w:eastAsia="Arial" w:hAnsi="Arial" w:cs="Arial"/>
          <w:b/>
          <w:bCs/>
          <w:spacing w:val="-4"/>
        </w:rPr>
        <w:t xml:space="preserve"> </w:t>
      </w:r>
      <w:r w:rsidRPr="00BB2D84">
        <w:rPr>
          <w:rFonts w:ascii="Arial" w:eastAsia="Arial" w:hAnsi="Arial" w:cs="Arial"/>
          <w:i/>
          <w:spacing w:val="-1"/>
        </w:rPr>
        <w:t>or</w:t>
      </w:r>
      <w:r w:rsidRPr="00BB2D84">
        <w:rPr>
          <w:rFonts w:ascii="Arial" w:eastAsia="Arial" w:hAnsi="Arial" w:cs="Arial"/>
          <w:spacing w:val="-1"/>
        </w:rPr>
        <w:t>,</w:t>
      </w:r>
      <w:r w:rsidRPr="00BB2D84">
        <w:rPr>
          <w:rFonts w:ascii="Arial" w:eastAsia="Arial" w:hAnsi="Arial" w:cs="Arial"/>
          <w:spacing w:val="2"/>
        </w:rPr>
        <w:t xml:space="preserve"> </w:t>
      </w:r>
      <w:r w:rsidRPr="00BB2D84">
        <w:rPr>
          <w:rFonts w:ascii="Arial" w:eastAsia="Arial" w:hAnsi="Arial" w:cs="Arial"/>
          <w:spacing w:val="-2"/>
        </w:rPr>
        <w:t>if</w:t>
      </w:r>
      <w:r w:rsidRPr="00BB2D84">
        <w:rPr>
          <w:rFonts w:ascii="Arial" w:eastAsia="Arial" w:hAnsi="Arial" w:cs="Arial"/>
          <w:spacing w:val="2"/>
        </w:rPr>
        <w:t xml:space="preserve"> </w:t>
      </w:r>
      <w:r w:rsidRPr="00BB2D84">
        <w:rPr>
          <w:rFonts w:ascii="Arial" w:eastAsia="Arial" w:hAnsi="Arial" w:cs="Arial"/>
          <w:spacing w:val="-2"/>
        </w:rPr>
        <w:t>you</w:t>
      </w:r>
      <w:r w:rsidRPr="00BB2D84">
        <w:rPr>
          <w:rFonts w:ascii="Arial" w:eastAsia="Arial" w:hAnsi="Arial" w:cs="Arial"/>
        </w:rPr>
        <w:t xml:space="preserve"> </w:t>
      </w:r>
      <w:r w:rsidRPr="00BB2D84">
        <w:rPr>
          <w:rFonts w:ascii="Arial" w:eastAsia="Arial" w:hAnsi="Arial" w:cs="Arial"/>
          <w:spacing w:val="-2"/>
        </w:rPr>
        <w:t>have</w:t>
      </w:r>
      <w:r w:rsidRPr="00BB2D84">
        <w:rPr>
          <w:rFonts w:ascii="Arial" w:eastAsia="Arial" w:hAnsi="Arial" w:cs="Arial"/>
        </w:rPr>
        <w:t xml:space="preserve"> </w:t>
      </w:r>
      <w:r w:rsidRPr="00BB2D84">
        <w:rPr>
          <w:rFonts w:ascii="Arial" w:eastAsia="Arial" w:hAnsi="Arial" w:cs="Arial"/>
          <w:spacing w:val="-1"/>
        </w:rPr>
        <w:t>already</w:t>
      </w:r>
      <w:r w:rsidRPr="00BB2D84">
        <w:rPr>
          <w:rFonts w:ascii="Arial" w:eastAsia="Arial" w:hAnsi="Arial" w:cs="Arial"/>
          <w:spacing w:val="-2"/>
        </w:rPr>
        <w:t xml:space="preserve"> </w:t>
      </w:r>
      <w:r w:rsidRPr="00BB2D84">
        <w:rPr>
          <w:rFonts w:ascii="Arial" w:eastAsia="Arial" w:hAnsi="Arial" w:cs="Arial"/>
        </w:rPr>
        <w:t>started</w:t>
      </w:r>
      <w:r w:rsidRPr="00BB2D84">
        <w:rPr>
          <w:rFonts w:ascii="Arial" w:eastAsia="Arial" w:hAnsi="Arial" w:cs="Arial"/>
          <w:spacing w:val="-2"/>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spacing w:val="-1"/>
        </w:rPr>
        <w:t>LOI submission</w:t>
      </w:r>
      <w:r w:rsidRPr="00BB2D84">
        <w:rPr>
          <w:rFonts w:ascii="Arial" w:eastAsia="Arial" w:hAnsi="Arial" w:cs="Arial"/>
        </w:rPr>
        <w:t xml:space="preserve"> </w:t>
      </w:r>
      <w:r w:rsidRPr="00BB2D84">
        <w:rPr>
          <w:rFonts w:ascii="Arial" w:eastAsia="Arial" w:hAnsi="Arial" w:cs="Arial"/>
          <w:spacing w:val="-1"/>
        </w:rPr>
        <w:t>process</w:t>
      </w:r>
      <w:r w:rsidRPr="00BB2D84">
        <w:rPr>
          <w:rFonts w:ascii="Arial" w:eastAsia="Arial" w:hAnsi="Arial" w:cs="Arial"/>
          <w:spacing w:val="1"/>
        </w:rPr>
        <w:t xml:space="preserve"> </w:t>
      </w:r>
      <w:r w:rsidRPr="00BB2D84">
        <w:rPr>
          <w:rFonts w:ascii="Arial" w:eastAsia="Arial" w:hAnsi="Arial" w:cs="Arial"/>
          <w:spacing w:val="-2"/>
        </w:rPr>
        <w:t>and</w:t>
      </w:r>
      <w:r w:rsidRPr="00BB2D84">
        <w:rPr>
          <w:rFonts w:ascii="Arial" w:eastAsia="Arial" w:hAnsi="Arial" w:cs="Arial"/>
        </w:rPr>
        <w:t xml:space="preserve"> </w:t>
      </w:r>
      <w:r w:rsidRPr="00BB2D84">
        <w:rPr>
          <w:rFonts w:ascii="Arial" w:eastAsia="Arial" w:hAnsi="Arial" w:cs="Arial"/>
          <w:spacing w:val="-2"/>
        </w:rPr>
        <w:t>would</w:t>
      </w:r>
      <w:r w:rsidRPr="00BB2D84">
        <w:rPr>
          <w:rFonts w:ascii="Arial" w:eastAsia="Arial" w:hAnsi="Arial" w:cs="Arial"/>
        </w:rPr>
        <w:t xml:space="preserve"> like to</w:t>
      </w:r>
      <w:r w:rsidRPr="00BB2D84">
        <w:rPr>
          <w:rFonts w:ascii="Arial" w:eastAsia="Arial" w:hAnsi="Arial" w:cs="Arial"/>
          <w:spacing w:val="-2"/>
        </w:rPr>
        <w:t xml:space="preserve"> </w:t>
      </w:r>
      <w:r w:rsidRPr="00BB2D84">
        <w:rPr>
          <w:rFonts w:ascii="Arial" w:eastAsia="Arial" w:hAnsi="Arial" w:cs="Arial"/>
          <w:spacing w:val="-1"/>
        </w:rPr>
        <w:t>make</w:t>
      </w:r>
      <w:r w:rsidRPr="00BB2D84">
        <w:rPr>
          <w:rFonts w:ascii="Arial" w:eastAsia="Arial" w:hAnsi="Arial" w:cs="Arial"/>
          <w:spacing w:val="43"/>
        </w:rPr>
        <w:t xml:space="preserve"> </w:t>
      </w:r>
      <w:r w:rsidRPr="00BB2D84">
        <w:rPr>
          <w:rFonts w:ascii="Arial" w:eastAsia="Arial" w:hAnsi="Arial" w:cs="Arial"/>
          <w:spacing w:val="-1"/>
        </w:rPr>
        <w:t>changes</w:t>
      </w:r>
      <w:r w:rsidRPr="00BB2D84">
        <w:rPr>
          <w:rFonts w:ascii="Arial" w:eastAsia="Arial" w:hAnsi="Arial" w:cs="Arial"/>
          <w:spacing w:val="-2"/>
        </w:rPr>
        <w:t xml:space="preserve"> </w:t>
      </w:r>
      <w:r w:rsidRPr="00BB2D84">
        <w:rPr>
          <w:rFonts w:ascii="Arial" w:eastAsia="Arial" w:hAnsi="Arial" w:cs="Arial"/>
          <w:spacing w:val="-1"/>
        </w:rPr>
        <w:t>or complete</w:t>
      </w:r>
      <w:r w:rsidRPr="00BB2D84">
        <w:rPr>
          <w:rFonts w:ascii="Arial" w:eastAsia="Arial" w:hAnsi="Arial" w:cs="Arial"/>
          <w:spacing w:val="-2"/>
        </w:rPr>
        <w:t xml:space="preserve"> your</w:t>
      </w:r>
      <w:r w:rsidRPr="00BB2D84">
        <w:rPr>
          <w:rFonts w:ascii="Arial" w:eastAsia="Arial" w:hAnsi="Arial" w:cs="Arial"/>
          <w:spacing w:val="2"/>
        </w:rPr>
        <w:t xml:space="preserve"> </w:t>
      </w:r>
      <w:r w:rsidRPr="00BB2D84">
        <w:rPr>
          <w:rFonts w:ascii="Arial" w:eastAsia="Arial" w:hAnsi="Arial" w:cs="Arial"/>
          <w:spacing w:val="-1"/>
        </w:rPr>
        <w:t xml:space="preserve">submission, select </w:t>
      </w:r>
      <w:r w:rsidRPr="00BB2D84">
        <w:rPr>
          <w:rFonts w:ascii="Arial" w:eastAsia="Arial" w:hAnsi="Arial" w:cs="Arial"/>
          <w:b/>
          <w:bCs/>
          <w:spacing w:val="-1"/>
        </w:rPr>
        <w:t>“Open”</w:t>
      </w:r>
      <w:r w:rsidRPr="00BB2D84">
        <w:rPr>
          <w:rFonts w:ascii="Arial" w:eastAsia="Arial" w:hAnsi="Arial" w:cs="Arial"/>
          <w:b/>
          <w:bCs/>
          <w:spacing w:val="1"/>
        </w:rPr>
        <w:t xml:space="preserve"> </w:t>
      </w:r>
      <w:r w:rsidRPr="00BB2D84">
        <w:rPr>
          <w:rFonts w:ascii="Arial" w:eastAsia="Arial" w:hAnsi="Arial" w:cs="Arial"/>
          <w:spacing w:val="-2"/>
        </w:rPr>
        <w:t>under</w:t>
      </w:r>
      <w:r w:rsidRPr="00BB2D84">
        <w:rPr>
          <w:rFonts w:ascii="Arial" w:eastAsia="Arial" w:hAnsi="Arial" w:cs="Arial"/>
          <w:spacing w:val="-1"/>
        </w:rPr>
        <w:t xml:space="preserve"> </w:t>
      </w:r>
      <w:r w:rsidRPr="00BB2D84">
        <w:rPr>
          <w:rFonts w:ascii="Arial" w:eastAsia="Arial" w:hAnsi="Arial" w:cs="Arial"/>
          <w:b/>
          <w:bCs/>
          <w:spacing w:val="-1"/>
        </w:rPr>
        <w:t>“In Progress Applications</w:t>
      </w:r>
      <w:r w:rsidRPr="00BB2D84">
        <w:rPr>
          <w:rFonts w:ascii="Arial" w:eastAsia="Arial" w:hAnsi="Arial" w:cs="Arial"/>
          <w:b/>
          <w:bCs/>
          <w:spacing w:val="-2"/>
        </w:rPr>
        <w:t>”</w:t>
      </w:r>
      <w:r w:rsidRPr="00BB2D84">
        <w:rPr>
          <w:rFonts w:ascii="Arial" w:eastAsia="Arial" w:hAnsi="Arial" w:cs="Arial"/>
          <w:b/>
          <w:bCs/>
          <w:spacing w:val="1"/>
        </w:rPr>
        <w:t xml:space="preserve"> </w:t>
      </w:r>
      <w:r w:rsidRPr="00BB2D84">
        <w:rPr>
          <w:rFonts w:ascii="Arial" w:eastAsia="Arial" w:hAnsi="Arial" w:cs="Arial"/>
          <w:spacing w:val="-2"/>
        </w:rPr>
        <w:t xml:space="preserve">on the Home screen. </w:t>
      </w:r>
    </w:p>
    <w:p w14:paraId="47F14C09" w14:textId="3F08B066" w:rsidR="00616AE2" w:rsidRPr="00BB2D84" w:rsidRDefault="00616AE2" w:rsidP="00EA6988">
      <w:pPr>
        <w:numPr>
          <w:ilvl w:val="0"/>
          <w:numId w:val="25"/>
        </w:numPr>
        <w:autoSpaceDE/>
        <w:autoSpaceDN/>
        <w:ind w:left="1440" w:right="730" w:hanging="390"/>
        <w:rPr>
          <w:rFonts w:ascii="Arial" w:eastAsia="Arial" w:hAnsi="Arial" w:cs="Arial"/>
        </w:rPr>
      </w:pPr>
      <w:r w:rsidRPr="00BB2D84">
        <w:rPr>
          <w:rFonts w:ascii="Arial" w:eastAsia="Arial" w:hAnsi="Arial" w:cs="Arial"/>
        </w:rPr>
        <w:t xml:space="preserve">The LOI sections: </w:t>
      </w:r>
      <w:r w:rsidRPr="00BB2D84">
        <w:rPr>
          <w:rFonts w:ascii="Arial" w:eastAsia="Arial" w:hAnsi="Arial" w:cs="Arial"/>
          <w:b/>
        </w:rPr>
        <w:t xml:space="preserve">Title Page, Applicant/Principal Investigator, Project Information, </w:t>
      </w:r>
      <w:r>
        <w:rPr>
          <w:rFonts w:ascii="Arial" w:eastAsia="Arial" w:hAnsi="Arial" w:cs="Arial"/>
          <w:b/>
        </w:rPr>
        <w:t xml:space="preserve">Project Contacts, </w:t>
      </w:r>
      <w:r w:rsidRPr="00BB2D84">
        <w:rPr>
          <w:rFonts w:ascii="Arial" w:eastAsia="Arial" w:hAnsi="Arial" w:cs="Arial"/>
          <w:b/>
        </w:rPr>
        <w:t>Budget, and Signature Page,</w:t>
      </w:r>
      <w:r w:rsidRPr="00BB2D84">
        <w:rPr>
          <w:rFonts w:ascii="Arial" w:eastAsia="Arial" w:hAnsi="Arial" w:cs="Arial"/>
        </w:rPr>
        <w:t xml:space="preserve"> can be completed in any order and in any number of sessions prior to the deadline. You can move between sections by clicking directly on the section headings</w:t>
      </w:r>
      <w:r>
        <w:rPr>
          <w:rFonts w:ascii="Arial" w:eastAsia="Arial" w:hAnsi="Arial" w:cs="Arial"/>
        </w:rPr>
        <w:t>, or by clicking the “NEXT &gt;” text at the bottom of the screen</w:t>
      </w:r>
      <w:r w:rsidRPr="00BB2D84">
        <w:rPr>
          <w:rFonts w:ascii="Arial" w:eastAsia="Arial" w:hAnsi="Arial" w:cs="Arial"/>
        </w:rPr>
        <w:t>. Required fields are denoted with a red asterisk (</w:t>
      </w:r>
      <w:r w:rsidRPr="004B0FD8">
        <w:rPr>
          <w:rFonts w:ascii="Arial" w:eastAsia="Arial" w:hAnsi="Arial" w:cs="Arial"/>
          <w:b/>
          <w:color w:val="ED0000"/>
        </w:rPr>
        <w:t>*</w:t>
      </w:r>
      <w:r w:rsidRPr="00BB2D84">
        <w:rPr>
          <w:rFonts w:ascii="Arial" w:eastAsia="Arial" w:hAnsi="Arial" w:cs="Arial"/>
        </w:rPr>
        <w:t xml:space="preserve">). </w:t>
      </w:r>
      <w:r w:rsidRPr="00BB2D84">
        <w:rPr>
          <w:rFonts w:ascii="Arial" w:eastAsia="Arial" w:hAnsi="Arial" w:cs="Arial"/>
          <w:b/>
          <w:spacing w:val="-1"/>
        </w:rPr>
        <w:t xml:space="preserve">Note: </w:t>
      </w:r>
      <w:r w:rsidRPr="00BB2D84">
        <w:rPr>
          <w:rFonts w:ascii="Arial" w:eastAsia="Arial" w:hAnsi="Arial" w:cs="Arial"/>
          <w:spacing w:val="-1"/>
        </w:rPr>
        <w:t>Please</w:t>
      </w:r>
      <w:r w:rsidRPr="00BB2D84">
        <w:rPr>
          <w:rFonts w:ascii="Arial" w:eastAsia="Arial" w:hAnsi="Arial" w:cs="Arial"/>
        </w:rPr>
        <w:t xml:space="preserve"> </w:t>
      </w:r>
      <w:r w:rsidRPr="00BB2D84">
        <w:rPr>
          <w:rFonts w:ascii="Arial" w:eastAsia="Arial" w:hAnsi="Arial" w:cs="Arial"/>
          <w:spacing w:val="-1"/>
        </w:rPr>
        <w:t>be</w:t>
      </w:r>
      <w:r w:rsidR="00EA6988">
        <w:rPr>
          <w:rFonts w:ascii="Arial" w:eastAsia="Arial" w:hAnsi="Arial" w:cs="Arial"/>
          <w:spacing w:val="48"/>
        </w:rPr>
        <w:t xml:space="preserve"> </w:t>
      </w:r>
      <w:r w:rsidRPr="00BB2D84">
        <w:rPr>
          <w:rFonts w:ascii="Arial" w:eastAsia="Arial" w:hAnsi="Arial" w:cs="Arial"/>
          <w:spacing w:val="-1"/>
        </w:rPr>
        <w:t>sure</w:t>
      </w:r>
      <w:r w:rsidRPr="00BB2D84">
        <w:rPr>
          <w:rFonts w:ascii="Arial" w:eastAsia="Arial" w:hAnsi="Arial" w:cs="Arial"/>
          <w:spacing w:val="-2"/>
        </w:rPr>
        <w:t xml:space="preserve"> </w:t>
      </w:r>
      <w:r w:rsidRPr="00BB2D84">
        <w:rPr>
          <w:rFonts w:ascii="Arial" w:eastAsia="Arial" w:hAnsi="Arial" w:cs="Arial"/>
        </w:rPr>
        <w:t xml:space="preserve">to </w:t>
      </w:r>
      <w:r w:rsidRPr="00BB2D84">
        <w:rPr>
          <w:rFonts w:ascii="Arial" w:eastAsia="Arial" w:hAnsi="Arial" w:cs="Arial"/>
          <w:spacing w:val="-1"/>
        </w:rPr>
        <w:t>save</w:t>
      </w:r>
      <w:r w:rsidRPr="00BB2D84">
        <w:rPr>
          <w:rFonts w:ascii="Arial" w:eastAsia="Arial" w:hAnsi="Arial" w:cs="Arial"/>
        </w:rPr>
        <w:t xml:space="preserve"> </w:t>
      </w:r>
      <w:r w:rsidRPr="00BB2D84">
        <w:rPr>
          <w:rFonts w:ascii="Arial" w:eastAsia="Arial" w:hAnsi="Arial" w:cs="Arial"/>
          <w:spacing w:val="-2"/>
        </w:rPr>
        <w:t>your</w:t>
      </w:r>
      <w:r w:rsidRPr="00BB2D84">
        <w:rPr>
          <w:rFonts w:ascii="Arial" w:eastAsia="Arial" w:hAnsi="Arial" w:cs="Arial"/>
          <w:spacing w:val="2"/>
        </w:rPr>
        <w:t xml:space="preserve"> </w:t>
      </w:r>
      <w:r w:rsidRPr="00BB2D84">
        <w:rPr>
          <w:rFonts w:ascii="Arial" w:eastAsia="Arial" w:hAnsi="Arial" w:cs="Arial"/>
          <w:spacing w:val="-2"/>
        </w:rPr>
        <w:t>work</w:t>
      </w:r>
      <w:r w:rsidRPr="00BB2D84">
        <w:rPr>
          <w:rFonts w:ascii="Arial" w:eastAsia="Arial" w:hAnsi="Arial" w:cs="Arial"/>
          <w:spacing w:val="3"/>
        </w:rPr>
        <w:t xml:space="preserve"> periodically or </w:t>
      </w:r>
      <w:r w:rsidRPr="00BB2D84">
        <w:rPr>
          <w:rFonts w:ascii="Arial" w:eastAsia="Arial" w:hAnsi="Arial" w:cs="Arial"/>
          <w:spacing w:val="-1"/>
        </w:rPr>
        <w:t>after</w:t>
      </w:r>
      <w:r w:rsidRPr="00BB2D84">
        <w:rPr>
          <w:rFonts w:ascii="Arial" w:eastAsia="Arial" w:hAnsi="Arial" w:cs="Arial"/>
          <w:spacing w:val="2"/>
        </w:rPr>
        <w:t xml:space="preserve"> </w:t>
      </w:r>
      <w:r w:rsidRPr="00BB2D84">
        <w:rPr>
          <w:rFonts w:ascii="Arial" w:eastAsia="Arial" w:hAnsi="Arial" w:cs="Arial"/>
          <w:spacing w:val="-1"/>
        </w:rPr>
        <w:t>each</w:t>
      </w:r>
      <w:r w:rsidRPr="00BB2D84">
        <w:rPr>
          <w:rFonts w:ascii="Arial" w:eastAsia="Arial" w:hAnsi="Arial" w:cs="Arial"/>
          <w:spacing w:val="-2"/>
        </w:rPr>
        <w:t xml:space="preserve"> entry.</w:t>
      </w:r>
    </w:p>
    <w:p w14:paraId="0EFED39C" w14:textId="524A9440" w:rsidR="00616AE2" w:rsidRPr="00C632CC" w:rsidRDefault="00616AE2" w:rsidP="00394A1D">
      <w:pPr>
        <w:numPr>
          <w:ilvl w:val="0"/>
          <w:numId w:val="25"/>
        </w:numPr>
        <w:autoSpaceDE/>
        <w:autoSpaceDN/>
        <w:ind w:left="1440" w:right="820" w:hanging="390"/>
        <w:rPr>
          <w:rFonts w:ascii="Arial" w:eastAsia="Arial" w:hAnsi="Arial" w:cs="Arial"/>
        </w:rPr>
      </w:pPr>
      <w:r w:rsidRPr="00BB2D84">
        <w:rPr>
          <w:rFonts w:ascii="Arial" w:eastAsia="Arial" w:hAnsi="Arial" w:cs="Arial"/>
          <w:spacing w:val="-1"/>
        </w:rPr>
        <w:t xml:space="preserve">As you move through each section using the horizontal navigation bar, </w:t>
      </w:r>
      <w:r w:rsidR="00C632CC">
        <w:rPr>
          <w:rFonts w:ascii="Arial" w:eastAsia="Arial" w:hAnsi="Arial" w:cs="Arial"/>
          <w:spacing w:val="-1"/>
        </w:rPr>
        <w:t>instructions</w:t>
      </w:r>
      <w:r w:rsidRPr="00BB2D84">
        <w:rPr>
          <w:rFonts w:ascii="Arial" w:eastAsia="Arial" w:hAnsi="Arial" w:cs="Arial"/>
          <w:spacing w:val="-1"/>
        </w:rPr>
        <w:t xml:space="preserve"> are always available for download at the top of the </w:t>
      </w:r>
      <w:r w:rsidRPr="00F70473">
        <w:rPr>
          <w:rFonts w:ascii="Arial" w:eastAsia="Arial" w:hAnsi="Arial" w:cs="Arial"/>
          <w:spacing w:val="-1"/>
        </w:rPr>
        <w:t>page</w:t>
      </w:r>
      <w:r w:rsidR="00C632CC" w:rsidRPr="00F70473">
        <w:rPr>
          <w:rFonts w:ascii="Arial" w:eastAsia="Arial" w:hAnsi="Arial" w:cs="Arial"/>
          <w:spacing w:val="-1"/>
        </w:rPr>
        <w:t xml:space="preserve">. </w:t>
      </w:r>
      <w:r w:rsidR="00F70473" w:rsidRPr="00F70473">
        <w:rPr>
          <w:rFonts w:ascii="Arial" w:hAnsi="Arial" w:cs="Arial"/>
        </w:rPr>
        <w:t xml:space="preserve">If clicking on </w:t>
      </w:r>
      <w:r w:rsidR="004A4240" w:rsidRPr="004A4240">
        <w:rPr>
          <w:rFonts w:ascii="Arial" w:hAnsi="Arial" w:cs="Arial"/>
        </w:rPr>
        <w:t>the applicant instructions</w:t>
      </w:r>
      <w:r w:rsidR="00F70473" w:rsidRPr="004A4240">
        <w:rPr>
          <w:rFonts w:ascii="Arial" w:hAnsi="Arial" w:cs="Arial"/>
        </w:rPr>
        <w:t xml:space="preserve"> </w:t>
      </w:r>
      <w:r w:rsidR="00F70473" w:rsidRPr="00F70473">
        <w:rPr>
          <w:rFonts w:ascii="Arial" w:hAnsi="Arial" w:cs="Arial"/>
        </w:rPr>
        <w:t xml:space="preserve">moves you out of your LOI, the back button will not return you to the LOI submission. To return, go to the Home screen and select </w:t>
      </w:r>
      <w:r w:rsidR="00F70473" w:rsidRPr="007F7534">
        <w:rPr>
          <w:rFonts w:ascii="Arial" w:hAnsi="Arial" w:cs="Arial"/>
          <w:b/>
          <w:bCs/>
        </w:rPr>
        <w:t>“Open”</w:t>
      </w:r>
      <w:r w:rsidR="00F70473" w:rsidRPr="00F70473">
        <w:rPr>
          <w:rFonts w:ascii="Arial" w:hAnsi="Arial" w:cs="Arial"/>
        </w:rPr>
        <w:t xml:space="preserve"> under </w:t>
      </w:r>
      <w:r w:rsidR="00F70473" w:rsidRPr="007F7534">
        <w:rPr>
          <w:rFonts w:ascii="Arial" w:hAnsi="Arial" w:cs="Arial"/>
          <w:b/>
          <w:bCs/>
        </w:rPr>
        <w:t>“In Progress Applications.”</w:t>
      </w:r>
    </w:p>
    <w:p w14:paraId="6108AF15" w14:textId="26997543" w:rsidR="00616AE2" w:rsidRPr="00BB2D84" w:rsidRDefault="00616AE2" w:rsidP="00394A1D">
      <w:pPr>
        <w:numPr>
          <w:ilvl w:val="0"/>
          <w:numId w:val="25"/>
        </w:numPr>
        <w:autoSpaceDE/>
        <w:autoSpaceDN/>
        <w:ind w:left="1440" w:right="820" w:hanging="390"/>
        <w:rPr>
          <w:rFonts w:ascii="Arial" w:eastAsia="Arial" w:hAnsi="Arial" w:cs="Arial"/>
        </w:rPr>
      </w:pPr>
      <w:r w:rsidRPr="00BB2D84">
        <w:rPr>
          <w:rFonts w:ascii="Arial" w:eastAsia="Arial" w:hAnsi="Arial" w:cs="Arial"/>
        </w:rPr>
        <w:t xml:space="preserve">Click the </w:t>
      </w:r>
      <w:r w:rsidRPr="00BB2D84">
        <w:rPr>
          <w:rFonts w:ascii="Arial" w:eastAsia="Arial" w:hAnsi="Arial" w:cs="Arial"/>
          <w:b/>
        </w:rPr>
        <w:t>“Preview”</w:t>
      </w:r>
      <w:r w:rsidRPr="00BB2D84">
        <w:rPr>
          <w:rFonts w:ascii="Arial" w:eastAsia="Arial" w:hAnsi="Arial" w:cs="Arial"/>
        </w:rPr>
        <w:t xml:space="preserve"> button at any time to view, </w:t>
      </w:r>
      <w:r w:rsidR="005952AC">
        <w:rPr>
          <w:rFonts w:ascii="Arial" w:eastAsia="Arial" w:hAnsi="Arial" w:cs="Arial"/>
        </w:rPr>
        <w:t>save</w:t>
      </w:r>
      <w:r w:rsidRPr="00BB2D84">
        <w:rPr>
          <w:rFonts w:ascii="Arial" w:eastAsia="Arial" w:hAnsi="Arial" w:cs="Arial"/>
        </w:rPr>
        <w:t xml:space="preserve">, or print a pdf version of your LOI. </w:t>
      </w:r>
    </w:p>
    <w:p w14:paraId="7CEBF34F" w14:textId="77777777" w:rsidR="00616AE2" w:rsidRPr="00B826B1" w:rsidRDefault="00616AE2" w:rsidP="00476565">
      <w:pPr>
        <w:adjustRightInd w:val="0"/>
        <w:rPr>
          <w:rFonts w:ascii="Arial" w:hAnsi="Arial" w:cs="Arial"/>
          <w:color w:val="000000"/>
        </w:rPr>
      </w:pPr>
    </w:p>
    <w:p w14:paraId="02E222B3" w14:textId="77777777" w:rsidR="00616AE2" w:rsidRPr="00BB2D84" w:rsidRDefault="00616AE2" w:rsidP="00394A1D">
      <w:pPr>
        <w:ind w:left="540" w:right="1450"/>
        <w:outlineLvl w:val="0"/>
        <w:rPr>
          <w:rFonts w:ascii="Arial" w:eastAsia="Arial" w:hAnsi="Arial" w:cs="Arial"/>
          <w:b/>
          <w:bCs/>
        </w:rPr>
      </w:pPr>
      <w:r w:rsidRPr="00BB2D84">
        <w:rPr>
          <w:rFonts w:ascii="Arial" w:eastAsia="Arial" w:hAnsi="Arial" w:cs="Arial"/>
          <w:b/>
          <w:bCs/>
        </w:rPr>
        <w:t>LOI Section</w:t>
      </w:r>
      <w:r w:rsidRPr="00BB2D84">
        <w:rPr>
          <w:rFonts w:ascii="Arial" w:eastAsia="Arial" w:hAnsi="Arial" w:cs="Arial"/>
          <w:b/>
          <w:bCs/>
          <w:spacing w:val="-2"/>
        </w:rPr>
        <w:t>:</w:t>
      </w:r>
      <w:r w:rsidRPr="00BB2D84">
        <w:rPr>
          <w:rFonts w:ascii="Arial" w:eastAsia="Arial" w:hAnsi="Arial" w:cs="Arial"/>
          <w:b/>
          <w:bCs/>
          <w:spacing w:val="2"/>
        </w:rPr>
        <w:t xml:space="preserve"> </w:t>
      </w:r>
      <w:r w:rsidRPr="00BB2D84">
        <w:rPr>
          <w:rFonts w:ascii="Arial" w:eastAsia="Arial" w:hAnsi="Arial" w:cs="Arial"/>
          <w:b/>
          <w:bCs/>
        </w:rPr>
        <w:t xml:space="preserve">Title </w:t>
      </w:r>
      <w:r w:rsidRPr="00BB2D84">
        <w:rPr>
          <w:rFonts w:ascii="Arial" w:eastAsia="Arial" w:hAnsi="Arial" w:cs="Arial"/>
          <w:b/>
          <w:bCs/>
          <w:spacing w:val="-2"/>
        </w:rPr>
        <w:t>Page</w:t>
      </w:r>
    </w:p>
    <w:p w14:paraId="127CDDED" w14:textId="77777777" w:rsidR="00EA6988" w:rsidRPr="00EA6988" w:rsidRDefault="00616AE2" w:rsidP="00476565">
      <w:pPr>
        <w:numPr>
          <w:ilvl w:val="0"/>
          <w:numId w:val="27"/>
        </w:numPr>
        <w:tabs>
          <w:tab w:val="left" w:pos="1530"/>
        </w:tabs>
        <w:autoSpaceDE/>
        <w:autoSpaceDN/>
        <w:ind w:left="1260" w:right="1630" w:hanging="270"/>
        <w:rPr>
          <w:rFonts w:ascii="Arial" w:eastAsia="Arial" w:hAnsi="Arial" w:cs="Arial"/>
        </w:rPr>
      </w:pPr>
      <w:r w:rsidRPr="00BB2D84">
        <w:rPr>
          <w:rFonts w:ascii="Arial" w:eastAsia="Arial" w:hAnsi="Arial" w:cs="Arial"/>
          <w:b/>
          <w:spacing w:val="-1"/>
          <w:u w:val="single" w:color="000000"/>
        </w:rPr>
        <w:t>Project</w:t>
      </w:r>
      <w:r w:rsidRPr="00BB2D84">
        <w:rPr>
          <w:rFonts w:ascii="Arial" w:eastAsia="Arial" w:hAnsi="Arial" w:cs="Arial"/>
          <w:b/>
          <w:spacing w:val="2"/>
          <w:u w:val="single" w:color="000000"/>
        </w:rPr>
        <w:t xml:space="preserve"> </w:t>
      </w:r>
      <w:r w:rsidRPr="00BB2D84">
        <w:rPr>
          <w:rFonts w:ascii="Arial" w:eastAsia="Arial" w:hAnsi="Arial" w:cs="Arial"/>
          <w:b/>
          <w:spacing w:val="-1"/>
          <w:u w:val="single" w:color="000000"/>
        </w:rPr>
        <w:t>Title</w:t>
      </w:r>
      <w:r w:rsidRPr="00BB2D84">
        <w:rPr>
          <w:rFonts w:ascii="Arial" w:eastAsia="Arial" w:hAnsi="Arial" w:cs="Arial"/>
          <w:b/>
          <w:spacing w:val="-1"/>
        </w:rPr>
        <w:t>:</w:t>
      </w:r>
      <w:r w:rsidRPr="00BB2D84">
        <w:rPr>
          <w:rFonts w:ascii="Arial" w:eastAsia="Arial" w:hAnsi="Arial" w:cs="Arial"/>
          <w:b/>
          <w:spacing w:val="2"/>
        </w:rPr>
        <w:t xml:space="preserve"> </w:t>
      </w:r>
      <w:r w:rsidRPr="00BB2D84">
        <w:rPr>
          <w:rFonts w:ascii="Arial" w:eastAsia="Arial" w:hAnsi="Arial" w:cs="Arial"/>
          <w:spacing w:val="-1"/>
        </w:rPr>
        <w:t>Please</w:t>
      </w:r>
      <w:r w:rsidRPr="00BB2D84">
        <w:rPr>
          <w:rFonts w:ascii="Arial" w:eastAsia="Arial" w:hAnsi="Arial" w:cs="Arial"/>
          <w:spacing w:val="-2"/>
        </w:rPr>
        <w:t xml:space="preserve"> </w:t>
      </w:r>
      <w:r w:rsidRPr="00BB2D84">
        <w:rPr>
          <w:rFonts w:ascii="Arial" w:eastAsia="Arial" w:hAnsi="Arial" w:cs="Arial"/>
          <w:spacing w:val="-1"/>
        </w:rPr>
        <w:t xml:space="preserve">enter </w:t>
      </w:r>
      <w:r w:rsidRPr="00BB2D84">
        <w:rPr>
          <w:rFonts w:ascii="Arial" w:eastAsia="Arial" w:hAnsi="Arial" w:cs="Arial"/>
        </w:rPr>
        <w:t xml:space="preserve">the </w:t>
      </w:r>
      <w:r w:rsidRPr="00BB2D84">
        <w:rPr>
          <w:rFonts w:ascii="Arial" w:eastAsia="Arial" w:hAnsi="Arial" w:cs="Arial"/>
          <w:spacing w:val="-1"/>
        </w:rPr>
        <w:t>project title</w:t>
      </w:r>
      <w:r w:rsidRPr="00BB2D84">
        <w:rPr>
          <w:rFonts w:ascii="Arial" w:eastAsia="Arial" w:hAnsi="Arial" w:cs="Arial"/>
        </w:rPr>
        <w:t xml:space="preserve"> </w:t>
      </w:r>
      <w:r>
        <w:rPr>
          <w:rFonts w:ascii="Arial" w:eastAsia="Arial" w:hAnsi="Arial" w:cs="Arial"/>
          <w:spacing w:val="-1"/>
        </w:rPr>
        <w:t>here (100</w:t>
      </w:r>
      <w:r w:rsidRPr="00BB2D84">
        <w:rPr>
          <w:rFonts w:ascii="Arial" w:eastAsia="Arial" w:hAnsi="Arial" w:cs="Arial"/>
        </w:rPr>
        <w:t xml:space="preserve"> </w:t>
      </w:r>
      <w:r w:rsidRPr="00BB2D84">
        <w:rPr>
          <w:rFonts w:ascii="Arial" w:eastAsia="Arial" w:hAnsi="Arial" w:cs="Arial"/>
          <w:spacing w:val="-1"/>
        </w:rPr>
        <w:t>characters</w:t>
      </w:r>
      <w:r w:rsidRPr="00BB2D84">
        <w:rPr>
          <w:rFonts w:ascii="Arial" w:eastAsia="Arial" w:hAnsi="Arial" w:cs="Arial"/>
          <w:spacing w:val="1"/>
        </w:rPr>
        <w:t xml:space="preserve"> </w:t>
      </w:r>
      <w:r w:rsidRPr="00BB2D84">
        <w:rPr>
          <w:rFonts w:ascii="Arial" w:eastAsia="Arial" w:hAnsi="Arial" w:cs="Arial"/>
          <w:spacing w:val="-2"/>
        </w:rPr>
        <w:t>or</w:t>
      </w:r>
      <w:r w:rsidRPr="00BB2D84">
        <w:rPr>
          <w:rFonts w:ascii="Arial" w:eastAsia="Arial" w:hAnsi="Arial" w:cs="Arial"/>
          <w:spacing w:val="-1"/>
        </w:rPr>
        <w:t xml:space="preserve"> fewer</w:t>
      </w:r>
      <w:r w:rsidRPr="00BB2D84">
        <w:rPr>
          <w:rFonts w:ascii="Arial" w:eastAsia="Arial" w:hAnsi="Arial" w:cs="Arial"/>
          <w:spacing w:val="2"/>
        </w:rPr>
        <w:t xml:space="preserve"> </w:t>
      </w:r>
    </w:p>
    <w:p w14:paraId="3859F064" w14:textId="35D39EB9" w:rsidR="00616AE2" w:rsidRPr="00BB2D84" w:rsidRDefault="00616AE2" w:rsidP="00476565">
      <w:pPr>
        <w:tabs>
          <w:tab w:val="left" w:pos="1530"/>
        </w:tabs>
        <w:autoSpaceDE/>
        <w:autoSpaceDN/>
        <w:ind w:left="1260" w:right="1630"/>
        <w:rPr>
          <w:rFonts w:ascii="Arial" w:eastAsia="Arial" w:hAnsi="Arial" w:cs="Arial"/>
        </w:rPr>
      </w:pPr>
      <w:r w:rsidRPr="00BB2D84">
        <w:rPr>
          <w:rFonts w:ascii="Arial" w:eastAsia="Arial" w:hAnsi="Arial" w:cs="Arial"/>
          <w:spacing w:val="-1"/>
        </w:rPr>
        <w:t>including</w:t>
      </w:r>
      <w:r w:rsidRPr="00BB2D84">
        <w:rPr>
          <w:rFonts w:ascii="Arial" w:eastAsia="Arial" w:hAnsi="Arial" w:cs="Arial"/>
          <w:spacing w:val="24"/>
        </w:rPr>
        <w:t xml:space="preserve"> </w:t>
      </w:r>
      <w:r w:rsidRPr="00BB2D84">
        <w:rPr>
          <w:rFonts w:ascii="Arial" w:eastAsia="Arial" w:hAnsi="Arial" w:cs="Arial"/>
          <w:spacing w:val="-1"/>
        </w:rPr>
        <w:t>spaces).</w:t>
      </w:r>
      <w:r w:rsidRPr="00BB2D84">
        <w:rPr>
          <w:rFonts w:ascii="Arial" w:eastAsia="Arial" w:hAnsi="Arial" w:cs="Arial"/>
        </w:rPr>
        <w:t xml:space="preserve"> </w:t>
      </w:r>
      <w:r w:rsidRPr="00BB2D84">
        <w:rPr>
          <w:rFonts w:ascii="Arial" w:eastAsia="Arial" w:hAnsi="Arial" w:cs="Arial"/>
          <w:spacing w:val="1"/>
        </w:rPr>
        <w:t xml:space="preserve"> </w:t>
      </w:r>
    </w:p>
    <w:p w14:paraId="6D67EB1E" w14:textId="04A916E9" w:rsidR="00616AE2" w:rsidRPr="00BB2D84" w:rsidRDefault="00616AE2" w:rsidP="00476565">
      <w:pPr>
        <w:numPr>
          <w:ilvl w:val="0"/>
          <w:numId w:val="27"/>
        </w:numPr>
        <w:tabs>
          <w:tab w:val="left" w:pos="1530"/>
        </w:tabs>
        <w:autoSpaceDE/>
        <w:autoSpaceDN/>
        <w:ind w:left="1260" w:right="1630" w:hanging="270"/>
        <w:rPr>
          <w:rFonts w:ascii="Arial" w:eastAsia="Arial" w:hAnsi="Arial" w:cs="Arial"/>
        </w:rPr>
      </w:pPr>
      <w:r w:rsidRPr="00BB2D84">
        <w:rPr>
          <w:rFonts w:ascii="Arial" w:eastAsia="Arial" w:hAnsi="Arial" w:cs="Arial"/>
          <w:b/>
          <w:spacing w:val="-1"/>
          <w:u w:val="single" w:color="000000"/>
        </w:rPr>
        <w:t>Project Duration (Year)</w:t>
      </w:r>
      <w:r w:rsidRPr="00BB2D84">
        <w:rPr>
          <w:rFonts w:ascii="Arial" w:eastAsia="Arial" w:hAnsi="Arial" w:cs="Arial"/>
          <w:b/>
          <w:spacing w:val="-1"/>
          <w:u w:color="000000"/>
        </w:rPr>
        <w:t>:</w:t>
      </w:r>
      <w:r w:rsidRPr="00BB2D84">
        <w:rPr>
          <w:rFonts w:ascii="Arial" w:eastAsia="Arial" w:hAnsi="Arial" w:cs="Arial"/>
        </w:rPr>
        <w:t xml:space="preserve"> Using the drop-down menu, </w:t>
      </w:r>
      <w:r>
        <w:rPr>
          <w:rFonts w:ascii="Arial" w:eastAsia="Arial" w:hAnsi="Arial" w:cs="Arial"/>
        </w:rPr>
        <w:t>select the duration of the project. Refer to the call for applications for the award term.</w:t>
      </w:r>
      <w:r w:rsidR="00394A1D">
        <w:rPr>
          <w:rFonts w:ascii="Arial" w:eastAsia="Arial" w:hAnsi="Arial" w:cs="Arial"/>
        </w:rPr>
        <w:t xml:space="preserve"> </w:t>
      </w:r>
      <w:r w:rsidR="00394A1D" w:rsidRPr="004B0FD8">
        <w:rPr>
          <w:rFonts w:ascii="Arial" w:eastAsia="Arial" w:hAnsi="Arial" w:cs="Arial"/>
          <w:i/>
          <w:color w:val="C0504D" w:themeColor="accent2"/>
        </w:rPr>
        <w:t>You must enter this information before you can enter the amount requested on the Budget tab.</w:t>
      </w:r>
    </w:p>
    <w:p w14:paraId="46B3D6FC" w14:textId="77777777" w:rsidR="00616AE2" w:rsidRDefault="00616AE2" w:rsidP="00476565">
      <w:pPr>
        <w:numPr>
          <w:ilvl w:val="0"/>
          <w:numId w:val="27"/>
        </w:numPr>
        <w:tabs>
          <w:tab w:val="left" w:pos="1530"/>
        </w:tabs>
        <w:autoSpaceDE/>
        <w:autoSpaceDN/>
        <w:ind w:left="1260" w:right="1630" w:hanging="270"/>
        <w:rPr>
          <w:rFonts w:ascii="Arial" w:eastAsia="Arial" w:hAnsi="Arial" w:cs="Arial"/>
        </w:rPr>
      </w:pPr>
      <w:r w:rsidRPr="00BB2D84">
        <w:rPr>
          <w:rFonts w:ascii="Arial" w:eastAsia="Arial" w:hAnsi="Arial" w:cs="Arial"/>
          <w:b/>
          <w:spacing w:val="-1"/>
          <w:u w:val="single" w:color="000000"/>
        </w:rPr>
        <w:t>Project End Date</w:t>
      </w:r>
      <w:r w:rsidRPr="00BB2D84">
        <w:rPr>
          <w:rFonts w:ascii="Arial" w:eastAsia="Arial" w:hAnsi="Arial" w:cs="Arial"/>
          <w:b/>
          <w:spacing w:val="-1"/>
          <w:u w:color="000000"/>
        </w:rPr>
        <w:t>:</w:t>
      </w:r>
      <w:r w:rsidRPr="00BB2D84">
        <w:rPr>
          <w:rFonts w:ascii="Arial" w:eastAsia="Arial" w:hAnsi="Arial" w:cs="Arial"/>
        </w:rPr>
        <w:t xml:space="preserve"> Please </w:t>
      </w:r>
      <w:r>
        <w:rPr>
          <w:rFonts w:ascii="Arial" w:eastAsia="Arial" w:hAnsi="Arial" w:cs="Arial"/>
        </w:rPr>
        <w:t>enter the project end date here, one year after the award start date.</w:t>
      </w:r>
    </w:p>
    <w:p w14:paraId="4DF1CAFB" w14:textId="63293BF9" w:rsidR="00394A1D" w:rsidRDefault="00616AE2" w:rsidP="00476565">
      <w:pPr>
        <w:numPr>
          <w:ilvl w:val="0"/>
          <w:numId w:val="27"/>
        </w:numPr>
        <w:tabs>
          <w:tab w:val="left" w:pos="1530"/>
        </w:tabs>
        <w:autoSpaceDE/>
        <w:autoSpaceDN/>
        <w:ind w:left="1260" w:right="1630" w:hanging="270"/>
        <w:rPr>
          <w:rFonts w:ascii="Arial" w:eastAsia="Arial" w:hAnsi="Arial" w:cs="Arial"/>
        </w:rPr>
      </w:pPr>
      <w:r>
        <w:rPr>
          <w:rFonts w:ascii="Arial" w:eastAsia="Arial" w:hAnsi="Arial" w:cs="Arial"/>
          <w:b/>
          <w:spacing w:val="-1"/>
          <w:u w:val="single" w:color="000000"/>
        </w:rPr>
        <w:t>Application Type</w:t>
      </w:r>
      <w:r>
        <w:rPr>
          <w:rFonts w:ascii="Arial" w:eastAsia="Arial" w:hAnsi="Arial" w:cs="Arial"/>
          <w:b/>
          <w:spacing w:val="-1"/>
          <w:u w:color="000000"/>
        </w:rPr>
        <w:t xml:space="preserve">: </w:t>
      </w:r>
      <w:r>
        <w:rPr>
          <w:rFonts w:ascii="Arial" w:eastAsia="Arial" w:hAnsi="Arial" w:cs="Arial"/>
          <w:spacing w:val="-1"/>
          <w:u w:color="000000"/>
        </w:rPr>
        <w:t>Select “New Assistant Professor (NAP)” or “Regular (REG)” to specify the application type.</w:t>
      </w:r>
      <w:r w:rsidR="00647981">
        <w:rPr>
          <w:rFonts w:ascii="Arial" w:eastAsia="Arial" w:hAnsi="Arial" w:cs="Arial"/>
          <w:color w:val="FF0000"/>
          <w:spacing w:val="-1"/>
          <w:u w:color="000000"/>
        </w:rPr>
        <w:t xml:space="preserve"> </w:t>
      </w:r>
      <w:r w:rsidR="00647981" w:rsidRPr="004B0FD8">
        <w:rPr>
          <w:rFonts w:ascii="Arial" w:eastAsia="Arial" w:hAnsi="Arial" w:cs="Arial"/>
          <w:i/>
          <w:iCs/>
          <w:color w:val="C0504D" w:themeColor="accent2"/>
          <w:spacing w:val="-1"/>
          <w:u w:color="000000"/>
        </w:rPr>
        <w:t>See RFP for guidelines.</w:t>
      </w:r>
    </w:p>
    <w:p w14:paraId="6F4BD5AC" w14:textId="775D361C" w:rsidR="00616AE2" w:rsidRPr="00B93105" w:rsidRDefault="00616AE2" w:rsidP="00476565">
      <w:pPr>
        <w:numPr>
          <w:ilvl w:val="1"/>
          <w:numId w:val="27"/>
        </w:numPr>
        <w:tabs>
          <w:tab w:val="left" w:pos="1530"/>
        </w:tabs>
        <w:autoSpaceDE/>
        <w:autoSpaceDN/>
        <w:ind w:left="1890" w:right="1630"/>
        <w:rPr>
          <w:rFonts w:ascii="Arial" w:eastAsia="Arial" w:hAnsi="Arial" w:cs="Arial"/>
        </w:rPr>
      </w:pPr>
      <w:r w:rsidRPr="00394A1D">
        <w:rPr>
          <w:rFonts w:ascii="Arial" w:eastAsia="Arial" w:hAnsi="Arial" w:cs="Arial"/>
          <w:b/>
          <w:spacing w:val="-1"/>
          <w:u w:val="single" w:color="000000"/>
        </w:rPr>
        <w:t>If New Assistant Professor (NAP)</w:t>
      </w:r>
      <w:r w:rsidRPr="00394A1D">
        <w:rPr>
          <w:rFonts w:ascii="Arial" w:eastAsia="Arial" w:hAnsi="Arial" w:cs="Arial"/>
          <w:b/>
          <w:spacing w:val="-1"/>
          <w:u w:color="000000"/>
        </w:rPr>
        <w:t xml:space="preserve">: </w:t>
      </w:r>
      <w:r w:rsidRPr="00394A1D">
        <w:rPr>
          <w:rFonts w:ascii="Arial" w:eastAsia="Arial" w:hAnsi="Arial" w:cs="Arial"/>
          <w:spacing w:val="-1"/>
          <w:u w:color="000000"/>
        </w:rPr>
        <w:t>Provide the date of your initial UC faculty appointment. If there has been a change in your promotional schedule, please explain.</w:t>
      </w:r>
    </w:p>
    <w:p w14:paraId="3EB2A6E1" w14:textId="54DF9A16" w:rsidR="003B3470" w:rsidRPr="003B3470" w:rsidRDefault="003B3470" w:rsidP="003B3470">
      <w:pPr>
        <w:numPr>
          <w:ilvl w:val="1"/>
          <w:numId w:val="27"/>
        </w:numPr>
        <w:tabs>
          <w:tab w:val="left" w:pos="1530"/>
        </w:tabs>
        <w:autoSpaceDE/>
        <w:autoSpaceDN/>
        <w:ind w:left="1890" w:right="1630"/>
        <w:rPr>
          <w:rFonts w:ascii="Arial" w:eastAsia="Arial" w:hAnsi="Arial" w:cs="Arial"/>
        </w:rPr>
      </w:pPr>
      <w:r w:rsidRPr="00394A1D">
        <w:rPr>
          <w:rFonts w:ascii="Arial" w:eastAsia="Arial" w:hAnsi="Arial" w:cs="Arial"/>
          <w:b/>
          <w:spacing w:val="-1"/>
          <w:u w:val="single" w:color="000000"/>
        </w:rPr>
        <w:t xml:space="preserve">If </w:t>
      </w:r>
      <w:r>
        <w:rPr>
          <w:rFonts w:ascii="Arial" w:eastAsia="Arial" w:hAnsi="Arial" w:cs="Arial"/>
          <w:b/>
          <w:spacing w:val="-1"/>
          <w:u w:val="single" w:color="000000"/>
        </w:rPr>
        <w:t>Regular</w:t>
      </w:r>
      <w:r w:rsidRPr="00394A1D">
        <w:rPr>
          <w:rFonts w:ascii="Arial" w:eastAsia="Arial" w:hAnsi="Arial" w:cs="Arial"/>
          <w:b/>
          <w:spacing w:val="-1"/>
          <w:u w:val="single" w:color="000000"/>
        </w:rPr>
        <w:t xml:space="preserve"> (</w:t>
      </w:r>
      <w:r>
        <w:rPr>
          <w:rFonts w:ascii="Arial" w:eastAsia="Arial" w:hAnsi="Arial" w:cs="Arial"/>
          <w:b/>
          <w:spacing w:val="-1"/>
          <w:u w:val="single" w:color="000000"/>
        </w:rPr>
        <w:t>REG</w:t>
      </w:r>
      <w:r w:rsidRPr="00394A1D">
        <w:rPr>
          <w:rFonts w:ascii="Arial" w:eastAsia="Arial" w:hAnsi="Arial" w:cs="Arial"/>
          <w:b/>
          <w:spacing w:val="-1"/>
          <w:u w:val="single" w:color="000000"/>
        </w:rPr>
        <w:t>)</w:t>
      </w:r>
      <w:r w:rsidRPr="00394A1D">
        <w:rPr>
          <w:rFonts w:ascii="Arial" w:eastAsia="Arial" w:hAnsi="Arial" w:cs="Arial"/>
          <w:b/>
          <w:spacing w:val="-1"/>
          <w:u w:color="000000"/>
        </w:rPr>
        <w:t xml:space="preserve">: </w:t>
      </w:r>
      <w:r w:rsidRPr="00394A1D">
        <w:rPr>
          <w:rFonts w:ascii="Arial" w:eastAsia="Arial" w:hAnsi="Arial" w:cs="Arial"/>
          <w:spacing w:val="-1"/>
          <w:u w:color="000000"/>
        </w:rPr>
        <w:t xml:space="preserve">Provide the date of your initial UC faculty appointment. </w:t>
      </w:r>
    </w:p>
    <w:p w14:paraId="4B511EFF" w14:textId="77777777" w:rsidR="00616AE2" w:rsidRPr="00E43B36" w:rsidRDefault="00616AE2" w:rsidP="00476565">
      <w:pPr>
        <w:numPr>
          <w:ilvl w:val="0"/>
          <w:numId w:val="27"/>
        </w:numPr>
        <w:tabs>
          <w:tab w:val="left" w:pos="1530"/>
        </w:tabs>
        <w:autoSpaceDE/>
        <w:autoSpaceDN/>
        <w:ind w:left="1260" w:right="1630" w:hanging="270"/>
        <w:rPr>
          <w:rFonts w:ascii="Arial" w:eastAsia="Arial" w:hAnsi="Arial" w:cs="Arial"/>
        </w:rPr>
      </w:pPr>
      <w:r>
        <w:rPr>
          <w:rFonts w:ascii="Arial" w:eastAsia="Arial" w:hAnsi="Arial" w:cs="Arial"/>
          <w:b/>
          <w:spacing w:val="-1"/>
          <w:u w:val="single" w:color="000000"/>
        </w:rPr>
        <w:t>Academic Appointment and Status</w:t>
      </w:r>
      <w:r>
        <w:rPr>
          <w:rFonts w:ascii="Arial" w:eastAsia="Arial" w:hAnsi="Arial" w:cs="Arial"/>
          <w:b/>
          <w:spacing w:val="-1"/>
          <w:u w:color="000000"/>
        </w:rPr>
        <w:t>:</w:t>
      </w:r>
      <w:r>
        <w:rPr>
          <w:rFonts w:ascii="Arial" w:eastAsia="Arial" w:hAnsi="Arial" w:cs="Arial"/>
          <w:spacing w:val="-1"/>
          <w:u w:color="000000"/>
        </w:rPr>
        <w:t xml:space="preserve"> Please answer the questions regarding your academic appointment:</w:t>
      </w:r>
    </w:p>
    <w:p w14:paraId="0E6B0FBE" w14:textId="666AB2BE" w:rsidR="00476565" w:rsidRPr="00D8062F" w:rsidRDefault="00616AE2" w:rsidP="00D8062F">
      <w:pPr>
        <w:numPr>
          <w:ilvl w:val="1"/>
          <w:numId w:val="27"/>
        </w:numPr>
        <w:tabs>
          <w:tab w:val="left" w:pos="1530"/>
        </w:tabs>
        <w:autoSpaceDE/>
        <w:autoSpaceDN/>
        <w:ind w:left="1980" w:right="1630"/>
        <w:rPr>
          <w:rFonts w:ascii="Arial" w:eastAsia="Arial" w:hAnsi="Arial" w:cs="Arial"/>
        </w:rPr>
      </w:pPr>
      <w:r>
        <w:rPr>
          <w:rFonts w:ascii="Arial" w:eastAsia="Arial" w:hAnsi="Arial" w:cs="Arial"/>
          <w:b/>
          <w:spacing w:val="-1"/>
          <w:u w:val="single" w:color="000000"/>
        </w:rPr>
        <w:t>Academic Senate Membership</w:t>
      </w:r>
      <w:r>
        <w:rPr>
          <w:rFonts w:ascii="Arial" w:eastAsia="Arial" w:hAnsi="Arial" w:cs="Arial"/>
          <w:b/>
          <w:spacing w:val="-1"/>
        </w:rPr>
        <w:t xml:space="preserve">: </w:t>
      </w:r>
      <w:r>
        <w:rPr>
          <w:rFonts w:ascii="Arial" w:eastAsia="Arial" w:hAnsi="Arial" w:cs="Arial"/>
          <w:spacing w:val="-1"/>
        </w:rPr>
        <w:t>Please indicate (Yes/No) if your academic appointment confers Academic Senate Membership.</w:t>
      </w:r>
    </w:p>
    <w:p w14:paraId="7FBF364E" w14:textId="494B6DF1" w:rsidR="00D8062F" w:rsidRPr="003A160A" w:rsidRDefault="00CE51CB" w:rsidP="003A160A">
      <w:pPr>
        <w:numPr>
          <w:ilvl w:val="1"/>
          <w:numId w:val="27"/>
        </w:numPr>
        <w:tabs>
          <w:tab w:val="left" w:pos="1890"/>
        </w:tabs>
        <w:autoSpaceDE/>
        <w:autoSpaceDN/>
        <w:ind w:left="1980" w:right="1630"/>
        <w:rPr>
          <w:rFonts w:ascii="Arial" w:eastAsia="Arial" w:hAnsi="Arial" w:cs="Arial"/>
        </w:rPr>
      </w:pPr>
      <w:r w:rsidRPr="00CE51CB">
        <w:rPr>
          <w:rFonts w:ascii="Arial" w:eastAsia="Arial" w:hAnsi="Arial" w:cs="Arial"/>
          <w:b/>
        </w:rPr>
        <w:lastRenderedPageBreak/>
        <w:t xml:space="preserve"> </w:t>
      </w:r>
      <w:r w:rsidR="00616AE2">
        <w:rPr>
          <w:rFonts w:ascii="Arial" w:eastAsia="Arial" w:hAnsi="Arial" w:cs="Arial"/>
          <w:b/>
          <w:u w:val="single"/>
        </w:rPr>
        <w:t>Academic Appointment</w:t>
      </w:r>
      <w:r w:rsidR="00616AE2">
        <w:rPr>
          <w:rFonts w:ascii="Arial" w:eastAsia="Arial" w:hAnsi="Arial" w:cs="Arial"/>
          <w:b/>
        </w:rPr>
        <w:t xml:space="preserve">: </w:t>
      </w:r>
      <w:r w:rsidR="00616AE2">
        <w:rPr>
          <w:rFonts w:ascii="Arial" w:eastAsia="Arial" w:hAnsi="Arial" w:cs="Arial"/>
        </w:rPr>
        <w:t>If your appointment is not listed in the drop-down menu, please select “Other” and enter your appointment title.</w:t>
      </w:r>
    </w:p>
    <w:p w14:paraId="1B86946A" w14:textId="3602B718" w:rsidR="00616AE2" w:rsidRPr="00BB2D84" w:rsidRDefault="00CE51CB" w:rsidP="00476565">
      <w:pPr>
        <w:numPr>
          <w:ilvl w:val="1"/>
          <w:numId w:val="27"/>
        </w:numPr>
        <w:tabs>
          <w:tab w:val="left" w:pos="840"/>
          <w:tab w:val="left" w:pos="1890"/>
        </w:tabs>
        <w:autoSpaceDE/>
        <w:autoSpaceDN/>
        <w:ind w:left="1980" w:right="1360"/>
        <w:rPr>
          <w:rFonts w:ascii="Arial" w:eastAsia="Arial" w:hAnsi="Arial" w:cs="Arial"/>
        </w:rPr>
      </w:pPr>
      <w:r w:rsidRPr="00CE51CB">
        <w:rPr>
          <w:rFonts w:ascii="Arial" w:eastAsia="Arial" w:hAnsi="Arial" w:cs="Arial"/>
          <w:b/>
        </w:rPr>
        <w:t xml:space="preserve"> </w:t>
      </w:r>
      <w:r w:rsidR="00616AE2">
        <w:rPr>
          <w:rFonts w:ascii="Arial" w:eastAsia="Arial" w:hAnsi="Arial" w:cs="Arial"/>
          <w:b/>
          <w:u w:val="single"/>
        </w:rPr>
        <w:t>Percent Time on UC Payroll</w:t>
      </w:r>
      <w:r w:rsidR="00616AE2">
        <w:rPr>
          <w:rFonts w:ascii="Arial" w:eastAsia="Arial" w:hAnsi="Arial" w:cs="Arial"/>
          <w:b/>
        </w:rPr>
        <w:t xml:space="preserve">: </w:t>
      </w:r>
      <w:r w:rsidR="00616AE2">
        <w:rPr>
          <w:rFonts w:ascii="Arial" w:eastAsia="Arial" w:hAnsi="Arial" w:cs="Arial"/>
        </w:rPr>
        <w:t>Please select the range in which your percent</w:t>
      </w:r>
      <w:r>
        <w:rPr>
          <w:rFonts w:ascii="Arial" w:eastAsia="Arial" w:hAnsi="Arial" w:cs="Arial"/>
        </w:rPr>
        <w:t xml:space="preserve"> </w:t>
      </w:r>
      <w:r w:rsidR="00616AE2">
        <w:rPr>
          <w:rFonts w:ascii="Arial" w:eastAsia="Arial" w:hAnsi="Arial" w:cs="Arial"/>
        </w:rPr>
        <w:t xml:space="preserve">time on UC Payroll falls (0-49% or 50-100%). </w:t>
      </w:r>
    </w:p>
    <w:p w14:paraId="14F855CA" w14:textId="77777777" w:rsidR="00616AE2" w:rsidRPr="00BB2D84" w:rsidRDefault="00616AE2" w:rsidP="00476565">
      <w:pPr>
        <w:numPr>
          <w:ilvl w:val="0"/>
          <w:numId w:val="26"/>
        </w:numPr>
        <w:tabs>
          <w:tab w:val="left" w:pos="840"/>
        </w:tabs>
        <w:autoSpaceDE/>
        <w:autoSpaceDN/>
        <w:ind w:left="1260" w:right="1360" w:hanging="270"/>
        <w:rPr>
          <w:rFonts w:ascii="Arial" w:eastAsia="Arial" w:hAnsi="Arial" w:cs="Arial"/>
        </w:rPr>
      </w:pPr>
      <w:r>
        <w:rPr>
          <w:rFonts w:ascii="Arial" w:eastAsia="Arial" w:hAnsi="Arial" w:cs="Arial"/>
          <w:b/>
          <w:bCs/>
          <w:spacing w:val="-1"/>
          <w:u w:val="single" w:color="000000"/>
        </w:rPr>
        <w:t>Resubmission</w:t>
      </w:r>
      <w:r w:rsidRPr="005020AB">
        <w:rPr>
          <w:rFonts w:ascii="Arial" w:eastAsia="Arial" w:hAnsi="Arial" w:cs="Arial"/>
          <w:b/>
          <w:bCs/>
          <w:spacing w:val="-2"/>
        </w:rPr>
        <w:t>:</w:t>
      </w:r>
      <w:r w:rsidRPr="005020AB">
        <w:rPr>
          <w:rFonts w:ascii="Arial" w:eastAsia="Arial" w:hAnsi="Arial" w:cs="Arial"/>
          <w:b/>
          <w:bCs/>
          <w:spacing w:val="2"/>
        </w:rPr>
        <w:t xml:space="preserve"> </w:t>
      </w:r>
      <w:r w:rsidRPr="00BB2D84">
        <w:rPr>
          <w:rFonts w:ascii="Arial" w:eastAsia="Arial" w:hAnsi="Arial" w:cs="Arial"/>
          <w:spacing w:val="-1"/>
        </w:rPr>
        <w:t>Select Yes or No to specify</w:t>
      </w:r>
      <w:r w:rsidRPr="00BB2D84">
        <w:rPr>
          <w:rFonts w:ascii="Arial" w:eastAsia="Arial" w:hAnsi="Arial" w:cs="Arial"/>
          <w:spacing w:val="-2"/>
        </w:rPr>
        <w:t xml:space="preserve"> </w:t>
      </w:r>
      <w:r>
        <w:rPr>
          <w:rFonts w:ascii="Arial" w:eastAsia="Arial" w:hAnsi="Arial" w:cs="Arial"/>
          <w:spacing w:val="-1"/>
        </w:rPr>
        <w:t>whether</w:t>
      </w:r>
      <w:r w:rsidRPr="00BB2D84">
        <w:rPr>
          <w:rFonts w:ascii="Arial" w:eastAsia="Arial" w:hAnsi="Arial" w:cs="Arial"/>
          <w:spacing w:val="2"/>
        </w:rPr>
        <w:t xml:space="preserve"> </w:t>
      </w:r>
      <w:r w:rsidRPr="00BB2D84">
        <w:rPr>
          <w:rFonts w:ascii="Arial" w:eastAsia="Arial" w:hAnsi="Arial" w:cs="Arial"/>
          <w:spacing w:val="-1"/>
        </w:rPr>
        <w:t>this</w:t>
      </w:r>
      <w:r w:rsidRPr="00BB2D84">
        <w:rPr>
          <w:rFonts w:ascii="Arial" w:eastAsia="Arial" w:hAnsi="Arial" w:cs="Arial"/>
          <w:spacing w:val="-2"/>
        </w:rPr>
        <w:t xml:space="preserve"> </w:t>
      </w:r>
      <w:r w:rsidRPr="00BB2D84">
        <w:rPr>
          <w:rFonts w:ascii="Arial" w:eastAsia="Arial" w:hAnsi="Arial" w:cs="Arial"/>
          <w:spacing w:val="-1"/>
        </w:rPr>
        <w:t>application</w:t>
      </w:r>
      <w:r w:rsidRPr="00BB2D84">
        <w:rPr>
          <w:rFonts w:ascii="Arial" w:eastAsia="Arial" w:hAnsi="Arial" w:cs="Arial"/>
          <w:spacing w:val="-2"/>
        </w:rPr>
        <w:t xml:space="preserve"> </w:t>
      </w:r>
      <w:r w:rsidRPr="00BB2D84">
        <w:rPr>
          <w:rFonts w:ascii="Arial" w:eastAsia="Arial" w:hAnsi="Arial" w:cs="Arial"/>
          <w:spacing w:val="-1"/>
        </w:rPr>
        <w:t>is</w:t>
      </w:r>
      <w:r w:rsidRPr="00BB2D84">
        <w:rPr>
          <w:rFonts w:ascii="Arial" w:eastAsia="Arial" w:hAnsi="Arial" w:cs="Arial"/>
          <w:spacing w:val="1"/>
        </w:rPr>
        <w:t xml:space="preserve"> </w:t>
      </w:r>
      <w:r w:rsidRPr="00BB2D84">
        <w:rPr>
          <w:rFonts w:ascii="Arial" w:eastAsia="Arial" w:hAnsi="Arial" w:cs="Arial"/>
          <w:spacing w:val="-1"/>
        </w:rPr>
        <w:t>a</w:t>
      </w:r>
      <w:r w:rsidRPr="00BB2D84">
        <w:rPr>
          <w:rFonts w:ascii="Arial" w:eastAsia="Arial" w:hAnsi="Arial" w:cs="Arial"/>
          <w:spacing w:val="62"/>
        </w:rPr>
        <w:t xml:space="preserve"> </w:t>
      </w:r>
      <w:r w:rsidRPr="00BB2D84">
        <w:rPr>
          <w:rFonts w:ascii="Arial" w:eastAsia="Arial" w:hAnsi="Arial" w:cs="Arial"/>
          <w:spacing w:val="-1"/>
        </w:rPr>
        <w:t>Resubmission.</w:t>
      </w:r>
      <w:r w:rsidRPr="00BB2D84">
        <w:rPr>
          <w:rFonts w:ascii="Arial" w:eastAsia="Arial" w:hAnsi="Arial" w:cs="Arial"/>
          <w:spacing w:val="60"/>
        </w:rPr>
        <w:t xml:space="preserve"> </w:t>
      </w:r>
    </w:p>
    <w:p w14:paraId="15FFF177" w14:textId="054DA551" w:rsidR="00616AE2" w:rsidRPr="005020AB" w:rsidRDefault="00616AE2" w:rsidP="00476565">
      <w:pPr>
        <w:numPr>
          <w:ilvl w:val="1"/>
          <w:numId w:val="27"/>
        </w:numPr>
        <w:tabs>
          <w:tab w:val="left" w:pos="840"/>
        </w:tabs>
        <w:autoSpaceDE/>
        <w:autoSpaceDN/>
        <w:ind w:left="1980" w:right="1360"/>
        <w:rPr>
          <w:rFonts w:ascii="Arial" w:eastAsia="Arial" w:hAnsi="Arial" w:cs="Arial"/>
        </w:rPr>
      </w:pPr>
      <w:r w:rsidRPr="005020AB">
        <w:rPr>
          <w:rFonts w:ascii="Arial" w:eastAsia="Arial" w:hAnsi="Arial" w:cs="Arial"/>
          <w:b/>
          <w:spacing w:val="-1"/>
          <w:u w:val="single" w:color="000000"/>
        </w:rPr>
        <w:t>If Yes</w:t>
      </w:r>
      <w:r w:rsidRPr="005020AB">
        <w:rPr>
          <w:rFonts w:ascii="Arial" w:eastAsia="Arial" w:hAnsi="Arial" w:cs="Arial"/>
          <w:b/>
        </w:rPr>
        <w:t xml:space="preserve">: </w:t>
      </w:r>
      <w:r>
        <w:rPr>
          <w:rFonts w:ascii="Arial" w:eastAsia="Arial" w:hAnsi="Arial" w:cs="Arial"/>
        </w:rPr>
        <w:t>Select your previous application from the drop-down list that appears. If it is not listed, select “</w:t>
      </w:r>
      <w:r w:rsidR="007B4A9E">
        <w:rPr>
          <w:rFonts w:ascii="Arial" w:eastAsia="Arial" w:hAnsi="Arial" w:cs="Arial"/>
        </w:rPr>
        <w:t>N</w:t>
      </w:r>
      <w:r>
        <w:rPr>
          <w:rFonts w:ascii="Arial" w:eastAsia="Arial" w:hAnsi="Arial" w:cs="Arial"/>
        </w:rPr>
        <w:t xml:space="preserve">ot </w:t>
      </w:r>
      <w:r w:rsidR="007B4A9E">
        <w:rPr>
          <w:rFonts w:ascii="Arial" w:eastAsia="Arial" w:hAnsi="Arial" w:cs="Arial"/>
        </w:rPr>
        <w:t>L</w:t>
      </w:r>
      <w:r>
        <w:rPr>
          <w:rFonts w:ascii="Arial" w:eastAsia="Arial" w:hAnsi="Arial" w:cs="Arial"/>
        </w:rPr>
        <w:t>isted</w:t>
      </w:r>
      <w:r w:rsidR="007B4A9E">
        <w:rPr>
          <w:rFonts w:ascii="Arial" w:eastAsia="Arial" w:hAnsi="Arial" w:cs="Arial"/>
        </w:rPr>
        <w:t xml:space="preserve"> Above</w:t>
      </w:r>
      <w:r>
        <w:rPr>
          <w:rFonts w:ascii="Arial" w:eastAsia="Arial" w:hAnsi="Arial" w:cs="Arial"/>
        </w:rPr>
        <w:t>” from the drop-down</w:t>
      </w:r>
      <w:r w:rsidR="0020736C">
        <w:rPr>
          <w:rFonts w:ascii="Arial" w:eastAsia="Arial" w:hAnsi="Arial" w:cs="Arial"/>
        </w:rPr>
        <w:t>, click “Save Draft,”</w:t>
      </w:r>
      <w:r>
        <w:rPr>
          <w:rFonts w:ascii="Arial" w:eastAsia="Arial" w:hAnsi="Arial" w:cs="Arial"/>
        </w:rPr>
        <w:t xml:space="preserve"> and enter your </w:t>
      </w:r>
      <w:r w:rsidR="00A30A1D">
        <w:rPr>
          <w:rFonts w:ascii="Arial" w:eastAsia="Arial" w:hAnsi="Arial" w:cs="Arial"/>
        </w:rPr>
        <w:t xml:space="preserve">original application number and </w:t>
      </w:r>
      <w:r>
        <w:rPr>
          <w:rFonts w:ascii="Arial" w:eastAsia="Arial" w:hAnsi="Arial" w:cs="Arial"/>
        </w:rPr>
        <w:t xml:space="preserve">title in </w:t>
      </w:r>
      <w:r w:rsidR="007B4A9E">
        <w:rPr>
          <w:rFonts w:ascii="Arial" w:eastAsia="Arial" w:hAnsi="Arial" w:cs="Arial"/>
        </w:rPr>
        <w:t>the</w:t>
      </w:r>
      <w:r>
        <w:rPr>
          <w:rFonts w:ascii="Arial" w:eastAsia="Arial" w:hAnsi="Arial" w:cs="Arial"/>
        </w:rPr>
        <w:t xml:space="preserve"> new text box</w:t>
      </w:r>
      <w:r w:rsidR="007B4A9E">
        <w:rPr>
          <w:rFonts w:ascii="Arial" w:eastAsia="Arial" w:hAnsi="Arial" w:cs="Arial"/>
        </w:rPr>
        <w:t>es</w:t>
      </w:r>
      <w:r>
        <w:rPr>
          <w:rFonts w:ascii="Arial" w:eastAsia="Arial" w:hAnsi="Arial" w:cs="Arial"/>
        </w:rPr>
        <w:t xml:space="preserve"> that will appear.</w:t>
      </w:r>
    </w:p>
    <w:p w14:paraId="16DF15DC" w14:textId="77777777" w:rsidR="00616AE2" w:rsidRPr="00BB2D84" w:rsidRDefault="00616AE2" w:rsidP="00EA6988">
      <w:pPr>
        <w:numPr>
          <w:ilvl w:val="0"/>
          <w:numId w:val="27"/>
        </w:numPr>
        <w:tabs>
          <w:tab w:val="left" w:pos="840"/>
        </w:tabs>
        <w:autoSpaceDE/>
        <w:autoSpaceDN/>
        <w:ind w:left="1260" w:right="884" w:hanging="270"/>
        <w:rPr>
          <w:rFonts w:ascii="Arial" w:eastAsia="Arial" w:hAnsi="Arial" w:cs="Arial"/>
        </w:rPr>
      </w:pPr>
      <w:r>
        <w:rPr>
          <w:rFonts w:ascii="Arial" w:eastAsia="Arial" w:hAnsi="Arial" w:cs="Arial"/>
          <w:b/>
          <w:u w:val="single"/>
        </w:rPr>
        <w:t>Extramural research support</w:t>
      </w:r>
      <w:r w:rsidRPr="00BB2D84">
        <w:rPr>
          <w:rFonts w:ascii="Arial" w:eastAsia="Arial" w:hAnsi="Arial" w:cs="Arial"/>
          <w:b/>
        </w:rPr>
        <w:t xml:space="preserve">: </w:t>
      </w:r>
      <w:r w:rsidRPr="00BB2D84">
        <w:rPr>
          <w:rFonts w:ascii="Arial" w:eastAsia="Arial" w:hAnsi="Arial" w:cs="Arial"/>
        </w:rPr>
        <w:t xml:space="preserve">Please indicate (Yes/No) if your </w:t>
      </w:r>
      <w:r>
        <w:rPr>
          <w:rFonts w:ascii="Arial" w:eastAsia="Arial" w:hAnsi="Arial" w:cs="Arial"/>
        </w:rPr>
        <w:t>extramural research support for the CRCC award period exceeds $350,000 in direct costs.</w:t>
      </w:r>
    </w:p>
    <w:p w14:paraId="0756522C" w14:textId="77777777" w:rsidR="00616AE2" w:rsidRPr="00B826B1" w:rsidRDefault="00616AE2" w:rsidP="00AA6739">
      <w:pPr>
        <w:adjustRightInd w:val="0"/>
        <w:ind w:left="720" w:right="820"/>
        <w:rPr>
          <w:rFonts w:ascii="Arial" w:hAnsi="Arial" w:cs="Arial"/>
          <w:bCs/>
          <w:color w:val="000000"/>
        </w:rPr>
      </w:pPr>
    </w:p>
    <w:p w14:paraId="159B0CC5" w14:textId="77777777" w:rsidR="00616AE2" w:rsidRPr="00BB2D84" w:rsidRDefault="00616AE2" w:rsidP="00AA6739">
      <w:pPr>
        <w:ind w:left="540" w:right="820"/>
        <w:outlineLvl w:val="0"/>
        <w:rPr>
          <w:rFonts w:ascii="Arial" w:eastAsia="Arial" w:hAnsi="Arial" w:cs="Arial"/>
        </w:rPr>
      </w:pPr>
      <w:r w:rsidRPr="00BB2D84">
        <w:rPr>
          <w:rFonts w:ascii="Arial" w:eastAsia="Arial" w:hAnsi="Arial" w:cs="Arial"/>
          <w:b/>
          <w:bCs/>
        </w:rPr>
        <w:t>LOI</w:t>
      </w:r>
      <w:r w:rsidRPr="00BB2D84">
        <w:rPr>
          <w:rFonts w:ascii="Arial" w:eastAsia="Arial" w:hAnsi="Arial" w:cs="Arial"/>
          <w:b/>
          <w:bCs/>
          <w:spacing w:val="-1"/>
        </w:rPr>
        <w:t xml:space="preserve"> Section</w:t>
      </w:r>
      <w:r w:rsidRPr="00BB2D84">
        <w:rPr>
          <w:rFonts w:ascii="Arial" w:eastAsia="Arial" w:hAnsi="Arial" w:cs="Arial"/>
          <w:b/>
          <w:bCs/>
          <w:spacing w:val="-2"/>
        </w:rPr>
        <w:t>:</w:t>
      </w:r>
      <w:r w:rsidRPr="00BB2D84">
        <w:rPr>
          <w:rFonts w:ascii="Arial" w:eastAsia="Arial" w:hAnsi="Arial" w:cs="Arial"/>
          <w:b/>
          <w:bCs/>
          <w:spacing w:val="2"/>
        </w:rPr>
        <w:t xml:space="preserve"> </w:t>
      </w:r>
      <w:r w:rsidRPr="00BB2D84">
        <w:rPr>
          <w:rFonts w:ascii="Arial" w:eastAsia="Arial" w:hAnsi="Arial" w:cs="Arial"/>
          <w:b/>
          <w:bCs/>
          <w:spacing w:val="-2"/>
        </w:rPr>
        <w:t>Applicant/Principal Investigator</w:t>
      </w:r>
    </w:p>
    <w:p w14:paraId="7845B08A" w14:textId="77777777" w:rsidR="00616AE2" w:rsidRPr="00BB2D84" w:rsidRDefault="00616AE2" w:rsidP="00AA6739">
      <w:pPr>
        <w:ind w:left="540" w:right="820"/>
        <w:rPr>
          <w:rFonts w:ascii="Arial" w:eastAsia="Arial" w:hAnsi="Arial" w:cs="Arial"/>
          <w:spacing w:val="-2"/>
        </w:rPr>
      </w:pPr>
      <w:r w:rsidRPr="00BB2D84">
        <w:rPr>
          <w:rFonts w:ascii="Arial" w:eastAsia="Arial" w:hAnsi="Arial" w:cs="Arial"/>
          <w:spacing w:val="-1"/>
        </w:rPr>
        <w:t>Applicant/Principal Investigator information will be auto-populated from the “My Profile”</w:t>
      </w:r>
      <w:r w:rsidRPr="00BB2D84">
        <w:rPr>
          <w:rFonts w:ascii="Arial" w:eastAsia="Arial" w:hAnsi="Arial" w:cs="Arial"/>
          <w:b/>
          <w:spacing w:val="-1"/>
        </w:rPr>
        <w:t xml:space="preserve"> </w:t>
      </w:r>
      <w:r w:rsidRPr="00BB2D84">
        <w:rPr>
          <w:rFonts w:ascii="Arial" w:eastAsia="Arial" w:hAnsi="Arial" w:cs="Arial"/>
          <w:spacing w:val="-1"/>
        </w:rPr>
        <w:t xml:space="preserve">section of your SmartSimple account. Please review this section for accuracy. To make changes to this information, click on your name in the upper right corner of the page, and select “My Profile.” Save your changes. Return to the LOI by selecting </w:t>
      </w:r>
      <w:r w:rsidRPr="00BB2D84">
        <w:rPr>
          <w:rFonts w:ascii="Arial" w:eastAsia="Arial" w:hAnsi="Arial" w:cs="Arial"/>
          <w:b/>
          <w:bCs/>
          <w:spacing w:val="-1"/>
        </w:rPr>
        <w:t>“Open”</w:t>
      </w:r>
      <w:r w:rsidRPr="00BB2D84">
        <w:rPr>
          <w:rFonts w:ascii="Arial" w:eastAsia="Arial" w:hAnsi="Arial" w:cs="Arial"/>
          <w:b/>
          <w:bCs/>
          <w:spacing w:val="1"/>
        </w:rPr>
        <w:t xml:space="preserve"> </w:t>
      </w:r>
      <w:r w:rsidRPr="00BB2D84">
        <w:rPr>
          <w:rFonts w:ascii="Arial" w:eastAsia="Arial" w:hAnsi="Arial" w:cs="Arial"/>
          <w:spacing w:val="-2"/>
        </w:rPr>
        <w:t>under</w:t>
      </w:r>
      <w:r w:rsidRPr="00BB2D84">
        <w:rPr>
          <w:rFonts w:ascii="Arial" w:eastAsia="Arial" w:hAnsi="Arial" w:cs="Arial"/>
          <w:spacing w:val="-1"/>
        </w:rPr>
        <w:t xml:space="preserve"> </w:t>
      </w:r>
      <w:r w:rsidRPr="00BB2D84">
        <w:rPr>
          <w:rFonts w:ascii="Arial" w:eastAsia="Arial" w:hAnsi="Arial" w:cs="Arial"/>
          <w:b/>
          <w:bCs/>
          <w:spacing w:val="-1"/>
        </w:rPr>
        <w:t>“In Progress Applications</w:t>
      </w:r>
      <w:r w:rsidRPr="00BB2D84">
        <w:rPr>
          <w:rFonts w:ascii="Arial" w:eastAsia="Arial" w:hAnsi="Arial" w:cs="Arial"/>
          <w:b/>
          <w:bCs/>
          <w:spacing w:val="-2"/>
        </w:rPr>
        <w:t>”</w:t>
      </w:r>
      <w:r w:rsidRPr="00BB2D84">
        <w:rPr>
          <w:rFonts w:ascii="Arial" w:eastAsia="Arial" w:hAnsi="Arial" w:cs="Arial"/>
          <w:b/>
          <w:bCs/>
          <w:spacing w:val="1"/>
        </w:rPr>
        <w:t xml:space="preserve"> </w:t>
      </w:r>
      <w:r w:rsidRPr="00BB2D84">
        <w:rPr>
          <w:rFonts w:ascii="Arial" w:eastAsia="Arial" w:hAnsi="Arial" w:cs="Arial"/>
          <w:spacing w:val="-2"/>
        </w:rPr>
        <w:t xml:space="preserve">on the Home screen. You can also go directly to the “My Profile” page in your account to make changes at any time. </w:t>
      </w:r>
    </w:p>
    <w:p w14:paraId="24928935" w14:textId="77777777" w:rsidR="00616AE2" w:rsidRPr="00B826B1" w:rsidRDefault="00616AE2" w:rsidP="00EA6988">
      <w:pPr>
        <w:adjustRightInd w:val="0"/>
        <w:ind w:left="540"/>
        <w:rPr>
          <w:rFonts w:ascii="Arial" w:hAnsi="Arial" w:cs="Arial"/>
          <w:b/>
          <w:bCs/>
          <w:color w:val="000000"/>
        </w:rPr>
      </w:pPr>
    </w:p>
    <w:p w14:paraId="24A67F76" w14:textId="77777777" w:rsidR="00616AE2" w:rsidRPr="00BB2D84" w:rsidRDefault="00616AE2" w:rsidP="00EA6988">
      <w:pPr>
        <w:ind w:left="540"/>
        <w:outlineLvl w:val="0"/>
        <w:rPr>
          <w:rFonts w:ascii="Arial" w:eastAsia="Arial" w:hAnsi="Arial" w:cs="Arial"/>
          <w:b/>
          <w:bCs/>
          <w:spacing w:val="-1"/>
        </w:rPr>
      </w:pPr>
      <w:r w:rsidRPr="00BB2D84">
        <w:rPr>
          <w:rFonts w:ascii="Arial" w:eastAsia="Arial" w:hAnsi="Arial" w:cs="Arial"/>
          <w:b/>
          <w:bCs/>
        </w:rPr>
        <w:t>LOI</w:t>
      </w:r>
      <w:r w:rsidRPr="00BB2D84">
        <w:rPr>
          <w:rFonts w:ascii="Arial" w:eastAsia="Arial" w:hAnsi="Arial" w:cs="Arial"/>
          <w:b/>
          <w:bCs/>
          <w:spacing w:val="-1"/>
        </w:rPr>
        <w:t xml:space="preserve"> Section</w:t>
      </w:r>
      <w:r w:rsidRPr="00BB2D84">
        <w:rPr>
          <w:rFonts w:ascii="Arial" w:eastAsia="Arial" w:hAnsi="Arial" w:cs="Arial"/>
          <w:b/>
          <w:bCs/>
          <w:spacing w:val="-2"/>
        </w:rPr>
        <w:t>:</w:t>
      </w:r>
      <w:r w:rsidRPr="00BB2D84">
        <w:rPr>
          <w:rFonts w:ascii="Arial" w:eastAsia="Arial" w:hAnsi="Arial" w:cs="Arial"/>
          <w:b/>
          <w:bCs/>
          <w:spacing w:val="2"/>
        </w:rPr>
        <w:t xml:space="preserve"> </w:t>
      </w:r>
      <w:r w:rsidRPr="00BB2D84">
        <w:rPr>
          <w:rFonts w:ascii="Arial" w:eastAsia="Arial" w:hAnsi="Arial" w:cs="Arial"/>
          <w:b/>
          <w:bCs/>
          <w:spacing w:val="-1"/>
        </w:rPr>
        <w:t>Project Information</w:t>
      </w:r>
    </w:p>
    <w:p w14:paraId="067522D6" w14:textId="71147CB6" w:rsidR="00FF29D2" w:rsidRDefault="00616AE2" w:rsidP="00FF29D2">
      <w:pPr>
        <w:pStyle w:val="ListParagraph"/>
        <w:widowControl/>
        <w:numPr>
          <w:ilvl w:val="0"/>
          <w:numId w:val="26"/>
        </w:numPr>
        <w:autoSpaceDE/>
        <w:autoSpaceDN/>
        <w:ind w:left="1260" w:right="820" w:hanging="270"/>
        <w:contextualSpacing/>
        <w:rPr>
          <w:rFonts w:ascii="Arial" w:hAnsi="Arial" w:cs="Arial"/>
          <w:color w:val="000000"/>
        </w:rPr>
      </w:pPr>
      <w:r w:rsidRPr="00CF2171">
        <w:rPr>
          <w:rFonts w:ascii="Arial" w:eastAsia="Arial" w:hAnsi="Arial" w:cs="Arial"/>
          <w:b/>
          <w:bCs/>
          <w:spacing w:val="-2"/>
          <w:u w:val="single" w:color="000000"/>
        </w:rPr>
        <w:t>Lay Abstract</w:t>
      </w:r>
      <w:r w:rsidRPr="00CF2171">
        <w:rPr>
          <w:rFonts w:ascii="Arial" w:eastAsia="Arial" w:hAnsi="Arial" w:cs="Arial"/>
          <w:b/>
          <w:bCs/>
          <w:spacing w:val="-2"/>
          <w:u w:color="000000"/>
        </w:rPr>
        <w:t>:</w:t>
      </w:r>
      <w:r w:rsidRPr="00CF2171">
        <w:rPr>
          <w:rFonts w:ascii="Arial" w:eastAsia="Arial" w:hAnsi="Arial" w:cs="Arial"/>
          <w:b/>
          <w:bCs/>
          <w:spacing w:val="-1"/>
          <w:u w:color="000000"/>
        </w:rPr>
        <w:t xml:space="preserve"> </w:t>
      </w:r>
      <w:r w:rsidR="005823F6">
        <w:rPr>
          <w:rFonts w:ascii="Arial" w:hAnsi="Arial" w:cs="Arial"/>
          <w:color w:val="000000"/>
        </w:rPr>
        <w:t>An</w:t>
      </w:r>
      <w:r w:rsidR="005823F6" w:rsidRPr="00CF2171">
        <w:rPr>
          <w:rFonts w:ascii="Arial" w:hAnsi="Arial" w:cs="Arial"/>
          <w:color w:val="000000"/>
        </w:rPr>
        <w:t xml:space="preserve"> abstract is required.</w:t>
      </w:r>
      <w:r w:rsidR="005823F6">
        <w:rPr>
          <w:rFonts w:ascii="Arial" w:hAnsi="Arial" w:cs="Arial"/>
          <w:color w:val="000000"/>
        </w:rPr>
        <w:t xml:space="preserve"> </w:t>
      </w:r>
      <w:r w:rsidRPr="00CF2171">
        <w:rPr>
          <w:rFonts w:ascii="Arial" w:hAnsi="Arial" w:cs="Arial"/>
          <w:color w:val="000000"/>
        </w:rPr>
        <w:t>In the textbox provided, concisely summarize the proposed project. This abstract is limited to 2,400 characters including spaces (approximately 350 words) and should be written in a manner that is appropriate for a general scholarly audience. Information must be entered as text only (scientific notations, special characters, fonts, and other rich-text formatting cannot be saved or displayed). The abstract is non-confidential, and may be published or circulated by the P</w:t>
      </w:r>
      <w:r>
        <w:rPr>
          <w:rFonts w:ascii="Arial" w:hAnsi="Arial" w:cs="Arial"/>
          <w:color w:val="000000"/>
        </w:rPr>
        <w:t>rogram.</w:t>
      </w:r>
    </w:p>
    <w:p w14:paraId="539D163F" w14:textId="1CB09261" w:rsidR="00FF29D2" w:rsidRPr="00FF29D2" w:rsidRDefault="00FF29D2" w:rsidP="00FF29D2">
      <w:pPr>
        <w:pStyle w:val="ListParagraph"/>
        <w:widowControl/>
        <w:numPr>
          <w:ilvl w:val="0"/>
          <w:numId w:val="26"/>
        </w:numPr>
        <w:autoSpaceDE/>
        <w:autoSpaceDN/>
        <w:ind w:left="1260" w:right="820" w:hanging="270"/>
        <w:contextualSpacing/>
        <w:rPr>
          <w:rFonts w:ascii="Arial" w:hAnsi="Arial" w:cs="Arial"/>
          <w:color w:val="000000"/>
        </w:rPr>
      </w:pPr>
      <w:r w:rsidRPr="00FF29D2">
        <w:rPr>
          <w:rFonts w:ascii="Arial" w:hAnsi="Arial" w:cs="Arial"/>
          <w:b/>
          <w:bCs/>
          <w:u w:val="single"/>
        </w:rPr>
        <w:t>Topic/Discipline</w:t>
      </w:r>
      <w:r w:rsidRPr="00FF29D2">
        <w:rPr>
          <w:rFonts w:ascii="Arial" w:hAnsi="Arial" w:cs="Arial"/>
          <w:b/>
          <w:bCs/>
        </w:rPr>
        <w:t>:</w:t>
      </w:r>
      <w:r w:rsidRPr="00FF29D2">
        <w:rPr>
          <w:rFonts w:ascii="Arial" w:hAnsi="Arial" w:cs="Arial"/>
        </w:rPr>
        <w:t xml:space="preserve"> Please select from the drop-down the topic or discipline that most closely aligns with your research.</w:t>
      </w:r>
    </w:p>
    <w:p w14:paraId="6DD593FD" w14:textId="5D8BB49F" w:rsidR="00616AE2" w:rsidRDefault="00616AE2" w:rsidP="00AA6739">
      <w:pPr>
        <w:numPr>
          <w:ilvl w:val="0"/>
          <w:numId w:val="28"/>
        </w:numPr>
        <w:autoSpaceDE/>
        <w:autoSpaceDN/>
        <w:ind w:left="1260" w:right="820" w:hanging="270"/>
        <w:rPr>
          <w:rFonts w:ascii="Arial" w:eastAsia="Arial" w:hAnsi="Arial" w:cs="Arial"/>
          <w:spacing w:val="-1"/>
        </w:rPr>
      </w:pPr>
      <w:r w:rsidRPr="00BB2D84">
        <w:rPr>
          <w:rFonts w:ascii="Arial" w:eastAsia="Arial" w:hAnsi="Arial" w:cs="Arial"/>
          <w:b/>
          <w:spacing w:val="-1"/>
          <w:u w:val="single" w:color="000000"/>
        </w:rPr>
        <w:t>CSO Research Type(s) and Sub-Type(s)</w:t>
      </w:r>
      <w:r w:rsidRPr="00BB2D84">
        <w:rPr>
          <w:rFonts w:ascii="Arial" w:eastAsia="Arial" w:hAnsi="Arial" w:cs="Arial"/>
          <w:b/>
          <w:spacing w:val="-1"/>
          <w:u w:color="000000"/>
        </w:rPr>
        <w:t>:</w:t>
      </w:r>
      <w:r w:rsidRPr="00BB2D84">
        <w:rPr>
          <w:rFonts w:ascii="Arial" w:eastAsia="Arial" w:hAnsi="Arial" w:cs="Arial"/>
          <w:spacing w:val="-1"/>
          <w:u w:color="000000"/>
        </w:rPr>
        <w:t xml:space="preserve"> Please select the CSO Types and corresponding Sub-Type(s) that best represent your project.</w:t>
      </w:r>
    </w:p>
    <w:p w14:paraId="359B3F0E" w14:textId="77777777" w:rsidR="00616AE2" w:rsidRPr="00330F04" w:rsidRDefault="00616AE2" w:rsidP="00AA6739">
      <w:pPr>
        <w:numPr>
          <w:ilvl w:val="0"/>
          <w:numId w:val="28"/>
        </w:numPr>
        <w:autoSpaceDE/>
        <w:autoSpaceDN/>
        <w:ind w:left="1260" w:right="820" w:hanging="270"/>
        <w:rPr>
          <w:rFonts w:ascii="Arial" w:eastAsia="Arial" w:hAnsi="Arial" w:cs="Arial"/>
          <w:spacing w:val="-1"/>
        </w:rPr>
      </w:pPr>
      <w:r w:rsidRPr="00330F04">
        <w:rPr>
          <w:rFonts w:ascii="Arial" w:eastAsia="Arial" w:hAnsi="Arial" w:cs="Arial"/>
          <w:b/>
          <w:spacing w:val="-1"/>
          <w:u w:val="single" w:color="000000"/>
        </w:rPr>
        <w:t>Suggested Reviewers</w:t>
      </w:r>
      <w:r w:rsidRPr="00330F04">
        <w:rPr>
          <w:rFonts w:ascii="Arial" w:eastAsia="Arial" w:hAnsi="Arial" w:cs="Arial"/>
          <w:b/>
          <w:spacing w:val="-1"/>
          <w:u w:color="000000"/>
        </w:rPr>
        <w:t>:</w:t>
      </w:r>
      <w:r w:rsidRPr="00330F04">
        <w:rPr>
          <w:rFonts w:ascii="Arial" w:eastAsia="Arial" w:hAnsi="Arial" w:cs="Arial"/>
          <w:spacing w:val="-1"/>
          <w:u w:color="000000"/>
        </w:rPr>
        <w:t xml:space="preserve"> (Optional) This table is used for recommendations for CRCC members, as well as identification of CRCC members who you do not want to review your proposal. Click the “Enter Suggested Reviewer” button to list individuals in either category.</w:t>
      </w:r>
    </w:p>
    <w:p w14:paraId="1FCED687" w14:textId="77777777" w:rsidR="00616AE2" w:rsidRDefault="00616AE2" w:rsidP="00AA6739">
      <w:pPr>
        <w:pStyle w:val="ListParagraph"/>
        <w:widowControl/>
        <w:numPr>
          <w:ilvl w:val="0"/>
          <w:numId w:val="28"/>
        </w:numPr>
        <w:autoSpaceDE/>
        <w:autoSpaceDN/>
        <w:ind w:left="1620" w:right="820"/>
        <w:contextualSpacing/>
        <w:rPr>
          <w:rFonts w:ascii="Arial" w:hAnsi="Arial" w:cs="Arial"/>
        </w:rPr>
      </w:pPr>
      <w:r w:rsidRPr="00457282">
        <w:rPr>
          <w:rFonts w:ascii="Arial" w:hAnsi="Arial" w:cs="Arial"/>
          <w:u w:val="single"/>
        </w:rPr>
        <w:t>Recommendations</w:t>
      </w:r>
      <w:r w:rsidRPr="00457282">
        <w:rPr>
          <w:rFonts w:ascii="Arial" w:hAnsi="Arial" w:cs="Arial"/>
        </w:rPr>
        <w:t xml:space="preserve">: Proposals are reviewed by active members of the CRCC, who must be members of the UC Academic Senate with expertise in areas relevant to cancer research. We are always interested in identifying qualified UC faculty members. Recommendations will undergo the CRCC process for selecting new members. To make nomination(s), please list the name, </w:t>
      </w:r>
      <w:r>
        <w:rPr>
          <w:rFonts w:ascii="Arial" w:hAnsi="Arial" w:cs="Arial"/>
        </w:rPr>
        <w:t>institution</w:t>
      </w:r>
      <w:r w:rsidRPr="00457282">
        <w:rPr>
          <w:rFonts w:ascii="Arial" w:hAnsi="Arial" w:cs="Arial"/>
        </w:rPr>
        <w:t>, and email address of the potential CRCC member(s).</w:t>
      </w:r>
      <w:r>
        <w:rPr>
          <w:rFonts w:ascii="Arial" w:hAnsi="Arial" w:cs="Arial"/>
        </w:rPr>
        <w:t xml:space="preserve"> In the “Notes” column, please indicate that this is a recommendation.</w:t>
      </w:r>
    </w:p>
    <w:p w14:paraId="5D08B5BC" w14:textId="2D39031C" w:rsidR="00616AE2" w:rsidRPr="00457282" w:rsidRDefault="00616AE2" w:rsidP="00AA6739">
      <w:pPr>
        <w:pStyle w:val="ListParagraph"/>
        <w:widowControl/>
        <w:numPr>
          <w:ilvl w:val="0"/>
          <w:numId w:val="28"/>
        </w:numPr>
        <w:autoSpaceDE/>
        <w:autoSpaceDN/>
        <w:ind w:left="1620" w:right="820"/>
        <w:contextualSpacing/>
        <w:rPr>
          <w:rFonts w:ascii="Arial" w:hAnsi="Arial" w:cs="Arial"/>
        </w:rPr>
      </w:pPr>
      <w:r w:rsidRPr="00457282">
        <w:rPr>
          <w:rFonts w:ascii="Arial" w:hAnsi="Arial" w:cs="Arial"/>
          <w:u w:val="single"/>
        </w:rPr>
        <w:t>Exclusions</w:t>
      </w:r>
      <w:r w:rsidRPr="00457282">
        <w:rPr>
          <w:rFonts w:ascii="Arial" w:hAnsi="Arial" w:cs="Arial"/>
        </w:rPr>
        <w:t xml:space="preserve">: You may identify CRCC members who you do not want to review your proposal. A list of the current CRCC membership is posted on the </w:t>
      </w:r>
      <w:hyperlink r:id="rId37" w:history="1">
        <w:r w:rsidRPr="001E051C">
          <w:rPr>
            <w:rStyle w:val="Hyperlink"/>
            <w:rFonts w:cs="Arial"/>
          </w:rPr>
          <w:t>CRCC website</w:t>
        </w:r>
      </w:hyperlink>
      <w:r w:rsidRPr="00457282">
        <w:rPr>
          <w:rFonts w:ascii="Arial" w:hAnsi="Arial" w:cs="Arial"/>
        </w:rPr>
        <w:t xml:space="preserve">. Such requests MUST include a brief explanation of the perceived conflict of interest. Final determination of review assignments is at the discretion of the Program. All requests to include or exclude reviewers are confidential. </w:t>
      </w:r>
      <w:r>
        <w:rPr>
          <w:rFonts w:ascii="Arial" w:hAnsi="Arial" w:cs="Arial"/>
        </w:rPr>
        <w:t>Use the “Notes” column to describe the perceived conflict of interest.</w:t>
      </w:r>
    </w:p>
    <w:p w14:paraId="3230CC15" w14:textId="77777777" w:rsidR="00616AE2" w:rsidRPr="00B826B1" w:rsidRDefault="00616AE2" w:rsidP="00AA6739">
      <w:pPr>
        <w:ind w:left="1350"/>
        <w:rPr>
          <w:rFonts w:ascii="Arial" w:hAnsi="Arial" w:cs="Arial"/>
          <w:b/>
          <w:bCs/>
          <w:color w:val="000000"/>
        </w:rPr>
      </w:pPr>
      <w:r>
        <w:rPr>
          <w:rFonts w:ascii="Arial" w:hAnsi="Arial" w:cs="Arial"/>
          <w:b/>
          <w:bCs/>
          <w:noProof/>
          <w:color w:val="000000"/>
        </w:rPr>
        <w:lastRenderedPageBreak/>
        <w:drawing>
          <wp:inline distT="0" distB="0" distL="0" distR="0" wp14:anchorId="39A68713" wp14:editId="4D96A08C">
            <wp:extent cx="3886619" cy="2686586"/>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942104" cy="2724940"/>
                    </a:xfrm>
                    <a:prstGeom prst="rect">
                      <a:avLst/>
                    </a:prstGeom>
                  </pic:spPr>
                </pic:pic>
              </a:graphicData>
            </a:graphic>
          </wp:inline>
        </w:drawing>
      </w:r>
    </w:p>
    <w:p w14:paraId="151212DB" w14:textId="77777777" w:rsidR="00616AE2" w:rsidRDefault="00616AE2" w:rsidP="00616AE2">
      <w:pPr>
        <w:outlineLvl w:val="0"/>
        <w:rPr>
          <w:rFonts w:ascii="Arial" w:eastAsia="Arial" w:hAnsi="Arial" w:cs="Arial"/>
        </w:rPr>
      </w:pPr>
    </w:p>
    <w:p w14:paraId="716A0B23" w14:textId="77777777" w:rsidR="00616AE2" w:rsidRDefault="00616AE2" w:rsidP="00AA6739">
      <w:pPr>
        <w:ind w:left="540"/>
        <w:outlineLvl w:val="0"/>
        <w:rPr>
          <w:rFonts w:ascii="Arial" w:eastAsia="Arial" w:hAnsi="Arial" w:cs="Arial"/>
          <w:b/>
        </w:rPr>
      </w:pPr>
      <w:r>
        <w:rPr>
          <w:rFonts w:ascii="Arial" w:eastAsia="Arial" w:hAnsi="Arial" w:cs="Arial"/>
          <w:b/>
        </w:rPr>
        <w:t>LOI Section: Project Contacts</w:t>
      </w:r>
    </w:p>
    <w:p w14:paraId="0C3A24AB" w14:textId="77777777" w:rsidR="00616AE2" w:rsidRPr="00027943" w:rsidRDefault="00616AE2" w:rsidP="002C177D">
      <w:pPr>
        <w:numPr>
          <w:ilvl w:val="0"/>
          <w:numId w:val="30"/>
        </w:numPr>
        <w:tabs>
          <w:tab w:val="left" w:pos="841"/>
        </w:tabs>
        <w:autoSpaceDE/>
        <w:autoSpaceDN/>
        <w:ind w:left="1260" w:right="1090"/>
        <w:rPr>
          <w:rFonts w:ascii="Arial" w:eastAsia="Arial" w:hAnsi="Arial" w:cs="Arial"/>
          <w:b/>
          <w:u w:val="single"/>
        </w:rPr>
      </w:pPr>
      <w:r w:rsidRPr="00027943">
        <w:rPr>
          <w:rFonts w:ascii="Arial" w:hAnsi="Arial" w:cs="Arial"/>
          <w:b/>
          <w:bCs/>
          <w:u w:val="single"/>
        </w:rPr>
        <w:t>Project Personnel</w:t>
      </w:r>
      <w:r w:rsidRPr="00027943">
        <w:rPr>
          <w:rFonts w:ascii="Arial" w:hAnsi="Arial" w:cs="Arial"/>
          <w:b/>
          <w:bCs/>
        </w:rPr>
        <w:t>:</w:t>
      </w:r>
      <w:r w:rsidRPr="00027943">
        <w:rPr>
          <w:rFonts w:ascii="Arial" w:hAnsi="Arial" w:cs="Arial"/>
          <w:bCs/>
        </w:rPr>
        <w:t xml:space="preserve"> </w:t>
      </w:r>
      <w:r w:rsidRPr="00027943">
        <w:rPr>
          <w:rFonts w:ascii="Arial" w:eastAsia="Arial" w:hAnsi="Arial" w:cs="Arial"/>
        </w:rPr>
        <w:t xml:space="preserve">You </w:t>
      </w:r>
      <w:r w:rsidRPr="00027943">
        <w:rPr>
          <w:rFonts w:ascii="Arial" w:eastAsia="Arial" w:hAnsi="Arial" w:cs="Arial"/>
          <w:b/>
        </w:rPr>
        <w:t>MUST</w:t>
      </w:r>
      <w:r w:rsidRPr="00027943">
        <w:rPr>
          <w:rFonts w:ascii="Arial" w:eastAsia="Arial" w:hAnsi="Arial" w:cs="Arial"/>
        </w:rPr>
        <w:t xml:space="preserve"> add all project personnel, including the Principal Investigator of the project. </w:t>
      </w:r>
      <w:r w:rsidRPr="00027943">
        <w:rPr>
          <w:rFonts w:ascii="Arial" w:hAnsi="Arial" w:cs="Arial"/>
          <w:bCs/>
        </w:rPr>
        <w:t xml:space="preserve">Click </w:t>
      </w:r>
      <w:r w:rsidRPr="00027943">
        <w:rPr>
          <w:rFonts w:ascii="Arial" w:hAnsi="Arial" w:cs="Arial"/>
          <w:b/>
          <w:bCs/>
        </w:rPr>
        <w:t xml:space="preserve">“Enter Project Personnel.” </w:t>
      </w:r>
      <w:r w:rsidRPr="00027943">
        <w:rPr>
          <w:rFonts w:ascii="Arial" w:hAnsi="Arial" w:cs="Arial"/>
          <w:bCs/>
        </w:rPr>
        <w:t xml:space="preserve">A separate window will open. Using the </w:t>
      </w:r>
      <w:r w:rsidRPr="00027943">
        <w:rPr>
          <w:rFonts w:ascii="Arial" w:hAnsi="Arial" w:cs="Arial"/>
          <w:b/>
          <w:bCs/>
        </w:rPr>
        <w:t>“+”</w:t>
      </w:r>
      <w:r w:rsidRPr="00027943">
        <w:rPr>
          <w:rFonts w:ascii="Arial" w:hAnsi="Arial" w:cs="Arial"/>
          <w:bCs/>
        </w:rPr>
        <w:t xml:space="preserve"> button, enter the names and details of all project personnel. Add rows until you have added all project personnel. </w:t>
      </w:r>
      <w:r w:rsidRPr="00027943">
        <w:rPr>
          <w:rFonts w:ascii="Arial" w:eastAsia="Arial" w:hAnsi="Arial" w:cs="Arial"/>
        </w:rPr>
        <w:t xml:space="preserve">Click </w:t>
      </w:r>
      <w:r w:rsidRPr="00027943">
        <w:rPr>
          <w:rFonts w:ascii="Arial" w:eastAsia="Arial" w:hAnsi="Arial" w:cs="Arial"/>
          <w:b/>
        </w:rPr>
        <w:t>“Save”</w:t>
      </w:r>
      <w:r w:rsidRPr="00027943">
        <w:rPr>
          <w:rFonts w:ascii="Arial" w:eastAsia="Arial" w:hAnsi="Arial" w:cs="Arial"/>
        </w:rPr>
        <w:t xml:space="preserve"> to save your changes. Click </w:t>
      </w:r>
      <w:r w:rsidRPr="00027943">
        <w:rPr>
          <w:rFonts w:ascii="Arial" w:eastAsia="Arial" w:hAnsi="Arial" w:cs="Arial"/>
          <w:b/>
        </w:rPr>
        <w:t>“Close”</w:t>
      </w:r>
      <w:r w:rsidRPr="00027943">
        <w:rPr>
          <w:rFonts w:ascii="Arial" w:eastAsia="Arial" w:hAnsi="Arial" w:cs="Arial"/>
        </w:rPr>
        <w:t xml:space="preserve"> to return to the full application. </w:t>
      </w:r>
    </w:p>
    <w:p w14:paraId="2D9D7DC7" w14:textId="44AD725E" w:rsidR="00616AE2" w:rsidRPr="00027943" w:rsidRDefault="00616AE2" w:rsidP="002E2B3C">
      <w:pPr>
        <w:numPr>
          <w:ilvl w:val="1"/>
          <w:numId w:val="30"/>
        </w:numPr>
        <w:tabs>
          <w:tab w:val="left" w:pos="841"/>
        </w:tabs>
        <w:autoSpaceDE/>
        <w:autoSpaceDN/>
        <w:ind w:left="1980" w:right="1090"/>
        <w:rPr>
          <w:rFonts w:ascii="Arial" w:eastAsia="Arial" w:hAnsi="Arial" w:cs="Arial"/>
          <w:b/>
          <w:u w:val="single"/>
        </w:rPr>
      </w:pPr>
      <w:r w:rsidRPr="00027943">
        <w:rPr>
          <w:rFonts w:ascii="Arial" w:eastAsia="Arial" w:hAnsi="Arial" w:cs="Arial"/>
          <w:b/>
          <w:u w:val="single"/>
        </w:rPr>
        <w:t>Role on Project:</w:t>
      </w:r>
      <w:r w:rsidRPr="00027943">
        <w:rPr>
          <w:rFonts w:ascii="Arial" w:eastAsia="Arial" w:hAnsi="Arial" w:cs="Arial"/>
        </w:rPr>
        <w:t xml:space="preserve"> For each personnel, select their role on the project from the drop-down list.</w:t>
      </w:r>
      <w:r>
        <w:rPr>
          <w:rFonts w:ascii="Arial" w:eastAsia="Arial" w:hAnsi="Arial" w:cs="Arial"/>
        </w:rPr>
        <w:t xml:space="preserve"> See </w:t>
      </w:r>
      <w:hyperlink w:anchor="_Appendix_2A:_Project" w:history="1">
        <w:r w:rsidRPr="00F71CA8">
          <w:rPr>
            <w:rStyle w:val="Hyperlink"/>
            <w:rFonts w:eastAsia="Arial" w:cs="Arial"/>
          </w:rPr>
          <w:t>Appendix 2A</w:t>
        </w:r>
      </w:hyperlink>
      <w:r>
        <w:rPr>
          <w:rFonts w:ascii="Arial" w:eastAsia="Arial" w:hAnsi="Arial" w:cs="Arial"/>
        </w:rPr>
        <w:t xml:space="preserve"> for the list of allowed roles on CRCC awards.</w:t>
      </w:r>
    </w:p>
    <w:p w14:paraId="0DEF03FA" w14:textId="1CD8AD88" w:rsidR="00616AE2" w:rsidRPr="001E67AF" w:rsidRDefault="00616AE2" w:rsidP="002E2B3C">
      <w:pPr>
        <w:pStyle w:val="ListParagraph"/>
        <w:numPr>
          <w:ilvl w:val="1"/>
          <w:numId w:val="31"/>
        </w:numPr>
        <w:tabs>
          <w:tab w:val="left" w:pos="841"/>
        </w:tabs>
        <w:autoSpaceDE/>
        <w:autoSpaceDN/>
        <w:ind w:left="1980" w:right="1090"/>
        <w:rPr>
          <w:rFonts w:ascii="Arial" w:eastAsia="Arial" w:hAnsi="Arial" w:cs="Arial"/>
        </w:rPr>
      </w:pPr>
      <w:r w:rsidRPr="00802A0B">
        <w:rPr>
          <w:rFonts w:ascii="Arial" w:eastAsia="Arial" w:hAnsi="Arial" w:cs="Arial"/>
          <w:b/>
          <w:u w:val="single"/>
        </w:rPr>
        <w:t>PI/Co-PI</w:t>
      </w:r>
      <w:r>
        <w:rPr>
          <w:rFonts w:ascii="Arial" w:eastAsia="Arial" w:hAnsi="Arial" w:cs="Arial"/>
          <w:b/>
          <w:u w:val="single"/>
        </w:rPr>
        <w:t xml:space="preserve"> column</w:t>
      </w:r>
      <w:r w:rsidRPr="00802A0B">
        <w:rPr>
          <w:rFonts w:ascii="Arial" w:eastAsia="Arial" w:hAnsi="Arial" w:cs="Arial"/>
        </w:rPr>
        <w:t xml:space="preserve">: </w:t>
      </w:r>
      <w:r>
        <w:rPr>
          <w:rFonts w:ascii="Arial" w:eastAsia="Arial" w:hAnsi="Arial" w:cs="Arial"/>
        </w:rPr>
        <w:t>For single PI awards, p</w:t>
      </w:r>
      <w:r w:rsidRPr="00802A0B">
        <w:rPr>
          <w:rFonts w:ascii="Arial" w:eastAsia="Arial" w:hAnsi="Arial" w:cs="Arial"/>
        </w:rPr>
        <w:t>lease select the Principal Investigator on the project from the drop</w:t>
      </w:r>
      <w:r w:rsidR="00284B23">
        <w:rPr>
          <w:rFonts w:ascii="Arial" w:eastAsia="Arial" w:hAnsi="Arial" w:cs="Arial"/>
        </w:rPr>
        <w:t>-</w:t>
      </w:r>
      <w:r w:rsidRPr="00802A0B">
        <w:rPr>
          <w:rFonts w:ascii="Arial" w:eastAsia="Arial" w:hAnsi="Arial" w:cs="Arial"/>
        </w:rPr>
        <w:t>down menu</w:t>
      </w:r>
      <w:r>
        <w:rPr>
          <w:rFonts w:ascii="Arial" w:eastAsia="Arial" w:hAnsi="Arial" w:cs="Arial"/>
        </w:rPr>
        <w:t xml:space="preserve"> in this column.</w:t>
      </w:r>
    </w:p>
    <w:p w14:paraId="58BC48EB" w14:textId="6C7D96AC" w:rsidR="008A3AFA" w:rsidRPr="008A3AFA" w:rsidRDefault="00616AE2" w:rsidP="008A3AFA">
      <w:pPr>
        <w:pStyle w:val="ListParagraph"/>
        <w:numPr>
          <w:ilvl w:val="1"/>
          <w:numId w:val="31"/>
        </w:numPr>
        <w:tabs>
          <w:tab w:val="left" w:pos="841"/>
        </w:tabs>
        <w:autoSpaceDE/>
        <w:autoSpaceDN/>
        <w:ind w:left="1980" w:right="1090"/>
        <w:rPr>
          <w:rFonts w:ascii="Arial" w:eastAsia="Arial" w:hAnsi="Arial" w:cs="Arial"/>
        </w:rPr>
      </w:pPr>
      <w:r w:rsidRPr="00D246AF">
        <w:rPr>
          <w:rFonts w:ascii="Arial" w:eastAsia="Arial" w:hAnsi="Arial" w:cs="Arial"/>
          <w:b/>
          <w:u w:val="single"/>
        </w:rPr>
        <w:t>Upload Personnel Biosketches</w:t>
      </w:r>
      <w:r>
        <w:rPr>
          <w:rFonts w:ascii="Arial" w:eastAsia="Arial" w:hAnsi="Arial" w:cs="Arial"/>
        </w:rPr>
        <w:t>: Once you close the Project Personnel window and return to Project Contacts tab, you will see a display of your Personnel. Click</w:t>
      </w:r>
      <w:r w:rsidR="00FD29E8">
        <w:rPr>
          <w:rFonts w:ascii="Arial" w:eastAsia="Arial" w:hAnsi="Arial" w:cs="Arial"/>
        </w:rPr>
        <w:t xml:space="preserve"> </w:t>
      </w:r>
      <w:r w:rsidR="00FD29E8" w:rsidRPr="003B339B">
        <w:rPr>
          <w:rFonts w:ascii="Arial" w:eastAsia="Arial" w:hAnsi="Arial" w:cs="Arial"/>
          <w:b/>
          <w:bCs/>
        </w:rPr>
        <w:t>Save Draft</w:t>
      </w:r>
      <w:r w:rsidR="00FD29E8">
        <w:rPr>
          <w:rFonts w:ascii="Arial" w:eastAsia="Arial" w:hAnsi="Arial" w:cs="Arial"/>
        </w:rPr>
        <w:t>, then click</w:t>
      </w:r>
      <w:r>
        <w:rPr>
          <w:rFonts w:ascii="Arial" w:eastAsia="Arial" w:hAnsi="Arial" w:cs="Arial"/>
        </w:rPr>
        <w:t xml:space="preserve"> the </w:t>
      </w:r>
      <w:r w:rsidRPr="00D246AF">
        <w:rPr>
          <w:rFonts w:ascii="Arial" w:eastAsia="Arial" w:hAnsi="Arial" w:cs="Arial"/>
          <w:b/>
        </w:rPr>
        <w:t>Upload</w:t>
      </w:r>
      <w:r>
        <w:rPr>
          <w:rFonts w:ascii="Arial" w:eastAsia="Arial" w:hAnsi="Arial" w:cs="Arial"/>
        </w:rPr>
        <w:t xml:space="preserve"> button to upload the biosketch </w:t>
      </w:r>
      <w:r w:rsidRPr="00C414A9">
        <w:rPr>
          <w:rFonts w:ascii="Arial" w:eastAsia="Arial" w:hAnsi="Arial" w:cs="Arial"/>
        </w:rPr>
        <w:t xml:space="preserve">of the person named in the first row, and </w:t>
      </w:r>
      <w:r>
        <w:rPr>
          <w:rFonts w:ascii="Arial" w:eastAsia="Arial" w:hAnsi="Arial" w:cs="Arial"/>
        </w:rPr>
        <w:t xml:space="preserve">repeat </w:t>
      </w:r>
      <w:r w:rsidRPr="00C414A9">
        <w:rPr>
          <w:rFonts w:ascii="Arial" w:eastAsia="Arial" w:hAnsi="Arial" w:cs="Arial"/>
        </w:rPr>
        <w:t>the biosketch upload process for each Personnel listed. Then click “</w:t>
      </w:r>
      <w:r w:rsidRPr="00C414A9">
        <w:rPr>
          <w:rFonts w:ascii="Arial" w:eastAsia="Arial" w:hAnsi="Arial" w:cs="Arial"/>
          <w:b/>
        </w:rPr>
        <w:t>Save Draft</w:t>
      </w:r>
      <w:r w:rsidRPr="00C414A9">
        <w:rPr>
          <w:rFonts w:ascii="Arial" w:eastAsia="Arial" w:hAnsi="Arial" w:cs="Arial"/>
        </w:rPr>
        <w:t>” to display a link to the biosketch that you uploaded.</w:t>
      </w:r>
      <w:r>
        <w:rPr>
          <w:rFonts w:ascii="Arial" w:eastAsia="Arial" w:hAnsi="Arial" w:cs="Arial"/>
        </w:rPr>
        <w:t xml:space="preserve"> </w:t>
      </w:r>
      <w:r>
        <w:rPr>
          <w:rFonts w:ascii="Arial" w:eastAsia="Arial" w:hAnsi="Arial" w:cs="Arial"/>
          <w:i/>
        </w:rPr>
        <w:t>Biosketches are not required at the LOI stage, but the button will still appear in this table.</w:t>
      </w:r>
    </w:p>
    <w:p w14:paraId="02024A52" w14:textId="77777777" w:rsidR="008A3AFA" w:rsidRDefault="008A3AFA" w:rsidP="008A3AFA">
      <w:pPr>
        <w:pStyle w:val="ListParagraph"/>
        <w:tabs>
          <w:tab w:val="left" w:pos="841"/>
        </w:tabs>
        <w:autoSpaceDE/>
        <w:autoSpaceDN/>
        <w:ind w:left="1980" w:right="1090" w:firstLine="0"/>
        <w:rPr>
          <w:rFonts w:ascii="Arial" w:eastAsia="Arial" w:hAnsi="Arial" w:cs="Arial"/>
          <w:b/>
          <w:u w:val="single"/>
        </w:rPr>
      </w:pPr>
    </w:p>
    <w:p w14:paraId="741D76D4" w14:textId="290A3434" w:rsidR="00616AE2" w:rsidRPr="008A3AFA" w:rsidRDefault="008A3AFA" w:rsidP="008A3AFA">
      <w:pPr>
        <w:pStyle w:val="ListParagraph"/>
        <w:tabs>
          <w:tab w:val="left" w:pos="841"/>
        </w:tabs>
        <w:autoSpaceDE/>
        <w:autoSpaceDN/>
        <w:ind w:left="540" w:right="1090" w:firstLine="0"/>
        <w:rPr>
          <w:rFonts w:ascii="Arial" w:eastAsia="Arial" w:hAnsi="Arial" w:cs="Arial"/>
        </w:rPr>
      </w:pPr>
      <w:r>
        <w:rPr>
          <w:noProof/>
        </w:rPr>
        <w:drawing>
          <wp:inline distT="0" distB="0" distL="0" distR="0" wp14:anchorId="5BA92887" wp14:editId="7B198B06">
            <wp:extent cx="6313714" cy="1589619"/>
            <wp:effectExtent l="0" t="0" r="0" b="0"/>
            <wp:docPr id="5537968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96897"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6367035" cy="1603044"/>
                    </a:xfrm>
                    <a:prstGeom prst="rect">
                      <a:avLst/>
                    </a:prstGeom>
                  </pic:spPr>
                </pic:pic>
              </a:graphicData>
            </a:graphic>
          </wp:inline>
        </w:drawing>
      </w:r>
    </w:p>
    <w:p w14:paraId="296495F5" w14:textId="77777777" w:rsidR="00616AE2" w:rsidRPr="00B826B1" w:rsidRDefault="00616AE2" w:rsidP="00616AE2">
      <w:pPr>
        <w:adjustRightInd w:val="0"/>
        <w:rPr>
          <w:rFonts w:ascii="Arial" w:hAnsi="Arial" w:cs="Arial"/>
          <w:b/>
          <w:bCs/>
          <w:color w:val="000000"/>
        </w:rPr>
      </w:pPr>
    </w:p>
    <w:p w14:paraId="12D9A40F" w14:textId="77777777" w:rsidR="00616AE2" w:rsidRPr="00BB2D84" w:rsidRDefault="00616AE2" w:rsidP="00951466">
      <w:pPr>
        <w:ind w:left="540"/>
        <w:outlineLvl w:val="0"/>
        <w:rPr>
          <w:rFonts w:ascii="Arial" w:eastAsia="Arial" w:hAnsi="Arial" w:cs="Arial"/>
          <w:b/>
          <w:bCs/>
          <w:spacing w:val="-1"/>
        </w:rPr>
      </w:pPr>
      <w:r w:rsidRPr="00BB2D84">
        <w:rPr>
          <w:rFonts w:ascii="Arial" w:eastAsia="Arial" w:hAnsi="Arial" w:cs="Arial"/>
          <w:b/>
          <w:bCs/>
        </w:rPr>
        <w:t>LOI</w:t>
      </w:r>
      <w:r w:rsidRPr="00BB2D84">
        <w:rPr>
          <w:rFonts w:ascii="Arial" w:eastAsia="Arial" w:hAnsi="Arial" w:cs="Arial"/>
          <w:b/>
          <w:bCs/>
          <w:spacing w:val="-1"/>
        </w:rPr>
        <w:t xml:space="preserve"> Section</w:t>
      </w:r>
      <w:r w:rsidRPr="00BB2D84">
        <w:rPr>
          <w:rFonts w:ascii="Arial" w:eastAsia="Arial" w:hAnsi="Arial" w:cs="Arial"/>
          <w:b/>
          <w:bCs/>
          <w:spacing w:val="-2"/>
        </w:rPr>
        <w:t>:</w:t>
      </w:r>
      <w:r w:rsidRPr="00BB2D84">
        <w:rPr>
          <w:rFonts w:ascii="Arial" w:eastAsia="Arial" w:hAnsi="Arial" w:cs="Arial"/>
          <w:b/>
          <w:bCs/>
          <w:spacing w:val="4"/>
        </w:rPr>
        <w:t xml:space="preserve"> </w:t>
      </w:r>
      <w:r w:rsidRPr="00BB2D84">
        <w:rPr>
          <w:rFonts w:ascii="Arial" w:eastAsia="Arial" w:hAnsi="Arial" w:cs="Arial"/>
          <w:b/>
          <w:bCs/>
          <w:spacing w:val="-1"/>
        </w:rPr>
        <w:t>Budget</w:t>
      </w:r>
    </w:p>
    <w:p w14:paraId="427794F0" w14:textId="77777777" w:rsidR="00616AE2" w:rsidRPr="004A7C50" w:rsidRDefault="00616AE2" w:rsidP="002E2B3C">
      <w:pPr>
        <w:numPr>
          <w:ilvl w:val="0"/>
          <w:numId w:val="29"/>
        </w:numPr>
        <w:autoSpaceDE/>
        <w:autoSpaceDN/>
        <w:ind w:left="1350" w:right="1360"/>
        <w:outlineLvl w:val="0"/>
        <w:rPr>
          <w:rFonts w:ascii="Arial" w:eastAsia="Arial" w:hAnsi="Arial" w:cs="Arial"/>
        </w:rPr>
      </w:pPr>
      <w:r w:rsidRPr="00BB2D84">
        <w:rPr>
          <w:rFonts w:ascii="Arial" w:eastAsia="Arial" w:hAnsi="Arial" w:cs="Arial"/>
          <w:b/>
          <w:bCs/>
          <w:spacing w:val="-1"/>
          <w:u w:val="single" w:color="000000"/>
        </w:rPr>
        <w:t>Amount</w:t>
      </w:r>
      <w:r w:rsidRPr="00BB2D84">
        <w:rPr>
          <w:rFonts w:ascii="Arial" w:eastAsia="Arial" w:hAnsi="Arial" w:cs="Arial"/>
          <w:b/>
          <w:spacing w:val="-2"/>
          <w:u w:val="single" w:color="000000"/>
        </w:rPr>
        <w:t xml:space="preserve"> Requested</w:t>
      </w:r>
      <w:r w:rsidRPr="00BB2D84">
        <w:rPr>
          <w:rFonts w:ascii="Arial" w:eastAsia="Arial" w:hAnsi="Arial" w:cs="Arial"/>
          <w:b/>
          <w:spacing w:val="-2"/>
          <w:u w:color="000000"/>
        </w:rPr>
        <w:t xml:space="preserve">: </w:t>
      </w:r>
      <w:r w:rsidRPr="00BB2D84">
        <w:rPr>
          <w:rFonts w:ascii="Arial" w:eastAsia="Arial" w:hAnsi="Arial" w:cs="Arial"/>
          <w:spacing w:val="-2"/>
          <w:u w:color="000000"/>
        </w:rPr>
        <w:t xml:space="preserve">Enter the </w:t>
      </w:r>
      <w:r w:rsidRPr="00BB2D84">
        <w:rPr>
          <w:rFonts w:ascii="Arial" w:eastAsia="Arial" w:hAnsi="Arial" w:cs="Arial"/>
          <w:bCs/>
          <w:spacing w:val="-2"/>
          <w:u w:color="000000"/>
        </w:rPr>
        <w:t xml:space="preserve">estimated total </w:t>
      </w:r>
      <w:r w:rsidRPr="00BB2D84">
        <w:rPr>
          <w:rFonts w:ascii="Arial" w:eastAsia="Arial" w:hAnsi="Arial" w:cs="Arial"/>
          <w:spacing w:val="-2"/>
          <w:u w:color="000000"/>
        </w:rPr>
        <w:t>amount requested</w:t>
      </w:r>
      <w:r w:rsidRPr="00BB2D84">
        <w:rPr>
          <w:rFonts w:ascii="Arial" w:eastAsia="Arial" w:hAnsi="Arial" w:cs="Arial"/>
          <w:bCs/>
          <w:spacing w:val="-2"/>
          <w:u w:color="000000"/>
        </w:rPr>
        <w:t xml:space="preserve"> (direct cost)</w:t>
      </w:r>
      <w:r w:rsidRPr="00BB2D84">
        <w:rPr>
          <w:rFonts w:ascii="Arial" w:eastAsia="Arial" w:hAnsi="Arial" w:cs="Arial"/>
          <w:spacing w:val="-2"/>
          <w:u w:color="000000"/>
        </w:rPr>
        <w:t xml:space="preserve"> </w:t>
      </w:r>
      <w:r w:rsidRPr="00BB2D84">
        <w:rPr>
          <w:rFonts w:ascii="Arial" w:eastAsia="Arial" w:hAnsi="Arial" w:cs="Arial"/>
          <w:bCs/>
          <w:spacing w:val="-2"/>
          <w:u w:color="000000"/>
        </w:rPr>
        <w:t xml:space="preserve">for </w:t>
      </w:r>
      <w:r>
        <w:rPr>
          <w:rFonts w:ascii="Arial" w:eastAsia="Arial" w:hAnsi="Arial" w:cs="Arial"/>
          <w:bCs/>
          <w:spacing w:val="-2"/>
          <w:u w:color="000000"/>
        </w:rPr>
        <w:t>the</w:t>
      </w:r>
      <w:r w:rsidRPr="00BB2D84">
        <w:rPr>
          <w:rFonts w:ascii="Arial" w:eastAsia="Arial" w:hAnsi="Arial" w:cs="Arial"/>
          <w:bCs/>
          <w:spacing w:val="-2"/>
          <w:u w:color="000000"/>
        </w:rPr>
        <w:t xml:space="preserve"> project period. </w:t>
      </w:r>
      <w:r>
        <w:rPr>
          <w:rFonts w:ascii="Arial" w:eastAsia="Arial" w:hAnsi="Arial" w:cs="Arial"/>
          <w:bCs/>
          <w:spacing w:val="-2"/>
          <w:u w:color="000000"/>
        </w:rPr>
        <w:t xml:space="preserve">Click </w:t>
      </w:r>
      <w:r w:rsidRPr="00C5186D">
        <w:rPr>
          <w:rFonts w:ascii="Arial" w:eastAsia="Arial" w:hAnsi="Arial" w:cs="Arial"/>
          <w:b/>
          <w:bCs/>
          <w:spacing w:val="-2"/>
          <w:u w:color="000000"/>
        </w:rPr>
        <w:t>“Save Draft,”</w:t>
      </w:r>
      <w:r>
        <w:rPr>
          <w:rFonts w:ascii="Arial" w:eastAsia="Arial" w:hAnsi="Arial" w:cs="Arial"/>
          <w:bCs/>
          <w:spacing w:val="-2"/>
          <w:u w:color="000000"/>
        </w:rPr>
        <w:t xml:space="preserve"> and the system will</w:t>
      </w:r>
      <w:r w:rsidRPr="00BB2D84">
        <w:rPr>
          <w:rFonts w:ascii="Arial" w:eastAsia="Arial" w:hAnsi="Arial" w:cs="Arial"/>
          <w:bCs/>
          <w:spacing w:val="-2"/>
          <w:u w:color="000000"/>
        </w:rPr>
        <w:t xml:space="preserve"> calculate the total amount requested.</w:t>
      </w:r>
      <w:r w:rsidRPr="00BB2D84">
        <w:rPr>
          <w:rFonts w:ascii="Arial" w:eastAsia="Arial" w:hAnsi="Arial" w:cs="Arial"/>
          <w:spacing w:val="-2"/>
          <w:u w:color="000000"/>
        </w:rPr>
        <w:t xml:space="preserve"> </w:t>
      </w:r>
      <w:r w:rsidRPr="00BB2D84">
        <w:rPr>
          <w:rFonts w:ascii="Arial" w:eastAsia="Arial" w:hAnsi="Arial" w:cs="Arial"/>
          <w:bCs/>
          <w:spacing w:val="-2"/>
          <w:u w:color="000000"/>
        </w:rPr>
        <w:t xml:space="preserve">This amount is an estimate only and is not binding.  If your LOI is approved, you may </w:t>
      </w:r>
      <w:r w:rsidRPr="00BB2D84">
        <w:rPr>
          <w:rFonts w:ascii="Arial" w:eastAsia="Arial" w:hAnsi="Arial" w:cs="Arial"/>
          <w:spacing w:val="-2"/>
          <w:u w:color="000000"/>
        </w:rPr>
        <w:t>adjust the amount(s) in the full application stage. Hint:  You</w:t>
      </w:r>
      <w:r>
        <w:rPr>
          <w:rFonts w:ascii="Arial" w:eastAsia="Arial" w:hAnsi="Arial" w:cs="Arial"/>
          <w:spacing w:val="-2"/>
          <w:u w:color="000000"/>
        </w:rPr>
        <w:t xml:space="preserve"> must first select the “project </w:t>
      </w:r>
      <w:r w:rsidRPr="00BB2D84">
        <w:rPr>
          <w:rFonts w:ascii="Arial" w:eastAsia="Arial" w:hAnsi="Arial" w:cs="Arial"/>
          <w:spacing w:val="-2"/>
          <w:u w:color="000000"/>
        </w:rPr>
        <w:t>duration” on the Title Page in order for the system to display the budget line(s) per project period.</w:t>
      </w:r>
    </w:p>
    <w:p w14:paraId="00998B97" w14:textId="77777777" w:rsidR="00616AE2" w:rsidRDefault="00616AE2" w:rsidP="00616AE2">
      <w:pPr>
        <w:outlineLvl w:val="0"/>
        <w:rPr>
          <w:rFonts w:ascii="Arial" w:eastAsia="Arial" w:hAnsi="Arial" w:cs="Arial"/>
          <w:b/>
          <w:bCs/>
        </w:rPr>
      </w:pPr>
    </w:p>
    <w:p w14:paraId="1D8CCF83" w14:textId="77777777" w:rsidR="00616AE2" w:rsidRPr="00BB2D84" w:rsidRDefault="00616AE2" w:rsidP="002C177D">
      <w:pPr>
        <w:ind w:left="540" w:right="1000"/>
        <w:outlineLvl w:val="0"/>
        <w:rPr>
          <w:rFonts w:ascii="Arial" w:eastAsia="Arial" w:hAnsi="Arial" w:cs="Arial"/>
          <w:b/>
          <w:bCs/>
        </w:rPr>
      </w:pPr>
      <w:r w:rsidRPr="00BB2D84">
        <w:rPr>
          <w:rFonts w:ascii="Arial" w:eastAsia="Arial" w:hAnsi="Arial" w:cs="Arial"/>
          <w:b/>
          <w:bCs/>
        </w:rPr>
        <w:lastRenderedPageBreak/>
        <w:t>LOI Section</w:t>
      </w:r>
      <w:r w:rsidRPr="00BB2D84">
        <w:rPr>
          <w:rFonts w:ascii="Arial" w:eastAsia="Arial" w:hAnsi="Arial" w:cs="Arial"/>
          <w:b/>
          <w:bCs/>
          <w:spacing w:val="-2"/>
        </w:rPr>
        <w:t>:</w:t>
      </w:r>
      <w:r w:rsidRPr="00BB2D84">
        <w:rPr>
          <w:rFonts w:ascii="Arial" w:eastAsia="Arial" w:hAnsi="Arial" w:cs="Arial"/>
          <w:b/>
          <w:bCs/>
          <w:spacing w:val="2"/>
        </w:rPr>
        <w:t xml:space="preserve"> </w:t>
      </w:r>
      <w:r w:rsidRPr="00BB2D84">
        <w:rPr>
          <w:rFonts w:ascii="Arial" w:eastAsia="Arial" w:hAnsi="Arial" w:cs="Arial"/>
          <w:b/>
          <w:bCs/>
        </w:rPr>
        <w:t>Signature Page</w:t>
      </w:r>
    </w:p>
    <w:p w14:paraId="3E019C26" w14:textId="77777777" w:rsidR="00616AE2" w:rsidRPr="00BB2D84" w:rsidRDefault="00616AE2" w:rsidP="00081C7F">
      <w:pPr>
        <w:ind w:left="540" w:right="910"/>
        <w:rPr>
          <w:rFonts w:ascii="Arial" w:eastAsia="Arial" w:hAnsi="Arial" w:cs="Arial"/>
          <w:b/>
          <w:bCs/>
        </w:rPr>
      </w:pPr>
      <w:r w:rsidRPr="00BB2D84">
        <w:rPr>
          <w:rFonts w:ascii="Arial" w:eastAsia="Arial" w:hAnsi="Arial" w:cs="Arial"/>
          <w:spacing w:val="-1"/>
        </w:rPr>
        <w:t xml:space="preserve">All applicants must certify that </w:t>
      </w:r>
      <w:r w:rsidRPr="00BB2D84">
        <w:rPr>
          <w:rFonts w:ascii="Arial" w:eastAsia="Arial" w:hAnsi="Arial" w:cs="Arial"/>
        </w:rPr>
        <w:t>that the statements provided in the LOI are true, complete, and accurate to the best of the applicant’s knowledge. The applicant is aware that any false, fictitious, or fraudulent statements or claims may subject me to criminal, civil, or administrative penalties. The applicant agrees to accept responsibility for the scientific conduct of the project and to provide the required progress reports if a grant is awarded as a result of this application.</w:t>
      </w:r>
    </w:p>
    <w:p w14:paraId="5ED02EB0" w14:textId="77777777" w:rsidR="00616AE2" w:rsidRPr="00BB2D84" w:rsidRDefault="00616AE2" w:rsidP="00936BA9">
      <w:pPr>
        <w:numPr>
          <w:ilvl w:val="0"/>
          <w:numId w:val="29"/>
        </w:numPr>
        <w:autoSpaceDE/>
        <w:autoSpaceDN/>
        <w:ind w:left="1260" w:right="1000" w:hanging="270"/>
        <w:outlineLvl w:val="0"/>
        <w:rPr>
          <w:rFonts w:ascii="Arial" w:eastAsia="Arial" w:hAnsi="Arial" w:cs="Arial"/>
          <w:b/>
          <w:bCs/>
        </w:rPr>
      </w:pPr>
      <w:r w:rsidRPr="00BB2D84">
        <w:rPr>
          <w:rFonts w:ascii="Arial" w:eastAsia="Arial" w:hAnsi="Arial" w:cs="Arial"/>
          <w:b/>
          <w:bCs/>
          <w:spacing w:val="-1"/>
          <w:u w:val="single" w:color="000000"/>
        </w:rPr>
        <w:t>Applicant</w:t>
      </w:r>
      <w:r w:rsidRPr="00BB2D84">
        <w:rPr>
          <w:rFonts w:ascii="Arial" w:eastAsia="Arial" w:hAnsi="Arial" w:cs="Arial"/>
          <w:b/>
          <w:bCs/>
          <w:spacing w:val="-1"/>
          <w:u w:val="single"/>
        </w:rPr>
        <w:t xml:space="preserve"> Signature</w:t>
      </w:r>
      <w:r w:rsidRPr="00BB2D84">
        <w:rPr>
          <w:rFonts w:ascii="Arial" w:eastAsia="Arial" w:hAnsi="Arial" w:cs="Arial"/>
          <w:b/>
          <w:bCs/>
          <w:spacing w:val="-1"/>
        </w:rPr>
        <w:t>: Check the box to certify the information in your LOI.</w:t>
      </w:r>
    </w:p>
    <w:p w14:paraId="739C0607" w14:textId="77777777" w:rsidR="00616AE2" w:rsidRPr="00BB2D84" w:rsidRDefault="00616AE2" w:rsidP="00936BA9">
      <w:pPr>
        <w:numPr>
          <w:ilvl w:val="0"/>
          <w:numId w:val="29"/>
        </w:numPr>
        <w:autoSpaceDE/>
        <w:autoSpaceDN/>
        <w:ind w:left="1260" w:right="1000" w:hanging="270"/>
        <w:outlineLvl w:val="0"/>
        <w:rPr>
          <w:rFonts w:ascii="Arial" w:eastAsia="Arial" w:hAnsi="Arial" w:cs="Arial"/>
          <w:b/>
          <w:bCs/>
        </w:rPr>
      </w:pPr>
      <w:r w:rsidRPr="00BB2D84">
        <w:rPr>
          <w:rFonts w:ascii="Arial" w:eastAsia="Arial" w:hAnsi="Arial" w:cs="Arial"/>
          <w:b/>
          <w:bCs/>
          <w:spacing w:val="-1"/>
          <w:u w:val="single"/>
        </w:rPr>
        <w:t>Signee</w:t>
      </w:r>
      <w:r w:rsidRPr="00BB2D84">
        <w:rPr>
          <w:rFonts w:ascii="Arial" w:eastAsia="Arial" w:hAnsi="Arial" w:cs="Arial"/>
          <w:b/>
          <w:bCs/>
          <w:spacing w:val="-1"/>
        </w:rPr>
        <w:t xml:space="preserve">: </w:t>
      </w:r>
      <w:r w:rsidRPr="00BB2D84">
        <w:rPr>
          <w:rFonts w:ascii="Arial" w:eastAsia="Arial" w:hAnsi="Arial" w:cs="Arial"/>
          <w:bCs/>
          <w:spacing w:val="-1"/>
        </w:rPr>
        <w:t>Type your full name into the field.</w:t>
      </w:r>
    </w:p>
    <w:p w14:paraId="43A0308E" w14:textId="2D3281CA" w:rsidR="00616AE2" w:rsidRPr="00BB2D84" w:rsidRDefault="00616AE2" w:rsidP="00936BA9">
      <w:pPr>
        <w:numPr>
          <w:ilvl w:val="0"/>
          <w:numId w:val="29"/>
        </w:numPr>
        <w:autoSpaceDE/>
        <w:autoSpaceDN/>
        <w:ind w:left="1260" w:right="1000" w:hanging="270"/>
        <w:outlineLvl w:val="0"/>
        <w:rPr>
          <w:rFonts w:ascii="Arial" w:eastAsia="Arial" w:hAnsi="Arial" w:cs="Arial"/>
          <w:b/>
          <w:bCs/>
        </w:rPr>
      </w:pPr>
      <w:r w:rsidRPr="00BB2D84">
        <w:rPr>
          <w:rFonts w:ascii="Arial" w:eastAsia="Arial" w:hAnsi="Arial" w:cs="Arial"/>
          <w:b/>
          <w:bCs/>
          <w:spacing w:val="-1"/>
          <w:u w:val="single"/>
        </w:rPr>
        <w:t>Date</w:t>
      </w:r>
      <w:r w:rsidRPr="00BB2D84">
        <w:rPr>
          <w:rFonts w:ascii="Arial" w:eastAsia="Arial" w:hAnsi="Arial" w:cs="Arial"/>
          <w:b/>
          <w:bCs/>
          <w:spacing w:val="-1"/>
        </w:rPr>
        <w:t xml:space="preserve">: </w:t>
      </w:r>
      <w:r>
        <w:rPr>
          <w:rFonts w:ascii="Arial" w:eastAsia="Arial" w:hAnsi="Arial" w:cs="Arial"/>
          <w:bCs/>
          <w:spacing w:val="-1"/>
        </w:rPr>
        <w:t>Select</w:t>
      </w:r>
      <w:r w:rsidRPr="00BB2D84">
        <w:rPr>
          <w:rFonts w:ascii="Arial" w:eastAsia="Arial" w:hAnsi="Arial" w:cs="Arial"/>
          <w:bCs/>
          <w:spacing w:val="-1"/>
        </w:rPr>
        <w:t xml:space="preserve"> date on which you have signed the LOI.</w:t>
      </w:r>
      <w:r>
        <w:rPr>
          <w:rFonts w:ascii="Arial" w:eastAsia="Arial" w:hAnsi="Arial" w:cs="Arial"/>
          <w:bCs/>
          <w:spacing w:val="-1"/>
        </w:rPr>
        <w:t xml:space="preserve"> </w:t>
      </w:r>
      <w:r>
        <w:rPr>
          <w:rFonts w:ascii="Arial" w:eastAsia="Arial" w:hAnsi="Arial" w:cs="Arial"/>
          <w:bCs/>
          <w:i/>
          <w:spacing w:val="-1"/>
        </w:rPr>
        <w:t>(</w:t>
      </w:r>
      <w:r w:rsidR="002C177D">
        <w:rPr>
          <w:rFonts w:ascii="Arial" w:eastAsia="Arial" w:hAnsi="Arial" w:cs="Arial"/>
          <w:bCs/>
          <w:i/>
          <w:spacing w:val="-1"/>
        </w:rPr>
        <w:t>T</w:t>
      </w:r>
      <w:r>
        <w:rPr>
          <w:rFonts w:ascii="Arial" w:eastAsia="Arial" w:hAnsi="Arial" w:cs="Arial"/>
          <w:bCs/>
          <w:i/>
          <w:spacing w:val="-1"/>
        </w:rPr>
        <w:t>ip: click “Save Draft” after you’ve selected the date</w:t>
      </w:r>
      <w:r w:rsidR="002C177D">
        <w:rPr>
          <w:rFonts w:ascii="Arial" w:eastAsia="Arial" w:hAnsi="Arial" w:cs="Arial"/>
          <w:bCs/>
          <w:i/>
          <w:spacing w:val="-1"/>
        </w:rPr>
        <w:t>.</w:t>
      </w:r>
      <w:r>
        <w:rPr>
          <w:rFonts w:ascii="Arial" w:eastAsia="Arial" w:hAnsi="Arial" w:cs="Arial"/>
          <w:bCs/>
          <w:i/>
          <w:spacing w:val="-1"/>
        </w:rPr>
        <w:t>)</w:t>
      </w:r>
    </w:p>
    <w:p w14:paraId="737394B8" w14:textId="77777777" w:rsidR="00616AE2" w:rsidRPr="00BB2D84" w:rsidRDefault="00616AE2" w:rsidP="002C177D">
      <w:pPr>
        <w:ind w:left="540" w:right="1000"/>
        <w:rPr>
          <w:rFonts w:ascii="Arial" w:eastAsia="Arial" w:hAnsi="Arial" w:cs="Arial"/>
        </w:rPr>
      </w:pPr>
    </w:p>
    <w:p w14:paraId="341D4E95" w14:textId="77777777" w:rsidR="00616AE2" w:rsidRPr="00BB2D84" w:rsidRDefault="00616AE2" w:rsidP="002C177D">
      <w:pPr>
        <w:ind w:left="540" w:right="1000"/>
        <w:outlineLvl w:val="0"/>
        <w:rPr>
          <w:rFonts w:ascii="Arial" w:eastAsia="Arial" w:hAnsi="Arial" w:cs="Arial"/>
        </w:rPr>
      </w:pPr>
      <w:r w:rsidRPr="00BB2D84">
        <w:rPr>
          <w:rFonts w:ascii="Arial" w:eastAsia="Arial" w:hAnsi="Arial" w:cs="Arial"/>
          <w:b/>
          <w:bCs/>
          <w:spacing w:val="-1"/>
        </w:rPr>
        <w:t>Review your LOI:</w:t>
      </w:r>
      <w:r w:rsidRPr="00BB2D84">
        <w:rPr>
          <w:rFonts w:ascii="Arial" w:eastAsia="Arial" w:hAnsi="Arial" w:cs="Arial"/>
          <w:b/>
          <w:bCs/>
          <w:spacing w:val="2"/>
        </w:rPr>
        <w:t xml:space="preserve"> </w:t>
      </w:r>
      <w:r w:rsidRPr="00BB2D84">
        <w:rPr>
          <w:rFonts w:ascii="Arial" w:eastAsia="Arial" w:hAnsi="Arial" w:cs="Arial"/>
          <w:b/>
          <w:bCs/>
          <w:spacing w:val="-3"/>
        </w:rPr>
        <w:t>Preview button</w:t>
      </w:r>
    </w:p>
    <w:p w14:paraId="635C67CB" w14:textId="1BA08415" w:rsidR="00616AE2" w:rsidRPr="00BB2D84" w:rsidRDefault="005952AC" w:rsidP="002C177D">
      <w:pPr>
        <w:ind w:left="540" w:right="1000"/>
        <w:rPr>
          <w:rFonts w:ascii="Arial" w:eastAsia="Arial" w:hAnsi="Arial" w:cs="Arial"/>
          <w:spacing w:val="-1"/>
        </w:rPr>
      </w:pPr>
      <w:r w:rsidRPr="005952AC">
        <w:rPr>
          <w:rFonts w:ascii="Arial" w:eastAsia="Arial" w:hAnsi="Arial" w:cs="Arial"/>
          <w:spacing w:val="-1"/>
        </w:rPr>
        <w:t>Click the “Preview” button (upper left corner) to view, print, or save your LOI submission as a PDF.</w:t>
      </w:r>
    </w:p>
    <w:p w14:paraId="6B06C364" w14:textId="77777777" w:rsidR="00616AE2" w:rsidRDefault="00616AE2" w:rsidP="002C177D">
      <w:pPr>
        <w:ind w:left="540" w:right="1000"/>
        <w:outlineLvl w:val="0"/>
        <w:rPr>
          <w:rFonts w:ascii="Arial" w:eastAsia="Arial" w:hAnsi="Arial" w:cs="Arial"/>
          <w:b/>
          <w:bCs/>
          <w:spacing w:val="-2"/>
        </w:rPr>
      </w:pPr>
    </w:p>
    <w:p w14:paraId="7D82BBB3" w14:textId="77777777" w:rsidR="00616AE2" w:rsidRPr="00BB2D84" w:rsidRDefault="00616AE2" w:rsidP="002C177D">
      <w:pPr>
        <w:ind w:left="540" w:right="1000"/>
        <w:outlineLvl w:val="0"/>
        <w:rPr>
          <w:rFonts w:ascii="Arial" w:eastAsia="Arial" w:hAnsi="Arial" w:cs="Arial"/>
        </w:rPr>
      </w:pPr>
      <w:r w:rsidRPr="00BB2D84">
        <w:rPr>
          <w:rFonts w:ascii="Arial" w:eastAsia="Arial" w:hAnsi="Arial" w:cs="Arial"/>
          <w:b/>
          <w:bCs/>
          <w:spacing w:val="-2"/>
        </w:rPr>
        <w:t>Submit your LOI</w:t>
      </w:r>
    </w:p>
    <w:p w14:paraId="1B67C348" w14:textId="3FD02D4F" w:rsidR="00616AE2" w:rsidRDefault="00616AE2" w:rsidP="002C177D">
      <w:pPr>
        <w:ind w:left="540" w:right="1000"/>
        <w:rPr>
          <w:rFonts w:ascii="Arial" w:eastAsia="Arial" w:hAnsi="Arial" w:cs="Arial"/>
          <w:spacing w:val="2"/>
        </w:rPr>
      </w:pPr>
      <w:r w:rsidRPr="00BB2D84">
        <w:rPr>
          <w:rFonts w:ascii="Arial" w:eastAsia="Arial" w:hAnsi="Arial" w:cs="Arial"/>
          <w:spacing w:val="-2"/>
        </w:rPr>
        <w:t>Click</w:t>
      </w:r>
      <w:r w:rsidRPr="00BB2D84">
        <w:rPr>
          <w:rFonts w:ascii="Arial" w:eastAsia="Arial" w:hAnsi="Arial" w:cs="Arial"/>
          <w:spacing w:val="3"/>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spacing w:val="-1"/>
        </w:rPr>
        <w:t>“</w:t>
      </w:r>
      <w:r w:rsidRPr="00BB2D84">
        <w:rPr>
          <w:rFonts w:ascii="Arial" w:eastAsia="Arial" w:hAnsi="Arial" w:cs="Arial"/>
          <w:b/>
          <w:bCs/>
          <w:spacing w:val="-1"/>
        </w:rPr>
        <w:t>Submit LOI</w:t>
      </w:r>
      <w:r w:rsidRPr="00BB2D84">
        <w:rPr>
          <w:rFonts w:ascii="Arial" w:eastAsia="Arial" w:hAnsi="Arial" w:cs="Arial"/>
          <w:spacing w:val="-1"/>
        </w:rPr>
        <w:t>” button</w:t>
      </w:r>
      <w:r w:rsidRPr="00BB2D84">
        <w:rPr>
          <w:rFonts w:ascii="Arial" w:eastAsia="Arial" w:hAnsi="Arial" w:cs="Arial"/>
        </w:rPr>
        <w:t xml:space="preserve"> to</w:t>
      </w:r>
      <w:r w:rsidRPr="00BB2D84">
        <w:rPr>
          <w:rFonts w:ascii="Arial" w:eastAsia="Arial" w:hAnsi="Arial" w:cs="Arial"/>
          <w:spacing w:val="-2"/>
        </w:rPr>
        <w:t xml:space="preserve"> </w:t>
      </w:r>
      <w:r w:rsidRPr="00BB2D84">
        <w:rPr>
          <w:rFonts w:ascii="Arial" w:eastAsia="Arial" w:hAnsi="Arial" w:cs="Arial"/>
          <w:spacing w:val="-1"/>
        </w:rPr>
        <w:t>submit</w:t>
      </w:r>
      <w:r w:rsidRPr="00BB2D84">
        <w:rPr>
          <w:rFonts w:ascii="Arial" w:eastAsia="Arial" w:hAnsi="Arial" w:cs="Arial"/>
          <w:spacing w:val="2"/>
        </w:rPr>
        <w:t xml:space="preserve"> </w:t>
      </w:r>
      <w:r w:rsidRPr="00BB2D84">
        <w:rPr>
          <w:rFonts w:ascii="Arial" w:eastAsia="Arial" w:hAnsi="Arial" w:cs="Arial"/>
          <w:spacing w:val="-2"/>
        </w:rPr>
        <w:t>your</w:t>
      </w:r>
      <w:r w:rsidRPr="00BB2D84">
        <w:rPr>
          <w:rFonts w:ascii="Arial" w:eastAsia="Arial" w:hAnsi="Arial" w:cs="Arial"/>
          <w:spacing w:val="2"/>
        </w:rPr>
        <w:t xml:space="preserve"> </w:t>
      </w:r>
      <w:r w:rsidRPr="00BB2D84">
        <w:rPr>
          <w:rFonts w:ascii="Arial" w:eastAsia="Arial" w:hAnsi="Arial" w:cs="Arial"/>
          <w:spacing w:val="-2"/>
        </w:rPr>
        <w:t>LOI</w:t>
      </w:r>
      <w:r w:rsidRPr="00BB2D84">
        <w:rPr>
          <w:rFonts w:ascii="Arial" w:eastAsia="Arial" w:hAnsi="Arial" w:cs="Arial"/>
          <w:spacing w:val="-1"/>
        </w:rPr>
        <w:t xml:space="preserve"> </w:t>
      </w:r>
      <w:r w:rsidRPr="00BB2D84">
        <w:rPr>
          <w:rFonts w:ascii="Arial" w:eastAsia="Arial" w:hAnsi="Arial" w:cs="Arial"/>
        </w:rPr>
        <w:t>to</w:t>
      </w:r>
      <w:r w:rsidRPr="00BB2D84">
        <w:rPr>
          <w:rFonts w:ascii="Arial" w:eastAsia="Arial" w:hAnsi="Arial" w:cs="Arial"/>
          <w:spacing w:val="-2"/>
        </w:rPr>
        <w:t xml:space="preserve"> </w:t>
      </w:r>
      <w:r w:rsidRPr="00BB2D84">
        <w:rPr>
          <w:rFonts w:ascii="Arial" w:eastAsia="Arial" w:hAnsi="Arial" w:cs="Arial"/>
          <w:spacing w:val="-1"/>
        </w:rPr>
        <w:t>the</w:t>
      </w:r>
      <w:r w:rsidRPr="00BB2D84">
        <w:rPr>
          <w:rFonts w:ascii="Arial" w:eastAsia="Arial" w:hAnsi="Arial" w:cs="Arial"/>
        </w:rPr>
        <w:t xml:space="preserve"> </w:t>
      </w:r>
      <w:r w:rsidRPr="00BB2D84">
        <w:rPr>
          <w:rFonts w:ascii="Arial" w:eastAsia="Arial" w:hAnsi="Arial" w:cs="Arial"/>
          <w:spacing w:val="-1"/>
        </w:rPr>
        <w:t>program.</w:t>
      </w:r>
      <w:r w:rsidRPr="00BB2D84">
        <w:rPr>
          <w:rFonts w:ascii="Arial" w:eastAsia="Arial" w:hAnsi="Arial" w:cs="Arial"/>
          <w:spacing w:val="2"/>
        </w:rPr>
        <w:t xml:space="preserve"> If you decide not to submit the LOI and no longer want to be considered for this fundin</w:t>
      </w:r>
      <w:r>
        <w:rPr>
          <w:rFonts w:ascii="Arial" w:eastAsia="Arial" w:hAnsi="Arial" w:cs="Arial"/>
          <w:spacing w:val="2"/>
        </w:rPr>
        <w:t>g opportunity, you may wish to withdraw</w:t>
      </w:r>
      <w:r w:rsidRPr="00BB2D84">
        <w:rPr>
          <w:rFonts w:ascii="Arial" w:eastAsia="Arial" w:hAnsi="Arial" w:cs="Arial"/>
          <w:spacing w:val="2"/>
        </w:rPr>
        <w:t xml:space="preserve"> your LOI.  Clicking on </w:t>
      </w:r>
      <w:r w:rsidRPr="00BB2D84">
        <w:rPr>
          <w:rFonts w:ascii="Arial" w:eastAsia="Arial" w:hAnsi="Arial" w:cs="Arial"/>
          <w:b/>
          <w:spacing w:val="2"/>
        </w:rPr>
        <w:t xml:space="preserve">“Withdraw” </w:t>
      </w:r>
      <w:r w:rsidRPr="00BB2D84">
        <w:rPr>
          <w:rFonts w:ascii="Arial" w:eastAsia="Arial" w:hAnsi="Arial" w:cs="Arial"/>
          <w:spacing w:val="2"/>
        </w:rPr>
        <w:t xml:space="preserve">will completely remove the LOI record from your account.  In lieu of “Withdraw” you can choose not to submit a completed LOI. </w:t>
      </w:r>
    </w:p>
    <w:p w14:paraId="30670053" w14:textId="77777777" w:rsidR="005952AC" w:rsidRDefault="005952AC" w:rsidP="002C177D">
      <w:pPr>
        <w:ind w:left="540" w:right="1000"/>
        <w:rPr>
          <w:rFonts w:ascii="Arial" w:eastAsia="Arial" w:hAnsi="Arial" w:cs="Arial"/>
          <w:spacing w:val="2"/>
        </w:rPr>
      </w:pPr>
    </w:p>
    <w:p w14:paraId="6CD08EFE" w14:textId="0A8ADDFE" w:rsidR="009C05F5" w:rsidRDefault="009C05F5" w:rsidP="002C177D">
      <w:pPr>
        <w:ind w:left="540" w:right="1000"/>
        <w:rPr>
          <w:rFonts w:ascii="Arial" w:eastAsia="Arial" w:hAnsi="Arial" w:cs="Arial"/>
          <w:spacing w:val="2"/>
        </w:rPr>
      </w:pPr>
      <w:r>
        <w:rPr>
          <w:noProof/>
        </w:rPr>
        <w:drawing>
          <wp:inline distT="0" distB="0" distL="0" distR="0" wp14:anchorId="0C73196A" wp14:editId="36863786">
            <wp:extent cx="6400325" cy="2840355"/>
            <wp:effectExtent l="19050" t="19050" r="19685" b="17145"/>
            <wp:docPr id="381521133" name="Picture 381521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21133" name="Picture 381521133">
                      <a:extLst>
                        <a:ext uri="{C183D7F6-B498-43B3-948B-1728B52AA6E4}">
                          <adec:decorative xmlns:adec="http://schemas.microsoft.com/office/drawing/2017/decorative" val="1"/>
                        </a:ext>
                      </a:extLst>
                    </pic:cNvPr>
                    <pic:cNvPicPr/>
                  </pic:nvPicPr>
                  <pic:blipFill rotWithShape="1">
                    <a:blip r:embed="rId40"/>
                    <a:srcRect t="5990"/>
                    <a:stretch>
                      <a:fillRect/>
                    </a:stretch>
                  </pic:blipFill>
                  <pic:spPr bwMode="auto">
                    <a:xfrm>
                      <a:off x="0" y="0"/>
                      <a:ext cx="6400800" cy="2840566"/>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BB615E" w14:textId="08912701" w:rsidR="00616AE2" w:rsidRPr="00BB2D84" w:rsidRDefault="00616AE2" w:rsidP="002C177D">
      <w:pPr>
        <w:ind w:left="540" w:right="181"/>
        <w:rPr>
          <w:rFonts w:ascii="Arial" w:eastAsia="Arial" w:hAnsi="Arial" w:cs="Arial"/>
          <w:spacing w:val="2"/>
        </w:rPr>
      </w:pPr>
    </w:p>
    <w:p w14:paraId="0D93468B" w14:textId="77777777" w:rsidR="00616AE2" w:rsidRPr="00B826B1" w:rsidRDefault="00616AE2" w:rsidP="00616AE2">
      <w:pPr>
        <w:adjustRightInd w:val="0"/>
        <w:rPr>
          <w:rFonts w:ascii="Arial" w:hAnsi="Arial" w:cs="Arial"/>
          <w:b/>
          <w:bCs/>
          <w:color w:val="000000"/>
        </w:rPr>
      </w:pPr>
    </w:p>
    <w:p w14:paraId="6605EB7B" w14:textId="77777777" w:rsidR="00616AE2" w:rsidRDefault="00616AE2" w:rsidP="00616AE2">
      <w:pPr>
        <w:adjustRightInd w:val="0"/>
        <w:rPr>
          <w:rFonts w:ascii="Arial" w:hAnsi="Arial" w:cs="Arial"/>
          <w:b/>
          <w:bCs/>
          <w:color w:val="000000"/>
        </w:rPr>
      </w:pPr>
    </w:p>
    <w:p w14:paraId="0C27B53D" w14:textId="77777777" w:rsidR="00616AE2" w:rsidRPr="00BB2D84" w:rsidRDefault="00616AE2" w:rsidP="002C177D">
      <w:pPr>
        <w:ind w:left="540" w:right="1000"/>
        <w:rPr>
          <w:rFonts w:ascii="Arial" w:eastAsia="Arial" w:hAnsi="Arial" w:cs="Arial"/>
          <w:b/>
          <w:spacing w:val="2"/>
        </w:rPr>
      </w:pPr>
      <w:r w:rsidRPr="00BB2D84">
        <w:rPr>
          <w:rFonts w:ascii="Arial" w:eastAsia="Arial" w:hAnsi="Arial" w:cs="Arial"/>
          <w:b/>
          <w:spacing w:val="2"/>
        </w:rPr>
        <w:t>Confirming Status of Your Submitted LOI</w:t>
      </w:r>
    </w:p>
    <w:p w14:paraId="6A6099AF" w14:textId="77777777" w:rsidR="00616AE2" w:rsidRPr="00BB2D84" w:rsidRDefault="00616AE2" w:rsidP="002C177D">
      <w:pPr>
        <w:ind w:left="540" w:right="1000"/>
        <w:rPr>
          <w:rFonts w:ascii="Arial" w:eastAsia="Arial" w:hAnsi="Arial" w:cs="Arial"/>
          <w:b/>
          <w:spacing w:val="-1"/>
        </w:rPr>
      </w:pPr>
      <w:r w:rsidRPr="00BB2D84">
        <w:rPr>
          <w:rFonts w:ascii="Arial" w:eastAsia="Arial" w:hAnsi="Arial" w:cs="Arial"/>
          <w:spacing w:val="-2"/>
        </w:rPr>
        <w:t>Following</w:t>
      </w:r>
      <w:r w:rsidRPr="00BB2D84">
        <w:rPr>
          <w:rFonts w:ascii="Arial" w:eastAsia="Arial" w:hAnsi="Arial" w:cs="Arial"/>
          <w:spacing w:val="3"/>
        </w:rPr>
        <w:t xml:space="preserve"> </w:t>
      </w:r>
      <w:r w:rsidRPr="00BB2D84">
        <w:rPr>
          <w:rFonts w:ascii="Arial" w:eastAsia="Arial" w:hAnsi="Arial" w:cs="Arial"/>
          <w:spacing w:val="-1"/>
        </w:rPr>
        <w:t>the</w:t>
      </w:r>
      <w:r w:rsidRPr="00BB2D84">
        <w:rPr>
          <w:rFonts w:ascii="Arial" w:eastAsia="Arial" w:hAnsi="Arial" w:cs="Arial"/>
        </w:rPr>
        <w:t xml:space="preserve"> </w:t>
      </w:r>
      <w:r w:rsidRPr="00BB2D84">
        <w:rPr>
          <w:rFonts w:ascii="Arial" w:eastAsia="Arial" w:hAnsi="Arial" w:cs="Arial"/>
          <w:spacing w:val="-1"/>
        </w:rPr>
        <w:t>submission</w:t>
      </w:r>
      <w:r w:rsidRPr="00BB2D84">
        <w:rPr>
          <w:rFonts w:ascii="Arial" w:eastAsia="Arial" w:hAnsi="Arial" w:cs="Arial"/>
          <w:spacing w:val="-2"/>
        </w:rPr>
        <w:t xml:space="preserve"> of</w:t>
      </w:r>
      <w:r w:rsidRPr="00BB2D84">
        <w:rPr>
          <w:rFonts w:ascii="Arial" w:eastAsia="Arial" w:hAnsi="Arial" w:cs="Arial"/>
          <w:spacing w:val="2"/>
        </w:rPr>
        <w:t xml:space="preserve"> </w:t>
      </w:r>
      <w:r w:rsidRPr="00BB2D84">
        <w:rPr>
          <w:rFonts w:ascii="Arial" w:eastAsia="Arial" w:hAnsi="Arial" w:cs="Arial"/>
          <w:spacing w:val="-1"/>
        </w:rPr>
        <w:t xml:space="preserve">an </w:t>
      </w:r>
      <w:r w:rsidRPr="00BB2D84">
        <w:rPr>
          <w:rFonts w:ascii="Arial" w:eastAsia="Arial" w:hAnsi="Arial" w:cs="Arial"/>
        </w:rPr>
        <w:t>LOI</w:t>
      </w:r>
      <w:r w:rsidRPr="00BB2D84">
        <w:rPr>
          <w:rFonts w:ascii="Arial" w:eastAsia="Arial" w:hAnsi="Arial" w:cs="Arial"/>
          <w:spacing w:val="50"/>
        </w:rPr>
        <w:t xml:space="preserve"> </w:t>
      </w:r>
      <w:r w:rsidRPr="00BB2D84">
        <w:rPr>
          <w:rFonts w:ascii="Arial" w:eastAsia="Arial" w:hAnsi="Arial" w:cs="Arial"/>
        </w:rPr>
        <w:t>to</w:t>
      </w:r>
      <w:r w:rsidRPr="00BB2D84">
        <w:rPr>
          <w:rFonts w:ascii="Arial" w:eastAsia="Arial" w:hAnsi="Arial" w:cs="Arial"/>
          <w:spacing w:val="-2"/>
        </w:rPr>
        <w:t xml:space="preserve"> </w:t>
      </w:r>
      <w:r w:rsidRPr="00BB2D84">
        <w:rPr>
          <w:rFonts w:ascii="Arial" w:eastAsia="Arial" w:hAnsi="Arial" w:cs="Arial"/>
          <w:spacing w:val="-1"/>
        </w:rPr>
        <w:t>SmartSimple, applicants</w:t>
      </w:r>
      <w:r w:rsidRPr="00BB2D84">
        <w:rPr>
          <w:rFonts w:ascii="Arial" w:eastAsia="Arial" w:hAnsi="Arial" w:cs="Arial"/>
          <w:spacing w:val="1"/>
        </w:rPr>
        <w:t xml:space="preserve"> </w:t>
      </w:r>
      <w:r w:rsidRPr="00BB2D84">
        <w:rPr>
          <w:rFonts w:ascii="Arial" w:eastAsia="Arial" w:hAnsi="Arial" w:cs="Arial"/>
          <w:spacing w:val="-2"/>
        </w:rPr>
        <w:t>will</w:t>
      </w:r>
      <w:r w:rsidRPr="00BB2D84">
        <w:rPr>
          <w:rFonts w:ascii="Arial" w:eastAsia="Arial" w:hAnsi="Arial" w:cs="Arial"/>
          <w:spacing w:val="2"/>
        </w:rPr>
        <w:t xml:space="preserve"> </w:t>
      </w:r>
      <w:r w:rsidRPr="00BB2D84">
        <w:rPr>
          <w:rFonts w:ascii="Arial" w:eastAsia="Arial" w:hAnsi="Arial" w:cs="Arial"/>
          <w:spacing w:val="-1"/>
        </w:rPr>
        <w:t>receive</w:t>
      </w:r>
      <w:r w:rsidRPr="00BB2D84">
        <w:rPr>
          <w:rFonts w:ascii="Arial" w:eastAsia="Arial" w:hAnsi="Arial" w:cs="Arial"/>
        </w:rPr>
        <w:t xml:space="preserve"> </w:t>
      </w:r>
      <w:r w:rsidRPr="00BB2D84">
        <w:rPr>
          <w:rFonts w:ascii="Arial" w:eastAsia="Arial" w:hAnsi="Arial" w:cs="Arial"/>
          <w:spacing w:val="-1"/>
        </w:rPr>
        <w:t>an</w:t>
      </w:r>
      <w:r w:rsidRPr="00BB2D84">
        <w:rPr>
          <w:rFonts w:ascii="Arial" w:eastAsia="Arial" w:hAnsi="Arial" w:cs="Arial"/>
        </w:rPr>
        <w:t xml:space="preserve"> </w:t>
      </w:r>
      <w:r w:rsidRPr="00BB2D84">
        <w:rPr>
          <w:rFonts w:ascii="Arial" w:eastAsia="Arial" w:hAnsi="Arial" w:cs="Arial"/>
          <w:spacing w:val="-1"/>
        </w:rPr>
        <w:t>email</w:t>
      </w:r>
      <w:r w:rsidRPr="00BB2D84">
        <w:rPr>
          <w:rFonts w:ascii="Arial" w:eastAsia="Arial" w:hAnsi="Arial" w:cs="Arial"/>
          <w:spacing w:val="-3"/>
        </w:rPr>
        <w:t xml:space="preserve"> </w:t>
      </w:r>
      <w:r w:rsidRPr="00BB2D84">
        <w:rPr>
          <w:rFonts w:ascii="Arial" w:eastAsia="Arial" w:hAnsi="Arial" w:cs="Arial"/>
          <w:spacing w:val="-1"/>
        </w:rPr>
        <w:t>confirming</w:t>
      </w:r>
      <w:r w:rsidRPr="00BB2D84">
        <w:rPr>
          <w:rFonts w:ascii="Arial" w:eastAsia="Arial" w:hAnsi="Arial" w:cs="Arial"/>
        </w:rPr>
        <w:t xml:space="preserve"> </w:t>
      </w:r>
      <w:r w:rsidRPr="00BB2D84">
        <w:rPr>
          <w:rFonts w:ascii="Arial" w:eastAsia="Arial" w:hAnsi="Arial" w:cs="Arial"/>
          <w:spacing w:val="-1"/>
        </w:rPr>
        <w:t xml:space="preserve">receipt </w:t>
      </w:r>
      <w:r w:rsidRPr="00BB2D84">
        <w:rPr>
          <w:rFonts w:ascii="Arial" w:eastAsia="Arial" w:hAnsi="Arial" w:cs="Arial"/>
          <w:spacing w:val="-2"/>
        </w:rPr>
        <w:t>of</w:t>
      </w:r>
      <w:r w:rsidRPr="00BB2D84">
        <w:rPr>
          <w:rFonts w:ascii="Arial" w:eastAsia="Arial" w:hAnsi="Arial" w:cs="Arial"/>
          <w:spacing w:val="2"/>
        </w:rPr>
        <w:t xml:space="preserve"> </w:t>
      </w:r>
      <w:r w:rsidRPr="00BB2D84">
        <w:rPr>
          <w:rFonts w:ascii="Arial" w:eastAsia="Arial" w:hAnsi="Arial" w:cs="Arial"/>
          <w:spacing w:val="-1"/>
        </w:rPr>
        <w:t>the</w:t>
      </w:r>
      <w:r w:rsidRPr="00BB2D84">
        <w:rPr>
          <w:rFonts w:ascii="Arial" w:eastAsia="Arial" w:hAnsi="Arial" w:cs="Arial"/>
        </w:rPr>
        <w:t xml:space="preserve"> </w:t>
      </w:r>
      <w:r w:rsidRPr="00BB2D84">
        <w:rPr>
          <w:rFonts w:ascii="Arial" w:eastAsia="Arial" w:hAnsi="Arial" w:cs="Arial"/>
          <w:spacing w:val="-1"/>
        </w:rPr>
        <w:t>application. The email</w:t>
      </w:r>
      <w:r w:rsidRPr="00BB2D84">
        <w:rPr>
          <w:rFonts w:ascii="Arial" w:eastAsia="Arial" w:hAnsi="Arial" w:cs="Arial"/>
          <w:spacing w:val="59"/>
        </w:rPr>
        <w:t xml:space="preserve"> </w:t>
      </w:r>
      <w:r w:rsidRPr="00BB2D84">
        <w:rPr>
          <w:rFonts w:ascii="Arial" w:eastAsia="Arial" w:hAnsi="Arial" w:cs="Arial"/>
          <w:spacing w:val="-1"/>
        </w:rPr>
        <w:t>confirmation</w:t>
      </w:r>
      <w:r w:rsidRPr="00BB2D84">
        <w:rPr>
          <w:rFonts w:ascii="Arial" w:eastAsia="Arial" w:hAnsi="Arial" w:cs="Arial"/>
          <w:spacing w:val="-2"/>
        </w:rPr>
        <w:t xml:space="preserve"> </w:t>
      </w:r>
      <w:r w:rsidRPr="00BB2D84">
        <w:rPr>
          <w:rFonts w:ascii="Arial" w:eastAsia="Arial" w:hAnsi="Arial" w:cs="Arial"/>
          <w:spacing w:val="-1"/>
        </w:rPr>
        <w:t>typically</w:t>
      </w:r>
      <w:r w:rsidRPr="00BB2D84">
        <w:rPr>
          <w:rFonts w:ascii="Arial" w:eastAsia="Arial" w:hAnsi="Arial" w:cs="Arial"/>
          <w:spacing w:val="-2"/>
        </w:rPr>
        <w:t xml:space="preserve"> </w:t>
      </w:r>
      <w:r w:rsidRPr="00BB2D84">
        <w:rPr>
          <w:rFonts w:ascii="Arial" w:eastAsia="Arial" w:hAnsi="Arial" w:cs="Arial"/>
          <w:spacing w:val="-1"/>
        </w:rPr>
        <w:t>arrives</w:t>
      </w:r>
      <w:r w:rsidRPr="00BB2D84">
        <w:rPr>
          <w:rFonts w:ascii="Arial" w:eastAsia="Arial" w:hAnsi="Arial" w:cs="Arial"/>
          <w:spacing w:val="1"/>
        </w:rPr>
        <w:t xml:space="preserve"> </w:t>
      </w:r>
      <w:r w:rsidRPr="00BB2D84">
        <w:rPr>
          <w:rFonts w:ascii="Arial" w:eastAsia="Arial" w:hAnsi="Arial" w:cs="Arial"/>
          <w:spacing w:val="-1"/>
        </w:rPr>
        <w:t>within</w:t>
      </w:r>
      <w:r w:rsidRPr="00BB2D84">
        <w:rPr>
          <w:rFonts w:ascii="Arial" w:eastAsia="Arial" w:hAnsi="Arial" w:cs="Arial"/>
        </w:rPr>
        <w:t xml:space="preserve"> a</w:t>
      </w:r>
      <w:r w:rsidRPr="00BB2D84">
        <w:rPr>
          <w:rFonts w:ascii="Arial" w:eastAsia="Arial" w:hAnsi="Arial" w:cs="Arial"/>
          <w:spacing w:val="-2"/>
        </w:rPr>
        <w:t xml:space="preserve"> </w:t>
      </w:r>
      <w:r w:rsidRPr="00BB2D84">
        <w:rPr>
          <w:rFonts w:ascii="Arial" w:eastAsia="Arial" w:hAnsi="Arial" w:cs="Arial"/>
        </w:rPr>
        <w:t>few</w:t>
      </w:r>
      <w:r w:rsidRPr="00BB2D84">
        <w:rPr>
          <w:rFonts w:ascii="Arial" w:eastAsia="Arial" w:hAnsi="Arial" w:cs="Arial"/>
          <w:spacing w:val="-3"/>
        </w:rPr>
        <w:t xml:space="preserve"> </w:t>
      </w:r>
      <w:r w:rsidRPr="00BB2D84">
        <w:rPr>
          <w:rFonts w:ascii="Arial" w:eastAsia="Arial" w:hAnsi="Arial" w:cs="Arial"/>
          <w:spacing w:val="-1"/>
        </w:rPr>
        <w:t>minutes</w:t>
      </w:r>
      <w:r w:rsidRPr="00BB2D84">
        <w:rPr>
          <w:rFonts w:ascii="Arial" w:eastAsia="Arial" w:hAnsi="Arial" w:cs="Arial"/>
          <w:spacing w:val="-2"/>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spacing w:val="-1"/>
        </w:rPr>
        <w:t>length</w:t>
      </w:r>
      <w:r w:rsidRPr="00BB2D84">
        <w:rPr>
          <w:rFonts w:ascii="Arial" w:eastAsia="Arial" w:hAnsi="Arial" w:cs="Arial"/>
          <w:spacing w:val="-2"/>
        </w:rPr>
        <w:t xml:space="preserve"> of</w:t>
      </w:r>
      <w:r w:rsidRPr="00BB2D84">
        <w:rPr>
          <w:rFonts w:ascii="Arial" w:eastAsia="Arial" w:hAnsi="Arial" w:cs="Arial"/>
          <w:spacing w:val="2"/>
        </w:rPr>
        <w:t xml:space="preserve"> </w:t>
      </w:r>
      <w:r w:rsidRPr="00BB2D84">
        <w:rPr>
          <w:rFonts w:ascii="Arial" w:eastAsia="Arial" w:hAnsi="Arial" w:cs="Arial"/>
        </w:rPr>
        <w:t>time</w:t>
      </w:r>
      <w:r w:rsidRPr="00BB2D84">
        <w:rPr>
          <w:rFonts w:ascii="Arial" w:eastAsia="Arial" w:hAnsi="Arial" w:cs="Arial"/>
          <w:spacing w:val="-4"/>
        </w:rPr>
        <w:t xml:space="preserve"> </w:t>
      </w:r>
      <w:r w:rsidRPr="00BB2D84">
        <w:rPr>
          <w:rFonts w:ascii="Arial" w:eastAsia="Arial" w:hAnsi="Arial" w:cs="Arial"/>
          <w:spacing w:val="-1"/>
        </w:rPr>
        <w:t>may</w:t>
      </w:r>
      <w:r w:rsidRPr="00BB2D84">
        <w:rPr>
          <w:rFonts w:ascii="Arial" w:eastAsia="Arial" w:hAnsi="Arial" w:cs="Arial"/>
          <w:spacing w:val="-2"/>
        </w:rPr>
        <w:t xml:space="preserve"> </w:t>
      </w:r>
      <w:r w:rsidRPr="00BB2D84">
        <w:rPr>
          <w:rFonts w:ascii="Arial" w:eastAsia="Arial" w:hAnsi="Arial" w:cs="Arial"/>
          <w:spacing w:val="-1"/>
        </w:rPr>
        <w:t>be</w:t>
      </w:r>
      <w:r w:rsidRPr="00BB2D84">
        <w:rPr>
          <w:rFonts w:ascii="Arial" w:eastAsia="Arial" w:hAnsi="Arial" w:cs="Arial"/>
          <w:spacing w:val="-2"/>
        </w:rPr>
        <w:t xml:space="preserve"> </w:t>
      </w:r>
      <w:r w:rsidRPr="00BB2D84">
        <w:rPr>
          <w:rFonts w:ascii="Arial" w:eastAsia="Arial" w:hAnsi="Arial" w:cs="Arial"/>
          <w:spacing w:val="-1"/>
        </w:rPr>
        <w:t>greater near</w:t>
      </w:r>
      <w:r w:rsidRPr="00BB2D84">
        <w:rPr>
          <w:rFonts w:ascii="Arial" w:eastAsia="Arial" w:hAnsi="Arial" w:cs="Arial"/>
          <w:spacing w:val="10"/>
        </w:rPr>
        <w:t xml:space="preserve"> </w:t>
      </w:r>
      <w:r w:rsidRPr="00BB2D84">
        <w:rPr>
          <w:rFonts w:ascii="Arial" w:eastAsia="Arial" w:hAnsi="Arial" w:cs="Arial"/>
        </w:rPr>
        <w:t xml:space="preserve">the </w:t>
      </w:r>
      <w:r w:rsidRPr="00BB2D84">
        <w:rPr>
          <w:rFonts w:ascii="Arial" w:eastAsia="Arial" w:hAnsi="Arial" w:cs="Arial"/>
          <w:spacing w:val="-1"/>
        </w:rPr>
        <w:t>submission</w:t>
      </w:r>
      <w:r w:rsidRPr="00BB2D84">
        <w:rPr>
          <w:rFonts w:ascii="Arial" w:eastAsia="Arial" w:hAnsi="Arial" w:cs="Arial"/>
        </w:rPr>
        <w:t xml:space="preserve"> </w:t>
      </w:r>
      <w:r w:rsidRPr="00BB2D84">
        <w:rPr>
          <w:rFonts w:ascii="Arial" w:eastAsia="Arial" w:hAnsi="Arial" w:cs="Arial"/>
          <w:spacing w:val="-1"/>
        </w:rPr>
        <w:t>deadline). If</w:t>
      </w:r>
      <w:r w:rsidRPr="00BB2D84">
        <w:rPr>
          <w:rFonts w:ascii="Arial" w:eastAsia="Arial" w:hAnsi="Arial" w:cs="Arial"/>
          <w:spacing w:val="2"/>
        </w:rPr>
        <w:t xml:space="preserve"> </w:t>
      </w:r>
      <w:r w:rsidRPr="00BB2D84">
        <w:rPr>
          <w:rFonts w:ascii="Arial" w:eastAsia="Arial" w:hAnsi="Arial" w:cs="Arial"/>
          <w:spacing w:val="-2"/>
        </w:rPr>
        <w:t>you</w:t>
      </w:r>
      <w:r w:rsidRPr="00BB2D84">
        <w:rPr>
          <w:rFonts w:ascii="Arial" w:eastAsia="Arial" w:hAnsi="Arial" w:cs="Arial"/>
        </w:rPr>
        <w:t xml:space="preserve"> </w:t>
      </w:r>
      <w:r w:rsidRPr="00BB2D84">
        <w:rPr>
          <w:rFonts w:ascii="Arial" w:eastAsia="Arial" w:hAnsi="Arial" w:cs="Arial"/>
          <w:spacing w:val="-1"/>
        </w:rPr>
        <w:t>do</w:t>
      </w:r>
      <w:r w:rsidRPr="00BB2D84">
        <w:rPr>
          <w:rFonts w:ascii="Arial" w:eastAsia="Arial" w:hAnsi="Arial" w:cs="Arial"/>
        </w:rPr>
        <w:t xml:space="preserve"> </w:t>
      </w:r>
      <w:r w:rsidRPr="00BB2D84">
        <w:rPr>
          <w:rFonts w:ascii="Arial" w:eastAsia="Arial" w:hAnsi="Arial" w:cs="Arial"/>
          <w:spacing w:val="-1"/>
        </w:rPr>
        <w:t xml:space="preserve">not </w:t>
      </w:r>
      <w:r w:rsidRPr="00BB2D84">
        <w:rPr>
          <w:rFonts w:ascii="Arial" w:eastAsia="Arial" w:hAnsi="Arial" w:cs="Arial"/>
          <w:spacing w:val="-2"/>
        </w:rPr>
        <w:t>receive</w:t>
      </w:r>
      <w:r w:rsidRPr="00BB2D84">
        <w:rPr>
          <w:rFonts w:ascii="Arial" w:eastAsia="Arial" w:hAnsi="Arial" w:cs="Arial"/>
        </w:rPr>
        <w:t xml:space="preserve"> </w:t>
      </w:r>
      <w:r w:rsidRPr="00BB2D84">
        <w:rPr>
          <w:rFonts w:ascii="Arial" w:eastAsia="Arial" w:hAnsi="Arial" w:cs="Arial"/>
          <w:spacing w:val="-1"/>
        </w:rPr>
        <w:t>the</w:t>
      </w:r>
      <w:r w:rsidRPr="00BB2D84">
        <w:rPr>
          <w:rFonts w:ascii="Arial" w:eastAsia="Arial" w:hAnsi="Arial" w:cs="Arial"/>
        </w:rPr>
        <w:t xml:space="preserve"> </w:t>
      </w:r>
      <w:r w:rsidRPr="00BB2D84">
        <w:rPr>
          <w:rFonts w:ascii="Arial" w:eastAsia="Arial" w:hAnsi="Arial" w:cs="Arial"/>
          <w:spacing w:val="-1"/>
        </w:rPr>
        <w:t>SmartSimple</w:t>
      </w:r>
      <w:r w:rsidRPr="00BB2D84">
        <w:rPr>
          <w:rFonts w:ascii="Arial" w:eastAsia="Arial" w:hAnsi="Arial" w:cs="Arial"/>
        </w:rPr>
        <w:t xml:space="preserve"> </w:t>
      </w:r>
      <w:r w:rsidRPr="00BB2D84">
        <w:rPr>
          <w:rFonts w:ascii="Arial" w:eastAsia="Arial" w:hAnsi="Arial" w:cs="Arial"/>
          <w:spacing w:val="-1"/>
        </w:rPr>
        <w:t>confirmation</w:t>
      </w:r>
      <w:r w:rsidRPr="00BB2D84">
        <w:rPr>
          <w:rFonts w:ascii="Arial" w:eastAsia="Arial" w:hAnsi="Arial" w:cs="Arial"/>
        </w:rPr>
        <w:t xml:space="preserve"> </w:t>
      </w:r>
      <w:r w:rsidRPr="00BB2D84">
        <w:rPr>
          <w:rFonts w:ascii="Arial" w:eastAsia="Arial" w:hAnsi="Arial" w:cs="Arial"/>
          <w:spacing w:val="-1"/>
        </w:rPr>
        <w:t>email</w:t>
      </w:r>
      <w:r w:rsidRPr="00BB2D84">
        <w:rPr>
          <w:rFonts w:ascii="Arial" w:eastAsia="Arial" w:hAnsi="Arial" w:cs="Arial"/>
          <w:spacing w:val="-3"/>
        </w:rPr>
        <w:t xml:space="preserve"> </w:t>
      </w:r>
      <w:r w:rsidRPr="00BB2D84">
        <w:rPr>
          <w:rFonts w:ascii="Arial" w:eastAsia="Arial" w:hAnsi="Arial" w:cs="Arial"/>
          <w:spacing w:val="-1"/>
        </w:rPr>
        <w:t>within</w:t>
      </w:r>
      <w:r w:rsidRPr="00BB2D84">
        <w:rPr>
          <w:rFonts w:ascii="Arial" w:eastAsia="Arial" w:hAnsi="Arial" w:cs="Arial"/>
        </w:rPr>
        <w:t xml:space="preserve"> </w:t>
      </w:r>
      <w:r w:rsidRPr="00BB2D84">
        <w:rPr>
          <w:rFonts w:ascii="Arial" w:eastAsia="Arial" w:hAnsi="Arial" w:cs="Arial"/>
          <w:spacing w:val="-1"/>
        </w:rPr>
        <w:t>an</w:t>
      </w:r>
      <w:r w:rsidRPr="00BB2D84">
        <w:rPr>
          <w:rFonts w:ascii="Arial" w:eastAsia="Arial" w:hAnsi="Arial" w:cs="Arial"/>
        </w:rPr>
        <w:t xml:space="preserve"> </w:t>
      </w:r>
      <w:r w:rsidRPr="00BB2D84">
        <w:rPr>
          <w:rFonts w:ascii="Arial" w:eastAsia="Arial" w:hAnsi="Arial" w:cs="Arial"/>
          <w:spacing w:val="-1"/>
        </w:rPr>
        <w:t xml:space="preserve">hour </w:t>
      </w:r>
      <w:r w:rsidRPr="00BB2D84">
        <w:rPr>
          <w:rFonts w:ascii="Arial" w:eastAsia="Arial" w:hAnsi="Arial" w:cs="Arial"/>
          <w:spacing w:val="-2"/>
        </w:rPr>
        <w:t>of</w:t>
      </w:r>
      <w:r w:rsidRPr="00BB2D84">
        <w:rPr>
          <w:rFonts w:ascii="Arial" w:eastAsia="Arial" w:hAnsi="Arial" w:cs="Arial"/>
          <w:spacing w:val="2"/>
        </w:rPr>
        <w:t xml:space="preserve"> </w:t>
      </w:r>
      <w:r w:rsidRPr="00BB2D84">
        <w:rPr>
          <w:rFonts w:ascii="Arial" w:eastAsia="Arial" w:hAnsi="Arial" w:cs="Arial"/>
          <w:spacing w:val="-2"/>
        </w:rPr>
        <w:t>your</w:t>
      </w:r>
      <w:r w:rsidRPr="00BB2D84">
        <w:rPr>
          <w:rFonts w:ascii="Arial" w:eastAsia="Arial" w:hAnsi="Arial" w:cs="Arial"/>
          <w:spacing w:val="48"/>
        </w:rPr>
        <w:t xml:space="preserve"> </w:t>
      </w:r>
      <w:r w:rsidRPr="00BB2D84">
        <w:rPr>
          <w:rFonts w:ascii="Arial" w:eastAsia="Arial" w:hAnsi="Arial" w:cs="Arial"/>
          <w:spacing w:val="-1"/>
        </w:rPr>
        <w:t>submission, please</w:t>
      </w:r>
      <w:r w:rsidRPr="00BB2D84">
        <w:rPr>
          <w:rFonts w:ascii="Arial" w:eastAsia="Arial" w:hAnsi="Arial" w:cs="Arial"/>
        </w:rPr>
        <w:t xml:space="preserve"> </w:t>
      </w:r>
      <w:r>
        <w:rPr>
          <w:rFonts w:ascii="Arial" w:eastAsia="Arial" w:hAnsi="Arial" w:cs="Arial"/>
          <w:spacing w:val="-1"/>
        </w:rPr>
        <w:t>contact us using the contact information provided at the end of this document</w:t>
      </w:r>
      <w:r w:rsidRPr="00BB2D84">
        <w:rPr>
          <w:rFonts w:ascii="Arial" w:eastAsia="Arial" w:hAnsi="Arial" w:cs="Arial"/>
          <w:spacing w:val="-1"/>
        </w:rPr>
        <w:t>.</w:t>
      </w:r>
      <w:r>
        <w:rPr>
          <w:rFonts w:ascii="Arial" w:eastAsia="Arial" w:hAnsi="Arial" w:cs="Arial"/>
          <w:spacing w:val="-1"/>
        </w:rPr>
        <w:t xml:space="preserve"> </w:t>
      </w:r>
      <w:r w:rsidRPr="00BB2D84">
        <w:rPr>
          <w:rFonts w:ascii="Arial" w:eastAsia="Arial" w:hAnsi="Arial" w:cs="Arial"/>
          <w:spacing w:val="-1"/>
        </w:rPr>
        <w:t>You</w:t>
      </w:r>
      <w:r w:rsidRPr="00BB2D84">
        <w:rPr>
          <w:rFonts w:ascii="Arial" w:eastAsia="Arial" w:hAnsi="Arial" w:cs="Arial"/>
        </w:rPr>
        <w:t xml:space="preserve"> </w:t>
      </w:r>
      <w:r w:rsidRPr="00BB2D84">
        <w:rPr>
          <w:rFonts w:ascii="Arial" w:eastAsia="Arial" w:hAnsi="Arial" w:cs="Arial"/>
          <w:spacing w:val="-1"/>
        </w:rPr>
        <w:t>can</w:t>
      </w:r>
      <w:r w:rsidRPr="00BB2D84">
        <w:rPr>
          <w:rFonts w:ascii="Arial" w:eastAsia="Arial" w:hAnsi="Arial" w:cs="Arial"/>
          <w:spacing w:val="-2"/>
        </w:rPr>
        <w:t xml:space="preserve"> </w:t>
      </w:r>
      <w:r w:rsidRPr="00BB2D84">
        <w:rPr>
          <w:rFonts w:ascii="Arial" w:eastAsia="Arial" w:hAnsi="Arial" w:cs="Arial"/>
          <w:spacing w:val="-1"/>
        </w:rPr>
        <w:t>also</w:t>
      </w:r>
      <w:r w:rsidRPr="00BB2D84">
        <w:rPr>
          <w:rFonts w:ascii="Arial" w:eastAsia="Arial" w:hAnsi="Arial" w:cs="Arial"/>
        </w:rPr>
        <w:t xml:space="preserve"> </w:t>
      </w:r>
      <w:r w:rsidRPr="00BB2D84">
        <w:rPr>
          <w:rFonts w:ascii="Arial" w:eastAsia="Arial" w:hAnsi="Arial" w:cs="Arial"/>
          <w:spacing w:val="-2"/>
        </w:rPr>
        <w:t>confirm</w:t>
      </w:r>
      <w:r w:rsidRPr="00BB2D84">
        <w:rPr>
          <w:rFonts w:ascii="Arial" w:eastAsia="Arial" w:hAnsi="Arial" w:cs="Arial"/>
          <w:spacing w:val="-1"/>
        </w:rPr>
        <w:t xml:space="preserve"> the</w:t>
      </w:r>
      <w:r w:rsidRPr="00BB2D84">
        <w:rPr>
          <w:rFonts w:ascii="Arial" w:eastAsia="Arial" w:hAnsi="Arial" w:cs="Arial"/>
        </w:rPr>
        <w:t xml:space="preserve"> </w:t>
      </w:r>
      <w:r w:rsidRPr="00BB2D84">
        <w:rPr>
          <w:rFonts w:ascii="Arial" w:eastAsia="Arial" w:hAnsi="Arial" w:cs="Arial"/>
          <w:spacing w:val="-1"/>
        </w:rPr>
        <w:t>status</w:t>
      </w:r>
      <w:r w:rsidRPr="00BB2D84">
        <w:rPr>
          <w:rFonts w:ascii="Arial" w:eastAsia="Arial" w:hAnsi="Arial" w:cs="Arial"/>
          <w:spacing w:val="-2"/>
        </w:rPr>
        <w:t xml:space="preserve"> of</w:t>
      </w:r>
      <w:r w:rsidRPr="00BB2D84">
        <w:rPr>
          <w:rFonts w:ascii="Arial" w:eastAsia="Arial" w:hAnsi="Arial" w:cs="Arial"/>
          <w:spacing w:val="2"/>
        </w:rPr>
        <w:t xml:space="preserve"> </w:t>
      </w:r>
      <w:r w:rsidRPr="00BB2D84">
        <w:rPr>
          <w:rFonts w:ascii="Arial" w:eastAsia="Arial" w:hAnsi="Arial" w:cs="Arial"/>
          <w:spacing w:val="-2"/>
        </w:rPr>
        <w:t>your</w:t>
      </w:r>
      <w:r w:rsidRPr="00BB2D84">
        <w:rPr>
          <w:rFonts w:ascii="Arial" w:eastAsia="Arial" w:hAnsi="Arial" w:cs="Arial"/>
          <w:spacing w:val="2"/>
        </w:rPr>
        <w:t xml:space="preserve"> </w:t>
      </w:r>
      <w:r w:rsidRPr="00BB2D84">
        <w:rPr>
          <w:rFonts w:ascii="Arial" w:eastAsia="Arial" w:hAnsi="Arial" w:cs="Arial"/>
          <w:spacing w:val="-1"/>
        </w:rPr>
        <w:t>LOI</w:t>
      </w:r>
      <w:r w:rsidRPr="00BB2D84">
        <w:rPr>
          <w:rFonts w:ascii="Arial" w:eastAsia="Arial" w:hAnsi="Arial" w:cs="Arial"/>
          <w:spacing w:val="59"/>
        </w:rPr>
        <w:t xml:space="preserve"> </w:t>
      </w:r>
      <w:r w:rsidRPr="00BB2D84">
        <w:rPr>
          <w:rFonts w:ascii="Arial" w:eastAsia="Arial" w:hAnsi="Arial" w:cs="Arial"/>
          <w:spacing w:val="-1"/>
        </w:rPr>
        <w:t>submission</w:t>
      </w:r>
      <w:r w:rsidRPr="00BB2D84">
        <w:rPr>
          <w:rFonts w:ascii="Arial" w:eastAsia="Arial" w:hAnsi="Arial" w:cs="Arial"/>
        </w:rPr>
        <w:t xml:space="preserve"> </w:t>
      </w:r>
      <w:r w:rsidRPr="00BB2D84">
        <w:rPr>
          <w:rFonts w:ascii="Arial" w:eastAsia="Arial" w:hAnsi="Arial" w:cs="Arial"/>
          <w:spacing w:val="-1"/>
        </w:rPr>
        <w:t>by</w:t>
      </w:r>
      <w:r w:rsidRPr="00BB2D84">
        <w:rPr>
          <w:rFonts w:ascii="Arial" w:eastAsia="Arial" w:hAnsi="Arial" w:cs="Arial"/>
          <w:spacing w:val="-4"/>
        </w:rPr>
        <w:t xml:space="preserve"> </w:t>
      </w:r>
      <w:r w:rsidRPr="00BB2D84">
        <w:rPr>
          <w:rFonts w:ascii="Arial" w:eastAsia="Arial" w:hAnsi="Arial" w:cs="Arial"/>
          <w:spacing w:val="-1"/>
        </w:rPr>
        <w:t>going</w:t>
      </w:r>
      <w:r w:rsidRPr="00BB2D84">
        <w:rPr>
          <w:rFonts w:ascii="Arial" w:eastAsia="Arial" w:hAnsi="Arial" w:cs="Arial"/>
        </w:rPr>
        <w:t xml:space="preserve"> to</w:t>
      </w:r>
      <w:r w:rsidRPr="00BB2D84">
        <w:rPr>
          <w:rFonts w:ascii="Arial" w:eastAsia="Arial" w:hAnsi="Arial" w:cs="Arial"/>
          <w:spacing w:val="-2"/>
        </w:rPr>
        <w:t xml:space="preserve"> your</w:t>
      </w:r>
      <w:r w:rsidRPr="00BB2D84">
        <w:rPr>
          <w:rFonts w:ascii="Arial" w:eastAsia="Arial" w:hAnsi="Arial" w:cs="Arial"/>
          <w:spacing w:val="2"/>
        </w:rPr>
        <w:t xml:space="preserve"> </w:t>
      </w:r>
      <w:r w:rsidRPr="00BB2D84">
        <w:rPr>
          <w:rFonts w:ascii="Arial" w:eastAsia="Arial" w:hAnsi="Arial" w:cs="Arial"/>
          <w:spacing w:val="-1"/>
        </w:rPr>
        <w:t>SmartSimple</w:t>
      </w:r>
      <w:r w:rsidRPr="00BB2D84">
        <w:rPr>
          <w:rFonts w:ascii="Arial" w:eastAsia="Arial" w:hAnsi="Arial" w:cs="Arial"/>
        </w:rPr>
        <w:t xml:space="preserve"> </w:t>
      </w:r>
      <w:r w:rsidRPr="00BB2D84">
        <w:rPr>
          <w:rFonts w:ascii="Arial" w:eastAsia="Arial" w:hAnsi="Arial" w:cs="Arial"/>
          <w:spacing w:val="-1"/>
        </w:rPr>
        <w:t>home</w:t>
      </w:r>
      <w:r w:rsidRPr="00BB2D84">
        <w:rPr>
          <w:rFonts w:ascii="Arial" w:eastAsia="Arial" w:hAnsi="Arial" w:cs="Arial"/>
        </w:rPr>
        <w:t xml:space="preserve"> </w:t>
      </w:r>
      <w:r w:rsidRPr="00BB2D84">
        <w:rPr>
          <w:rFonts w:ascii="Arial" w:eastAsia="Arial" w:hAnsi="Arial" w:cs="Arial"/>
          <w:spacing w:val="-1"/>
        </w:rPr>
        <w:t>page,</w:t>
      </w:r>
      <w:r w:rsidRPr="00BB2D84">
        <w:rPr>
          <w:rFonts w:ascii="Arial" w:eastAsia="Arial" w:hAnsi="Arial" w:cs="Arial"/>
          <w:spacing w:val="2"/>
        </w:rPr>
        <w:t xml:space="preserve"> </w:t>
      </w:r>
      <w:r w:rsidRPr="00BB2D84">
        <w:rPr>
          <w:rFonts w:ascii="Arial" w:eastAsia="Arial" w:hAnsi="Arial" w:cs="Arial"/>
          <w:spacing w:val="-2"/>
        </w:rPr>
        <w:t>under</w:t>
      </w:r>
      <w:r w:rsidRPr="00BB2D84">
        <w:rPr>
          <w:rFonts w:ascii="Arial" w:eastAsia="Arial" w:hAnsi="Arial" w:cs="Arial"/>
          <w:spacing w:val="-1"/>
        </w:rPr>
        <w:t xml:space="preserve"> </w:t>
      </w:r>
      <w:r w:rsidRPr="00BB2D84">
        <w:rPr>
          <w:rFonts w:ascii="Arial" w:eastAsia="Arial" w:hAnsi="Arial" w:cs="Arial"/>
        </w:rPr>
        <w:t>the</w:t>
      </w:r>
      <w:r w:rsidRPr="00BB2D84">
        <w:rPr>
          <w:rFonts w:ascii="Arial" w:eastAsia="Arial" w:hAnsi="Arial" w:cs="Arial"/>
          <w:spacing w:val="-2"/>
        </w:rPr>
        <w:t xml:space="preserve"> </w:t>
      </w:r>
      <w:r w:rsidRPr="00BB2D84">
        <w:rPr>
          <w:rFonts w:ascii="Arial" w:eastAsia="Arial" w:hAnsi="Arial" w:cs="Arial"/>
          <w:b/>
          <w:spacing w:val="-1"/>
        </w:rPr>
        <w:t>“Home”</w:t>
      </w:r>
      <w:r w:rsidRPr="00BB2D84">
        <w:rPr>
          <w:rFonts w:ascii="Arial" w:eastAsia="Arial" w:hAnsi="Arial" w:cs="Arial"/>
          <w:spacing w:val="-3"/>
        </w:rPr>
        <w:t xml:space="preserve"> </w:t>
      </w:r>
      <w:r w:rsidRPr="00BB2D84">
        <w:rPr>
          <w:rFonts w:ascii="Arial" w:eastAsia="Arial" w:hAnsi="Arial" w:cs="Arial"/>
          <w:spacing w:val="-1"/>
        </w:rPr>
        <w:t xml:space="preserve">link in the upper right corner and clicking on </w:t>
      </w:r>
      <w:r w:rsidRPr="00BB2D84">
        <w:rPr>
          <w:rFonts w:ascii="Arial" w:eastAsia="Arial" w:hAnsi="Arial" w:cs="Arial"/>
          <w:b/>
          <w:spacing w:val="-1"/>
        </w:rPr>
        <w:t>“Submitted/Under Review Applications.”</w:t>
      </w:r>
    </w:p>
    <w:p w14:paraId="16F4B514" w14:textId="77777777" w:rsidR="00616AE2" w:rsidRPr="00BB2D84" w:rsidRDefault="00616AE2" w:rsidP="00616AE2">
      <w:pPr>
        <w:rPr>
          <w:rFonts w:ascii="Arial" w:eastAsia="Arial" w:hAnsi="Arial" w:cs="Arial"/>
        </w:rPr>
      </w:pPr>
    </w:p>
    <w:p w14:paraId="6AEA77F0" w14:textId="036B807B" w:rsidR="00181B17" w:rsidRDefault="00B9287E" w:rsidP="0079662A">
      <w:pPr>
        <w:ind w:left="540"/>
        <w:rPr>
          <w:rFonts w:ascii="Arial" w:eastAsia="Arial" w:hAnsi="Arial" w:cs="Arial"/>
          <w:noProof/>
        </w:rPr>
      </w:pPr>
      <w:r>
        <w:rPr>
          <w:noProof/>
        </w:rPr>
        <w:lastRenderedPageBreak/>
        <w:drawing>
          <wp:inline distT="0" distB="0" distL="0" distR="0" wp14:anchorId="4E2CA289" wp14:editId="4556A84B">
            <wp:extent cx="6400800" cy="1483995"/>
            <wp:effectExtent l="19050" t="19050" r="19050" b="20955"/>
            <wp:docPr id="1433410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10513"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6400800" cy="1483995"/>
                    </a:xfrm>
                    <a:prstGeom prst="rect">
                      <a:avLst/>
                    </a:prstGeom>
                    <a:ln>
                      <a:solidFill>
                        <a:schemeClr val="accent1"/>
                      </a:solidFill>
                    </a:ln>
                  </pic:spPr>
                </pic:pic>
              </a:graphicData>
            </a:graphic>
          </wp:inline>
        </w:drawing>
      </w:r>
    </w:p>
    <w:p w14:paraId="01D4F1A0" w14:textId="77777777" w:rsidR="00616AE2" w:rsidRPr="00BB2D84" w:rsidRDefault="00616AE2" w:rsidP="00B93105">
      <w:pPr>
        <w:ind w:left="540"/>
        <w:rPr>
          <w:rFonts w:ascii="Arial" w:eastAsia="Arial" w:hAnsi="Arial" w:cs="Arial"/>
        </w:rPr>
      </w:pPr>
    </w:p>
    <w:p w14:paraId="614647F0" w14:textId="77777777" w:rsidR="00616AE2" w:rsidRPr="00BB2D84" w:rsidRDefault="00616AE2" w:rsidP="0079662A">
      <w:pPr>
        <w:ind w:left="540"/>
        <w:rPr>
          <w:rFonts w:ascii="Arial" w:eastAsiaTheme="minorHAnsi" w:hAnsi="Arial" w:cs="Arial"/>
          <w:u w:val="thick" w:color="000000"/>
        </w:rPr>
      </w:pPr>
      <w:r w:rsidRPr="00BB2D84">
        <w:rPr>
          <w:rFonts w:ascii="Arial" w:eastAsia="Arial" w:hAnsi="Arial" w:cs="Arial"/>
          <w:noProof/>
        </w:rPr>
        <w:drawing>
          <wp:inline distT="0" distB="0" distL="0" distR="0" wp14:anchorId="728490A3" wp14:editId="2FBC7781">
            <wp:extent cx="6096000" cy="815340"/>
            <wp:effectExtent l="19050" t="19050" r="19050" b="2286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96000" cy="815340"/>
                    </a:xfrm>
                    <a:prstGeom prst="rect">
                      <a:avLst/>
                    </a:prstGeom>
                    <a:ln>
                      <a:solidFill>
                        <a:srgbClr val="4F81BD"/>
                      </a:solidFill>
                    </a:ln>
                  </pic:spPr>
                </pic:pic>
              </a:graphicData>
            </a:graphic>
          </wp:inline>
        </w:drawing>
      </w:r>
    </w:p>
    <w:p w14:paraId="6042A099" w14:textId="77777777" w:rsidR="00616AE2" w:rsidRDefault="00616AE2" w:rsidP="00616AE2">
      <w:pPr>
        <w:adjustRightInd w:val="0"/>
        <w:rPr>
          <w:rFonts w:ascii="Arial" w:hAnsi="Arial" w:cs="Arial"/>
          <w:b/>
          <w:bCs/>
          <w:color w:val="000000"/>
        </w:rPr>
      </w:pPr>
    </w:p>
    <w:p w14:paraId="7717F953" w14:textId="77777777" w:rsidR="00616AE2" w:rsidRDefault="00616AE2" w:rsidP="00616AE2">
      <w:pPr>
        <w:adjustRightInd w:val="0"/>
        <w:rPr>
          <w:rFonts w:ascii="Arial" w:hAnsi="Arial" w:cs="Arial"/>
          <w:b/>
          <w:bCs/>
          <w:color w:val="000000"/>
        </w:rPr>
      </w:pPr>
    </w:p>
    <w:p w14:paraId="6DC4ECFF" w14:textId="77777777" w:rsidR="00616AE2" w:rsidRPr="00B826B1" w:rsidRDefault="00616AE2" w:rsidP="00616AE2">
      <w:pPr>
        <w:rPr>
          <w:rFonts w:ascii="Arial" w:hAnsi="Arial" w:cs="Arial"/>
        </w:rPr>
      </w:pPr>
    </w:p>
    <w:p w14:paraId="36C4D89D" w14:textId="77777777" w:rsidR="00616AE2" w:rsidRPr="004A7C50" w:rsidRDefault="00616AE2" w:rsidP="0079662A">
      <w:pPr>
        <w:adjustRightInd w:val="0"/>
        <w:ind w:left="540" w:right="1000"/>
        <w:rPr>
          <w:rFonts w:ascii="Arial" w:hAnsi="Arial" w:cs="Arial"/>
          <w:b/>
          <w:color w:val="000000"/>
        </w:rPr>
      </w:pPr>
      <w:r>
        <w:rPr>
          <w:rFonts w:ascii="Arial" w:hAnsi="Arial" w:cs="Arial"/>
          <w:b/>
          <w:color w:val="000000"/>
        </w:rPr>
        <w:t>Questions and Technical Support</w:t>
      </w:r>
    </w:p>
    <w:p w14:paraId="38B6E11E" w14:textId="77777777" w:rsidR="00616AE2" w:rsidRPr="00B826B1" w:rsidRDefault="00616AE2" w:rsidP="0079662A">
      <w:pPr>
        <w:adjustRightInd w:val="0"/>
        <w:ind w:left="540" w:right="1000"/>
        <w:rPr>
          <w:rFonts w:ascii="Arial" w:hAnsi="Arial" w:cs="Arial"/>
          <w:b/>
          <w:bCs/>
          <w:color w:val="000000"/>
        </w:rPr>
      </w:pPr>
    </w:p>
    <w:p w14:paraId="5AE70CD2" w14:textId="77777777" w:rsidR="00616AE2" w:rsidRPr="00B826B1" w:rsidRDefault="00616AE2" w:rsidP="0079662A">
      <w:pPr>
        <w:adjustRightInd w:val="0"/>
        <w:ind w:left="540" w:right="1000"/>
        <w:rPr>
          <w:rFonts w:ascii="Arial" w:hAnsi="Arial" w:cs="Arial"/>
          <w:color w:val="000000"/>
        </w:rPr>
      </w:pPr>
      <w:r w:rsidRPr="00B826B1">
        <w:rPr>
          <w:rFonts w:ascii="Arial" w:hAnsi="Arial" w:cs="Arial"/>
          <w:color w:val="000000"/>
        </w:rPr>
        <w:t xml:space="preserve">Should you have any questions regarding your application, please contact: </w:t>
      </w:r>
    </w:p>
    <w:p w14:paraId="6CE3B4B8" w14:textId="77777777" w:rsidR="00616AE2" w:rsidRPr="00B826B1" w:rsidRDefault="00616AE2" w:rsidP="0079662A">
      <w:pPr>
        <w:adjustRightInd w:val="0"/>
        <w:ind w:left="540" w:right="1000"/>
        <w:rPr>
          <w:rFonts w:ascii="Arial" w:hAnsi="Arial" w:cs="Arial"/>
          <w:color w:val="000000"/>
        </w:rPr>
      </w:pPr>
    </w:p>
    <w:p w14:paraId="7698EE47" w14:textId="77777777" w:rsidR="00616AE2" w:rsidRPr="00B826B1" w:rsidRDefault="00616AE2" w:rsidP="0079662A">
      <w:pPr>
        <w:pStyle w:val="ListParagraph"/>
        <w:widowControl/>
        <w:numPr>
          <w:ilvl w:val="0"/>
          <w:numId w:val="22"/>
        </w:numPr>
        <w:autoSpaceDE/>
        <w:autoSpaceDN/>
        <w:ind w:left="1260" w:right="1000"/>
        <w:contextualSpacing/>
        <w:rPr>
          <w:rFonts w:ascii="Arial" w:hAnsi="Arial" w:cs="Arial"/>
          <w:i/>
          <w:iCs/>
          <w:color w:val="000000"/>
        </w:rPr>
      </w:pPr>
      <w:r w:rsidRPr="00B826B1">
        <w:rPr>
          <w:rFonts w:ascii="Arial" w:hAnsi="Arial" w:cs="Arial"/>
          <w:bCs/>
          <w:color w:val="000000"/>
        </w:rPr>
        <w:t>UC Research Initiatives</w:t>
      </w:r>
      <w:r w:rsidRPr="00B826B1">
        <w:rPr>
          <w:rFonts w:ascii="Arial" w:hAnsi="Arial" w:cs="Arial"/>
          <w:iCs/>
          <w:color w:val="000000"/>
        </w:rPr>
        <w:t xml:space="preserve"> at </w:t>
      </w:r>
      <w:hyperlink r:id="rId43" w:history="1">
        <w:r w:rsidRPr="00B826B1">
          <w:rPr>
            <w:rStyle w:val="Hyperlink"/>
            <w:rFonts w:cs="Arial"/>
            <w:iCs/>
          </w:rPr>
          <w:t>UCRI@ucop.edu</w:t>
        </w:r>
      </w:hyperlink>
      <w:r w:rsidRPr="00B826B1">
        <w:rPr>
          <w:rFonts w:ascii="Arial" w:hAnsi="Arial" w:cs="Arial"/>
          <w:iCs/>
          <w:color w:val="000000"/>
        </w:rPr>
        <w:t xml:space="preserve"> regarding </w:t>
      </w:r>
      <w:r w:rsidRPr="00CF3C1B">
        <w:rPr>
          <w:rFonts w:ascii="Arial" w:hAnsi="Arial" w:cs="Arial"/>
          <w:iCs/>
          <w:color w:val="000000"/>
        </w:rPr>
        <w:t>program scope</w:t>
      </w:r>
      <w:r>
        <w:rPr>
          <w:rFonts w:ascii="Arial" w:hAnsi="Arial" w:cs="Arial"/>
          <w:iCs/>
          <w:color w:val="000000"/>
        </w:rPr>
        <w:t>,</w:t>
      </w:r>
      <w:r w:rsidRPr="00CF3C1B">
        <w:rPr>
          <w:rFonts w:ascii="Arial" w:hAnsi="Arial" w:cs="Arial"/>
          <w:iCs/>
          <w:color w:val="000000"/>
        </w:rPr>
        <w:t xml:space="preserve"> priorities</w:t>
      </w:r>
      <w:r>
        <w:rPr>
          <w:rFonts w:ascii="Arial" w:hAnsi="Arial" w:cs="Arial"/>
          <w:iCs/>
          <w:color w:val="000000"/>
        </w:rPr>
        <w:t>,</w:t>
      </w:r>
      <w:r w:rsidRPr="00CF3C1B" w:rsidDel="00CF3C1B">
        <w:rPr>
          <w:rFonts w:ascii="Arial" w:hAnsi="Arial" w:cs="Arial"/>
          <w:iCs/>
          <w:color w:val="000000"/>
        </w:rPr>
        <w:t xml:space="preserve"> </w:t>
      </w:r>
      <w:r w:rsidRPr="00B826B1">
        <w:rPr>
          <w:rFonts w:ascii="Arial" w:hAnsi="Arial" w:cs="Arial"/>
          <w:iCs/>
          <w:color w:val="000000"/>
        </w:rPr>
        <w:t>and eligibility</w:t>
      </w:r>
      <w:r>
        <w:rPr>
          <w:rFonts w:ascii="Arial" w:hAnsi="Arial" w:cs="Arial"/>
          <w:iCs/>
          <w:color w:val="000000"/>
        </w:rPr>
        <w:t>.</w:t>
      </w:r>
    </w:p>
    <w:p w14:paraId="63FA084F" w14:textId="77777777" w:rsidR="00616AE2" w:rsidRPr="00B826B1" w:rsidRDefault="00616AE2" w:rsidP="0079662A">
      <w:pPr>
        <w:pStyle w:val="ListParagraph"/>
        <w:widowControl/>
        <w:numPr>
          <w:ilvl w:val="0"/>
          <w:numId w:val="22"/>
        </w:numPr>
        <w:autoSpaceDE/>
        <w:autoSpaceDN/>
        <w:ind w:left="1260" w:right="1000"/>
        <w:contextualSpacing/>
        <w:rPr>
          <w:rFonts w:ascii="Arial" w:hAnsi="Arial" w:cs="Arial"/>
          <w:i/>
          <w:iCs/>
          <w:color w:val="000000"/>
        </w:rPr>
      </w:pPr>
      <w:r w:rsidRPr="00B826B1">
        <w:rPr>
          <w:rFonts w:ascii="Arial" w:hAnsi="Arial" w:cs="Arial"/>
          <w:color w:val="000000"/>
        </w:rPr>
        <w:t xml:space="preserve">Research Grants Program Office at </w:t>
      </w:r>
      <w:hyperlink r:id="rId44" w:history="1">
        <w:r w:rsidRPr="00B826B1">
          <w:rPr>
            <w:rStyle w:val="Hyperlink"/>
            <w:rFonts w:cs="Arial"/>
            <w:iCs/>
          </w:rPr>
          <w:t>RGPOGrants@ucop.edu</w:t>
        </w:r>
      </w:hyperlink>
      <w:r w:rsidRPr="00B826B1">
        <w:rPr>
          <w:rFonts w:ascii="Arial" w:hAnsi="Arial" w:cs="Arial"/>
          <w:iCs/>
          <w:color w:val="000000"/>
        </w:rPr>
        <w:t xml:space="preserve"> </w:t>
      </w:r>
      <w:r w:rsidRPr="00B826B1">
        <w:rPr>
          <w:rFonts w:ascii="Arial" w:hAnsi="Arial" w:cs="Arial"/>
          <w:iCs/>
        </w:rPr>
        <w:t>regarding application and pre/post-award procedures</w:t>
      </w:r>
      <w:r>
        <w:rPr>
          <w:rFonts w:ascii="Arial" w:hAnsi="Arial" w:cs="Arial"/>
          <w:iCs/>
        </w:rPr>
        <w:t>, and technical questions regarding SmartSimple</w:t>
      </w:r>
      <w:r w:rsidRPr="00B826B1">
        <w:rPr>
          <w:rFonts w:ascii="Arial" w:hAnsi="Arial" w:cs="Arial"/>
          <w:iCs/>
        </w:rPr>
        <w:t>.</w:t>
      </w:r>
      <w:r w:rsidRPr="00B826B1">
        <w:rPr>
          <w:rFonts w:ascii="Arial" w:hAnsi="Arial" w:cs="Arial"/>
          <w:i/>
          <w:iCs/>
          <w:color w:val="000000"/>
        </w:rPr>
        <w:t xml:space="preserve"> </w:t>
      </w:r>
    </w:p>
    <w:p w14:paraId="0A1DBBE8" w14:textId="77777777" w:rsidR="00616AE2" w:rsidRPr="00B826B1" w:rsidRDefault="00616AE2" w:rsidP="002C177D">
      <w:pPr>
        <w:ind w:right="1000"/>
        <w:rPr>
          <w:rFonts w:ascii="Arial" w:hAnsi="Arial" w:cs="Arial"/>
          <w:color w:val="0000FF"/>
          <w:u w:val="single"/>
        </w:rPr>
      </w:pPr>
    </w:p>
    <w:p w14:paraId="31BE7AC4" w14:textId="1993708B" w:rsidR="00616AE2" w:rsidRPr="00B826B1" w:rsidRDefault="00616AE2" w:rsidP="0079662A">
      <w:pPr>
        <w:ind w:left="540" w:right="1000"/>
        <w:rPr>
          <w:rFonts w:ascii="Arial" w:hAnsi="Arial" w:cs="Arial"/>
        </w:rPr>
      </w:pPr>
      <w:r w:rsidRPr="00B826B1">
        <w:rPr>
          <w:rFonts w:ascii="Arial" w:hAnsi="Arial" w:cs="Arial"/>
        </w:rPr>
        <w:t xml:space="preserve">For the most up-to-date application and review cycle information refer to the </w:t>
      </w:r>
      <w:hyperlink r:id="rId45" w:history="1">
        <w:r w:rsidR="001E051C" w:rsidRPr="001E051C">
          <w:rPr>
            <w:rStyle w:val="Hyperlink"/>
            <w:rFonts w:cs="Arial"/>
          </w:rPr>
          <w:t>CRCC</w:t>
        </w:r>
        <w:r w:rsidRPr="001E051C">
          <w:rPr>
            <w:rStyle w:val="Hyperlink"/>
            <w:rFonts w:cs="Arial"/>
          </w:rPr>
          <w:t xml:space="preserve"> website</w:t>
        </w:r>
      </w:hyperlink>
      <w:r w:rsidR="00E47116">
        <w:rPr>
          <w:rFonts w:ascii="Arial" w:hAnsi="Arial" w:cs="Arial"/>
        </w:rPr>
        <w:t>.</w:t>
      </w:r>
    </w:p>
    <w:p w14:paraId="73786F9E" w14:textId="77777777" w:rsidR="00616AE2" w:rsidRDefault="00616AE2" w:rsidP="00616AE2">
      <w:pPr>
        <w:rPr>
          <w:rFonts w:ascii="Arial" w:hAnsi="Arial" w:cs="Arial"/>
        </w:rPr>
      </w:pPr>
      <w:r>
        <w:rPr>
          <w:rFonts w:ascii="Arial" w:hAnsi="Arial" w:cs="Arial"/>
        </w:rPr>
        <w:br w:type="page"/>
      </w:r>
    </w:p>
    <w:p w14:paraId="7D6BEECB" w14:textId="77777777" w:rsidR="00BC6548" w:rsidRPr="00CE1A05" w:rsidRDefault="00616AE2" w:rsidP="00CE1A05">
      <w:pPr>
        <w:pStyle w:val="Heading1"/>
        <w:ind w:left="540" w:right="640"/>
        <w:jc w:val="center"/>
        <w:rPr>
          <w:sz w:val="22"/>
          <w:szCs w:val="22"/>
          <w:u w:val="single"/>
        </w:rPr>
      </w:pPr>
      <w:bookmarkStart w:id="6" w:name="_Appendix_2A:_Project"/>
      <w:bookmarkEnd w:id="6"/>
      <w:r w:rsidRPr="00CE1A05">
        <w:rPr>
          <w:rFonts w:ascii="Arial" w:hAnsi="Arial" w:cs="Arial"/>
          <w:sz w:val="22"/>
          <w:szCs w:val="22"/>
        </w:rPr>
        <w:lastRenderedPageBreak/>
        <w:t xml:space="preserve">Appendix 2A: </w:t>
      </w:r>
    </w:p>
    <w:p w14:paraId="6E5EE600" w14:textId="063A1608" w:rsidR="00616AE2" w:rsidRPr="00CE1A05" w:rsidRDefault="00616AE2" w:rsidP="00E47116">
      <w:pPr>
        <w:pStyle w:val="Heading1"/>
        <w:ind w:left="540" w:right="640"/>
        <w:jc w:val="center"/>
        <w:rPr>
          <w:rFonts w:ascii="Arial" w:hAnsi="Arial" w:cs="Arial"/>
          <w:sz w:val="22"/>
          <w:szCs w:val="22"/>
        </w:rPr>
      </w:pPr>
      <w:r w:rsidRPr="00CE1A05">
        <w:rPr>
          <w:rFonts w:ascii="Arial" w:hAnsi="Arial" w:cs="Arial"/>
          <w:sz w:val="22"/>
          <w:szCs w:val="22"/>
        </w:rPr>
        <w:t>Project Personnel Roles – Definitions, Guidelines, and Biosketch Requirements</w:t>
      </w:r>
    </w:p>
    <w:p w14:paraId="49AA7387" w14:textId="77777777" w:rsidR="00616AE2" w:rsidRDefault="00616AE2" w:rsidP="00CE1A05">
      <w:pPr>
        <w:ind w:left="540" w:right="640"/>
        <w:rPr>
          <w:rFonts w:ascii="Arial" w:hAnsi="Arial" w:cs="Arial"/>
          <w:b/>
          <w:sz w:val="24"/>
          <w:szCs w:val="24"/>
        </w:rPr>
      </w:pPr>
    </w:p>
    <w:p w14:paraId="75AA5C9B" w14:textId="77777777" w:rsidR="00B354B7" w:rsidRPr="00CE1A05" w:rsidRDefault="00B354B7" w:rsidP="00CE1A05">
      <w:pPr>
        <w:ind w:left="540" w:right="640"/>
        <w:rPr>
          <w:rFonts w:ascii="Arial" w:hAnsi="Arial" w:cs="Arial"/>
          <w:b/>
        </w:rPr>
      </w:pPr>
    </w:p>
    <w:p w14:paraId="2B1EE0AE" w14:textId="77777777" w:rsidR="00616AE2" w:rsidRDefault="00616AE2" w:rsidP="00CE1A05">
      <w:pPr>
        <w:ind w:left="540" w:right="640"/>
        <w:rPr>
          <w:sz w:val="24"/>
          <w:szCs w:val="24"/>
        </w:rPr>
      </w:pPr>
      <w:r w:rsidRPr="00CE1A05">
        <w:rPr>
          <w:rFonts w:ascii="Arial" w:hAnsi="Arial" w:cs="Arial"/>
        </w:rPr>
        <w:t xml:space="preserve">The Cancer Research Coordinating Committee (CRCC) Faculty Seed Grants allow the following roles on CRCC awards. </w:t>
      </w:r>
    </w:p>
    <w:p w14:paraId="73B0E0F9" w14:textId="77777777" w:rsidR="00B354B7" w:rsidRPr="00CE1A05" w:rsidRDefault="00B354B7" w:rsidP="00CE1A05">
      <w:pPr>
        <w:ind w:left="540" w:right="640"/>
        <w:rPr>
          <w:rFonts w:ascii="Arial" w:hAnsi="Arial" w:cs="Arial"/>
        </w:rPr>
      </w:pPr>
    </w:p>
    <w:p w14:paraId="5A9E367F" w14:textId="77777777" w:rsidR="00616AE2" w:rsidRPr="00CE1A05" w:rsidRDefault="00616AE2" w:rsidP="00CE1A05">
      <w:pPr>
        <w:ind w:left="540" w:right="640"/>
        <w:rPr>
          <w:rFonts w:ascii="Arial" w:hAnsi="Arial" w:cs="Arial"/>
        </w:rPr>
      </w:pPr>
    </w:p>
    <w:tbl>
      <w:tblPr>
        <w:tblStyle w:val="TableGrid"/>
        <w:tblW w:w="0" w:type="auto"/>
        <w:tblInd w:w="535" w:type="dxa"/>
        <w:tblLook w:val="04A0" w:firstRow="1" w:lastRow="0" w:firstColumn="1" w:lastColumn="0" w:noHBand="0" w:noVBand="1"/>
      </w:tblPr>
      <w:tblGrid>
        <w:gridCol w:w="2079"/>
        <w:gridCol w:w="5841"/>
        <w:gridCol w:w="1440"/>
      </w:tblGrid>
      <w:tr w:rsidR="00CE1A05" w:rsidRPr="00CE1A05" w14:paraId="61944E3F" w14:textId="77777777" w:rsidTr="00E47116">
        <w:trPr>
          <w:trHeight w:val="506"/>
          <w:tblHeader/>
        </w:trPr>
        <w:tc>
          <w:tcPr>
            <w:tcW w:w="2079" w:type="dxa"/>
          </w:tcPr>
          <w:p w14:paraId="029D8453" w14:textId="77777777" w:rsidR="00616AE2" w:rsidRPr="00CE1A05" w:rsidRDefault="00616AE2" w:rsidP="00CE1A05">
            <w:pPr>
              <w:ind w:right="640"/>
              <w:rPr>
                <w:rFonts w:ascii="Arial" w:hAnsi="Arial" w:cs="Arial"/>
                <w:b/>
                <w:sz w:val="22"/>
                <w:szCs w:val="22"/>
              </w:rPr>
            </w:pPr>
            <w:r w:rsidRPr="00CE1A05">
              <w:rPr>
                <w:rFonts w:ascii="Arial" w:hAnsi="Arial" w:cs="Arial"/>
                <w:b/>
                <w:sz w:val="22"/>
                <w:szCs w:val="22"/>
              </w:rPr>
              <w:t>Role on Project</w:t>
            </w:r>
          </w:p>
        </w:tc>
        <w:tc>
          <w:tcPr>
            <w:tcW w:w="5841" w:type="dxa"/>
          </w:tcPr>
          <w:p w14:paraId="6FEA23FD" w14:textId="77777777" w:rsidR="00616AE2" w:rsidRPr="00CE1A05" w:rsidRDefault="00616AE2" w:rsidP="00CE1A05">
            <w:pPr>
              <w:ind w:right="-64"/>
              <w:rPr>
                <w:rFonts w:ascii="Arial" w:hAnsi="Arial" w:cs="Arial"/>
                <w:b/>
                <w:sz w:val="22"/>
                <w:szCs w:val="22"/>
              </w:rPr>
            </w:pPr>
            <w:r w:rsidRPr="00CE1A05">
              <w:rPr>
                <w:rFonts w:ascii="Arial" w:hAnsi="Arial" w:cs="Arial"/>
                <w:b/>
                <w:sz w:val="22"/>
                <w:szCs w:val="22"/>
              </w:rPr>
              <w:t>Definition</w:t>
            </w:r>
          </w:p>
        </w:tc>
        <w:tc>
          <w:tcPr>
            <w:tcW w:w="1440" w:type="dxa"/>
          </w:tcPr>
          <w:p w14:paraId="047397D4" w14:textId="77777777" w:rsidR="00616AE2" w:rsidRPr="00CE1A05" w:rsidRDefault="00616AE2" w:rsidP="00CE1A05">
            <w:pPr>
              <w:ind w:right="-252"/>
              <w:rPr>
                <w:rFonts w:ascii="Arial" w:hAnsi="Arial" w:cs="Arial"/>
                <w:b/>
                <w:sz w:val="22"/>
                <w:szCs w:val="22"/>
              </w:rPr>
            </w:pPr>
            <w:r w:rsidRPr="00CE1A05">
              <w:rPr>
                <w:rFonts w:ascii="Arial" w:hAnsi="Arial" w:cs="Arial"/>
                <w:b/>
                <w:sz w:val="22"/>
                <w:szCs w:val="22"/>
              </w:rPr>
              <w:t>Biosketch Required?</w:t>
            </w:r>
          </w:p>
        </w:tc>
      </w:tr>
      <w:tr w:rsidR="00CE1A05" w:rsidRPr="00CE1A05" w14:paraId="26C946BD" w14:textId="77777777" w:rsidTr="00B93105">
        <w:trPr>
          <w:trHeight w:val="1785"/>
        </w:trPr>
        <w:tc>
          <w:tcPr>
            <w:tcW w:w="2079" w:type="dxa"/>
          </w:tcPr>
          <w:p w14:paraId="118AA380" w14:textId="77777777" w:rsidR="00616AE2" w:rsidRPr="00CE1A05" w:rsidRDefault="00616AE2" w:rsidP="00CE1A05">
            <w:pPr>
              <w:ind w:right="640"/>
              <w:rPr>
                <w:rFonts w:ascii="Arial" w:hAnsi="Arial" w:cs="Arial"/>
                <w:sz w:val="22"/>
                <w:szCs w:val="22"/>
              </w:rPr>
            </w:pPr>
            <w:r w:rsidRPr="00CE1A05">
              <w:rPr>
                <w:rFonts w:ascii="Arial" w:hAnsi="Arial" w:cs="Arial"/>
                <w:sz w:val="22"/>
                <w:szCs w:val="22"/>
              </w:rPr>
              <w:t>Applicant Principal Investigator</w:t>
            </w:r>
          </w:p>
        </w:tc>
        <w:tc>
          <w:tcPr>
            <w:tcW w:w="5841" w:type="dxa"/>
          </w:tcPr>
          <w:p w14:paraId="0EAF2C76" w14:textId="501411A0" w:rsidR="00616AE2" w:rsidRPr="00CE1A05" w:rsidRDefault="00616AE2" w:rsidP="00CE1A05">
            <w:pPr>
              <w:ind w:right="-64"/>
              <w:rPr>
                <w:rFonts w:ascii="Arial" w:hAnsi="Arial" w:cs="Arial"/>
                <w:sz w:val="22"/>
                <w:szCs w:val="22"/>
              </w:rPr>
            </w:pPr>
            <w:r w:rsidRPr="00CE1A05">
              <w:rPr>
                <w:rFonts w:ascii="Arial" w:hAnsi="Arial" w:cs="Arial"/>
                <w:spacing w:val="-3"/>
                <w:sz w:val="22"/>
                <w:szCs w:val="22"/>
              </w:rPr>
              <w:t>The Applicant Principal Investigator is the lead investigator on a grant. They direct the research project, serve as the project’s main research and administrative contact, and are responsible for providing progress, fiscal, and other reports to RGPO. There will always be only one PI from an institution. Any additional investigators from a given institution are called Co-Investigators</w:t>
            </w:r>
            <w:r w:rsidR="009571ED" w:rsidRPr="00CE1A05">
              <w:rPr>
                <w:rFonts w:ascii="Arial" w:hAnsi="Arial" w:cs="Arial"/>
                <w:spacing w:val="-3"/>
                <w:sz w:val="22"/>
                <w:szCs w:val="22"/>
              </w:rPr>
              <w:t>.</w:t>
            </w:r>
          </w:p>
        </w:tc>
        <w:tc>
          <w:tcPr>
            <w:tcW w:w="1440" w:type="dxa"/>
          </w:tcPr>
          <w:p w14:paraId="71495EDD" w14:textId="77777777" w:rsidR="00616AE2" w:rsidRPr="00CE1A05" w:rsidRDefault="00616AE2" w:rsidP="00CE1A05">
            <w:pPr>
              <w:rPr>
                <w:rFonts w:ascii="Arial" w:hAnsi="Arial" w:cs="Arial"/>
                <w:sz w:val="22"/>
                <w:szCs w:val="22"/>
              </w:rPr>
            </w:pPr>
            <w:r w:rsidRPr="00CE1A05">
              <w:rPr>
                <w:rFonts w:ascii="Arial" w:hAnsi="Arial" w:cs="Arial"/>
                <w:sz w:val="22"/>
                <w:szCs w:val="22"/>
              </w:rPr>
              <w:t>Yes</w:t>
            </w:r>
          </w:p>
        </w:tc>
      </w:tr>
      <w:tr w:rsidR="00CE1A05" w:rsidRPr="00CE1A05" w14:paraId="15791106" w14:textId="77777777" w:rsidTr="00B93105">
        <w:trPr>
          <w:trHeight w:val="772"/>
        </w:trPr>
        <w:tc>
          <w:tcPr>
            <w:tcW w:w="2079" w:type="dxa"/>
          </w:tcPr>
          <w:p w14:paraId="12AB7D48" w14:textId="77777777" w:rsidR="00616AE2" w:rsidRPr="00CE1A05" w:rsidRDefault="00616AE2" w:rsidP="00CE1A05">
            <w:pPr>
              <w:ind w:right="640"/>
              <w:rPr>
                <w:rFonts w:ascii="Arial" w:hAnsi="Arial" w:cs="Arial"/>
                <w:sz w:val="22"/>
                <w:szCs w:val="22"/>
              </w:rPr>
            </w:pPr>
            <w:r w:rsidRPr="00CE1A05">
              <w:rPr>
                <w:rFonts w:ascii="Arial" w:hAnsi="Arial" w:cs="Arial"/>
                <w:sz w:val="22"/>
                <w:szCs w:val="22"/>
              </w:rPr>
              <w:t>Co-Investigator</w:t>
            </w:r>
          </w:p>
        </w:tc>
        <w:tc>
          <w:tcPr>
            <w:tcW w:w="5841" w:type="dxa"/>
          </w:tcPr>
          <w:p w14:paraId="57F1E49C" w14:textId="77777777" w:rsidR="00616AE2" w:rsidRPr="00CE1A05" w:rsidRDefault="00616AE2" w:rsidP="00CE1A05">
            <w:pPr>
              <w:ind w:right="-64"/>
              <w:rPr>
                <w:rFonts w:ascii="Arial" w:hAnsi="Arial" w:cs="Arial"/>
                <w:sz w:val="22"/>
                <w:szCs w:val="22"/>
              </w:rPr>
            </w:pPr>
            <w:r w:rsidRPr="00CE1A05">
              <w:rPr>
                <w:rFonts w:ascii="Arial" w:hAnsi="Arial" w:cs="Arial"/>
                <w:spacing w:val="-3"/>
                <w:sz w:val="22"/>
                <w:szCs w:val="22"/>
              </w:rPr>
              <w:t>Co-</w:t>
            </w:r>
            <w:r w:rsidRPr="00CE1A05">
              <w:rPr>
                <w:rFonts w:ascii="Arial" w:hAnsi="Arial" w:cs="Arial"/>
                <w:sz w:val="22"/>
                <w:szCs w:val="22"/>
              </w:rPr>
              <w:t>Investigators</w:t>
            </w:r>
            <w:r w:rsidRPr="00CE1A05">
              <w:rPr>
                <w:rFonts w:ascii="Arial" w:hAnsi="Arial" w:cs="Arial"/>
                <w:spacing w:val="-3"/>
                <w:sz w:val="22"/>
                <w:szCs w:val="22"/>
              </w:rPr>
              <w:t xml:space="preserve"> are additional investigators from the same institution(s) as the Principal Investigator. Only one Principal Investigator is permitted per application. </w:t>
            </w:r>
          </w:p>
        </w:tc>
        <w:tc>
          <w:tcPr>
            <w:tcW w:w="1440" w:type="dxa"/>
          </w:tcPr>
          <w:p w14:paraId="75DC0A03" w14:textId="77777777" w:rsidR="00616AE2" w:rsidRPr="00CE1A05" w:rsidRDefault="00616AE2" w:rsidP="00CE1A05">
            <w:pPr>
              <w:ind w:right="640"/>
              <w:rPr>
                <w:rFonts w:ascii="Arial" w:hAnsi="Arial" w:cs="Arial"/>
                <w:sz w:val="22"/>
                <w:szCs w:val="22"/>
              </w:rPr>
            </w:pPr>
            <w:r w:rsidRPr="00CE1A05">
              <w:rPr>
                <w:rFonts w:ascii="Arial" w:hAnsi="Arial" w:cs="Arial"/>
                <w:sz w:val="22"/>
                <w:szCs w:val="22"/>
              </w:rPr>
              <w:t>Yes</w:t>
            </w:r>
          </w:p>
        </w:tc>
      </w:tr>
      <w:tr w:rsidR="00CE1A05" w:rsidRPr="00CE1A05" w14:paraId="43688A4D" w14:textId="77777777" w:rsidTr="00B93105">
        <w:trPr>
          <w:trHeight w:val="759"/>
        </w:trPr>
        <w:tc>
          <w:tcPr>
            <w:tcW w:w="2079" w:type="dxa"/>
          </w:tcPr>
          <w:p w14:paraId="608ED770" w14:textId="77777777" w:rsidR="00616AE2" w:rsidRPr="00CE1A05" w:rsidRDefault="00616AE2" w:rsidP="00CE1A05">
            <w:pPr>
              <w:ind w:right="640"/>
              <w:rPr>
                <w:rFonts w:ascii="Arial" w:hAnsi="Arial" w:cs="Arial"/>
                <w:sz w:val="22"/>
                <w:szCs w:val="22"/>
              </w:rPr>
            </w:pPr>
            <w:r w:rsidRPr="00CE1A05">
              <w:rPr>
                <w:rFonts w:ascii="Arial" w:hAnsi="Arial" w:cs="Arial"/>
                <w:sz w:val="22"/>
                <w:szCs w:val="22"/>
              </w:rPr>
              <w:t>Consultant</w:t>
            </w:r>
          </w:p>
        </w:tc>
        <w:tc>
          <w:tcPr>
            <w:tcW w:w="5841" w:type="dxa"/>
          </w:tcPr>
          <w:p w14:paraId="62EBCFBB" w14:textId="62326829" w:rsidR="00616AE2" w:rsidRPr="00CE1A05" w:rsidRDefault="00616AE2" w:rsidP="00CE1A05">
            <w:pPr>
              <w:ind w:right="-64"/>
              <w:rPr>
                <w:rFonts w:ascii="Arial" w:hAnsi="Arial" w:cs="Arial"/>
                <w:sz w:val="22"/>
                <w:szCs w:val="22"/>
              </w:rPr>
            </w:pPr>
            <w:r w:rsidRPr="00CE1A05">
              <w:rPr>
                <w:rFonts w:ascii="Arial" w:hAnsi="Arial" w:cs="Arial"/>
                <w:spacing w:val="-3"/>
                <w:sz w:val="22"/>
                <w:szCs w:val="22"/>
              </w:rPr>
              <w:t xml:space="preserve">Consultants are project participants who provide a well-defined and restricted service, and are not located at the PI’s institution. </w:t>
            </w:r>
          </w:p>
        </w:tc>
        <w:tc>
          <w:tcPr>
            <w:tcW w:w="1440" w:type="dxa"/>
          </w:tcPr>
          <w:p w14:paraId="0B8D364B" w14:textId="77777777" w:rsidR="00616AE2" w:rsidRPr="00CE1A05" w:rsidRDefault="00616AE2" w:rsidP="00CE1A05">
            <w:pPr>
              <w:ind w:right="640"/>
              <w:rPr>
                <w:rFonts w:ascii="Arial" w:hAnsi="Arial" w:cs="Arial"/>
                <w:sz w:val="22"/>
                <w:szCs w:val="22"/>
              </w:rPr>
            </w:pPr>
            <w:r w:rsidRPr="00CE1A05">
              <w:rPr>
                <w:rFonts w:ascii="Arial" w:hAnsi="Arial" w:cs="Arial"/>
                <w:sz w:val="22"/>
                <w:szCs w:val="22"/>
              </w:rPr>
              <w:t>No</w:t>
            </w:r>
          </w:p>
        </w:tc>
      </w:tr>
      <w:tr w:rsidR="00CE1A05" w:rsidRPr="00CE1A05" w14:paraId="3EAB9FF6" w14:textId="77777777" w:rsidTr="00B93105">
        <w:trPr>
          <w:trHeight w:val="2051"/>
        </w:trPr>
        <w:tc>
          <w:tcPr>
            <w:tcW w:w="2079" w:type="dxa"/>
          </w:tcPr>
          <w:p w14:paraId="1C8E8883" w14:textId="77777777" w:rsidR="00616AE2" w:rsidRPr="00CE1A05" w:rsidRDefault="00616AE2" w:rsidP="00CE1A05">
            <w:pPr>
              <w:ind w:right="640"/>
              <w:rPr>
                <w:rFonts w:ascii="Arial" w:hAnsi="Arial" w:cs="Arial"/>
                <w:sz w:val="22"/>
                <w:szCs w:val="22"/>
              </w:rPr>
            </w:pPr>
            <w:r w:rsidRPr="00CE1A05">
              <w:rPr>
                <w:rFonts w:ascii="Arial" w:hAnsi="Arial" w:cs="Arial"/>
                <w:sz w:val="22"/>
                <w:szCs w:val="22"/>
              </w:rPr>
              <w:t>Research Support Staff</w:t>
            </w:r>
          </w:p>
        </w:tc>
        <w:tc>
          <w:tcPr>
            <w:tcW w:w="5841" w:type="dxa"/>
          </w:tcPr>
          <w:p w14:paraId="2317C995" w14:textId="659348D7" w:rsidR="00616AE2" w:rsidRPr="00CE1A05" w:rsidRDefault="00616AE2" w:rsidP="00CE1A05">
            <w:pPr>
              <w:ind w:right="-64"/>
              <w:rPr>
                <w:rFonts w:ascii="Arial" w:hAnsi="Arial" w:cs="Arial"/>
                <w:sz w:val="22"/>
                <w:szCs w:val="22"/>
              </w:rPr>
            </w:pPr>
            <w:r w:rsidRPr="00CE1A05">
              <w:rPr>
                <w:rFonts w:ascii="Arial" w:hAnsi="Arial" w:cs="Arial"/>
                <w:spacing w:val="-3"/>
                <w:sz w:val="22"/>
                <w:szCs w:val="22"/>
              </w:rPr>
              <w:t>Individuals providing technical services in support of the research project, such as Project Directors, Research Coordinators and Research Assistants. These individuals are directly involved in the research project. Research staff generally will appear on the project budget. Administrative, secretarial, or other general departmental or center support staff are not considered to be directly involved in the research and should not be listed as research support staff</w:t>
            </w:r>
            <w:r w:rsidR="00D8062F" w:rsidRPr="00CE1A05">
              <w:rPr>
                <w:rFonts w:ascii="Arial" w:hAnsi="Arial" w:cs="Arial"/>
                <w:spacing w:val="-3"/>
                <w:sz w:val="22"/>
                <w:szCs w:val="22"/>
              </w:rPr>
              <w:t>.</w:t>
            </w:r>
          </w:p>
        </w:tc>
        <w:tc>
          <w:tcPr>
            <w:tcW w:w="1440" w:type="dxa"/>
          </w:tcPr>
          <w:p w14:paraId="629D1140" w14:textId="77777777" w:rsidR="00616AE2" w:rsidRPr="00CE1A05" w:rsidRDefault="00616AE2" w:rsidP="00CE1A05">
            <w:pPr>
              <w:ind w:right="640"/>
              <w:rPr>
                <w:rFonts w:ascii="Arial" w:hAnsi="Arial" w:cs="Arial"/>
                <w:sz w:val="22"/>
                <w:szCs w:val="22"/>
              </w:rPr>
            </w:pPr>
            <w:r w:rsidRPr="00CE1A05">
              <w:rPr>
                <w:rFonts w:ascii="Arial" w:hAnsi="Arial" w:cs="Arial"/>
                <w:sz w:val="22"/>
                <w:szCs w:val="22"/>
              </w:rPr>
              <w:t>No</w:t>
            </w:r>
          </w:p>
        </w:tc>
      </w:tr>
      <w:tr w:rsidR="00CE1A05" w:rsidRPr="00CE1A05" w14:paraId="7320A8B2" w14:textId="77777777" w:rsidTr="00B93105">
        <w:trPr>
          <w:trHeight w:val="1012"/>
        </w:trPr>
        <w:tc>
          <w:tcPr>
            <w:tcW w:w="2079" w:type="dxa"/>
          </w:tcPr>
          <w:p w14:paraId="592486CB" w14:textId="23E71E31" w:rsidR="00616AE2" w:rsidRPr="00CE1A05" w:rsidRDefault="00616AE2" w:rsidP="00CE1A05">
            <w:pPr>
              <w:ind w:right="640"/>
              <w:rPr>
                <w:rFonts w:ascii="Arial" w:hAnsi="Arial" w:cs="Arial"/>
                <w:sz w:val="22"/>
                <w:szCs w:val="22"/>
              </w:rPr>
            </w:pPr>
            <w:r w:rsidRPr="00CE1A05">
              <w:rPr>
                <w:rFonts w:ascii="Arial" w:hAnsi="Arial" w:cs="Arial"/>
                <w:sz w:val="22"/>
                <w:szCs w:val="22"/>
              </w:rPr>
              <w:t>Trainee</w:t>
            </w:r>
            <w:r w:rsidR="0098773E" w:rsidRPr="00CE1A05">
              <w:rPr>
                <w:rFonts w:ascii="Arial" w:hAnsi="Arial" w:cs="Arial"/>
                <w:sz w:val="22"/>
                <w:szCs w:val="22"/>
              </w:rPr>
              <w:t xml:space="preserve"> – Graduate Student</w:t>
            </w:r>
          </w:p>
        </w:tc>
        <w:tc>
          <w:tcPr>
            <w:tcW w:w="5841" w:type="dxa"/>
          </w:tcPr>
          <w:p w14:paraId="6953FF32" w14:textId="12E69473" w:rsidR="00616AE2" w:rsidRPr="00B93105" w:rsidRDefault="00E37523" w:rsidP="00CE1A05">
            <w:pPr>
              <w:ind w:right="-64"/>
              <w:rPr>
                <w:sz w:val="24"/>
                <w:szCs w:val="24"/>
              </w:rPr>
            </w:pPr>
            <w:r w:rsidRPr="00CE1A05">
              <w:rPr>
                <w:rFonts w:ascii="Arial" w:hAnsi="Arial" w:cs="Arial"/>
                <w:sz w:val="22"/>
                <w:szCs w:val="22"/>
              </w:rPr>
              <w:t xml:space="preserve">Named trainees may be graduate students participating in a significant manner in the research as part of a degree program or formal fellowship. Do not include unnamed Trainees in the personnel table. </w:t>
            </w:r>
          </w:p>
        </w:tc>
        <w:tc>
          <w:tcPr>
            <w:tcW w:w="1440" w:type="dxa"/>
          </w:tcPr>
          <w:p w14:paraId="56721F1E" w14:textId="77777777" w:rsidR="00616AE2" w:rsidRPr="00105356" w:rsidRDefault="00616AE2" w:rsidP="00CE1A05">
            <w:pPr>
              <w:ind w:right="640"/>
              <w:rPr>
                <w:rFonts w:ascii="Arial" w:hAnsi="Arial" w:cs="Arial"/>
                <w:sz w:val="22"/>
                <w:szCs w:val="22"/>
              </w:rPr>
            </w:pPr>
            <w:r w:rsidRPr="00105356">
              <w:rPr>
                <w:rFonts w:ascii="Arial" w:hAnsi="Arial" w:cs="Arial"/>
                <w:sz w:val="22"/>
                <w:szCs w:val="22"/>
              </w:rPr>
              <w:t>No</w:t>
            </w:r>
          </w:p>
        </w:tc>
      </w:tr>
      <w:tr w:rsidR="00E92CFB" w:rsidRPr="00CE1A05" w14:paraId="0A98D04A" w14:textId="77777777" w:rsidTr="00B93105">
        <w:trPr>
          <w:trHeight w:val="1012"/>
        </w:trPr>
        <w:tc>
          <w:tcPr>
            <w:tcW w:w="2079" w:type="dxa"/>
          </w:tcPr>
          <w:p w14:paraId="2EA486F1" w14:textId="7B4CFBAF" w:rsidR="00E92CFB" w:rsidRPr="00AF6B0F" w:rsidRDefault="00E92CFB" w:rsidP="00CE1A05">
            <w:pPr>
              <w:ind w:right="640"/>
              <w:rPr>
                <w:rFonts w:ascii="Arial" w:hAnsi="Arial" w:cs="Arial"/>
                <w:sz w:val="22"/>
                <w:szCs w:val="22"/>
              </w:rPr>
            </w:pPr>
            <w:r w:rsidRPr="00D56D31">
              <w:rPr>
                <w:rFonts w:ascii="Arial" w:hAnsi="Arial" w:cs="Arial"/>
                <w:sz w:val="22"/>
                <w:szCs w:val="22"/>
              </w:rPr>
              <w:t>Trainee – Postdoctoral Researcher</w:t>
            </w:r>
          </w:p>
        </w:tc>
        <w:tc>
          <w:tcPr>
            <w:tcW w:w="5841" w:type="dxa"/>
          </w:tcPr>
          <w:p w14:paraId="78D9992C" w14:textId="231CFF45" w:rsidR="00E92CFB" w:rsidRPr="00AF6B0F" w:rsidRDefault="00E92CFB" w:rsidP="00CE1A05">
            <w:pPr>
              <w:ind w:right="-64"/>
              <w:rPr>
                <w:rFonts w:ascii="Arial" w:hAnsi="Arial" w:cs="Arial"/>
                <w:sz w:val="22"/>
                <w:szCs w:val="22"/>
              </w:rPr>
            </w:pPr>
            <w:r w:rsidRPr="00D56D31">
              <w:rPr>
                <w:rFonts w:ascii="Arial" w:hAnsi="Arial" w:cs="Arial"/>
                <w:sz w:val="22"/>
                <w:szCs w:val="22"/>
              </w:rPr>
              <w:t>Named trainees may be postdoctoral researchers who will devote significant effort to the project, and who do not meet the definition of co-I. Do not include unnamed Trainees in the personnel table.</w:t>
            </w:r>
          </w:p>
        </w:tc>
        <w:tc>
          <w:tcPr>
            <w:tcW w:w="1440" w:type="dxa"/>
          </w:tcPr>
          <w:p w14:paraId="4ED63414" w14:textId="32007EDD" w:rsidR="00E92CFB" w:rsidRPr="00B93105" w:rsidRDefault="00E92CFB" w:rsidP="00CE1A05">
            <w:pPr>
              <w:ind w:right="640"/>
              <w:rPr>
                <w:rFonts w:ascii="Arial" w:hAnsi="Arial" w:cs="Arial"/>
                <w:sz w:val="22"/>
                <w:szCs w:val="22"/>
              </w:rPr>
            </w:pPr>
            <w:r w:rsidRPr="00B93105">
              <w:rPr>
                <w:rFonts w:ascii="Arial" w:hAnsi="Arial" w:cs="Arial"/>
                <w:sz w:val="22"/>
                <w:szCs w:val="22"/>
              </w:rPr>
              <w:t>No</w:t>
            </w:r>
          </w:p>
        </w:tc>
      </w:tr>
    </w:tbl>
    <w:p w14:paraId="46F4BCF5" w14:textId="77777777" w:rsidR="00616AE2" w:rsidRPr="005178AD" w:rsidRDefault="00616AE2" w:rsidP="005178AD">
      <w:pPr>
        <w:ind w:left="540" w:right="640"/>
      </w:pPr>
    </w:p>
    <w:p w14:paraId="3601EC6E" w14:textId="4C0CA6C2" w:rsidR="00616AE2" w:rsidRPr="005178AD" w:rsidRDefault="00616AE2" w:rsidP="005178AD">
      <w:pPr>
        <w:ind w:left="540" w:right="640"/>
        <w:rPr>
          <w:rFonts w:ascii="Arial" w:hAnsi="Arial" w:cs="Arial"/>
        </w:rPr>
      </w:pPr>
      <w:r w:rsidRPr="005178AD">
        <w:rPr>
          <w:rFonts w:ascii="Arial" w:hAnsi="Arial" w:cs="Arial"/>
        </w:rPr>
        <w:t xml:space="preserve">A Role on Project must be selected for each individual listed in the Project Personnel table in SmartSimple, which can be found on the Project Contacts tab of the application. Other roles </w:t>
      </w:r>
      <w:r w:rsidR="00571C42" w:rsidRPr="005178AD">
        <w:rPr>
          <w:rFonts w:ascii="Arial" w:hAnsi="Arial" w:cs="Arial"/>
        </w:rPr>
        <w:t xml:space="preserve">that </w:t>
      </w:r>
      <w:r w:rsidRPr="005178AD">
        <w:rPr>
          <w:rFonts w:ascii="Arial" w:hAnsi="Arial" w:cs="Arial"/>
        </w:rPr>
        <w:t>you may see as options in SmartSimple may not be used for CRCC awards.</w:t>
      </w:r>
    </w:p>
    <w:p w14:paraId="02D8013F" w14:textId="77777777" w:rsidR="00616AE2" w:rsidRPr="005178AD" w:rsidRDefault="00616AE2" w:rsidP="005178AD">
      <w:pPr>
        <w:ind w:left="540" w:right="640"/>
        <w:rPr>
          <w:rFonts w:ascii="Arial" w:hAnsi="Arial" w:cs="Arial"/>
        </w:rPr>
      </w:pPr>
    </w:p>
    <w:p w14:paraId="33B473BA" w14:textId="77777777" w:rsidR="00616AE2" w:rsidRPr="005178AD" w:rsidRDefault="00616AE2" w:rsidP="005178AD">
      <w:pPr>
        <w:ind w:left="540" w:right="640"/>
        <w:rPr>
          <w:rFonts w:ascii="Arial" w:hAnsi="Arial" w:cs="Arial"/>
        </w:rPr>
      </w:pPr>
      <w:r w:rsidRPr="005178AD">
        <w:rPr>
          <w:rFonts w:ascii="Arial" w:hAnsi="Arial" w:cs="Arial"/>
        </w:rPr>
        <w:t>Note that all required biosketches are uploaded directly to the Project Personnel table at the full application stage.</w:t>
      </w:r>
    </w:p>
    <w:p w14:paraId="2CC87600" w14:textId="77777777" w:rsidR="00616AE2" w:rsidRPr="005178AD" w:rsidRDefault="00616AE2" w:rsidP="005178AD">
      <w:pPr>
        <w:adjustRightInd w:val="0"/>
        <w:ind w:left="180"/>
        <w:rPr>
          <w:rFonts w:ascii="Arial" w:hAnsi="Arial" w:cs="Arial"/>
        </w:rPr>
      </w:pPr>
    </w:p>
    <w:p w14:paraId="1D68C794" w14:textId="77777777" w:rsidR="00FA6C1E" w:rsidRPr="005178AD" w:rsidRDefault="00FA6C1E" w:rsidP="005178AD">
      <w:pPr>
        <w:ind w:left="180"/>
        <w:rPr>
          <w:rFonts w:ascii="Arial"/>
          <w:sz w:val="20"/>
        </w:rPr>
      </w:pPr>
    </w:p>
    <w:p w14:paraId="3A3572F9" w14:textId="438EBBC6" w:rsidR="003A0E83" w:rsidRDefault="003A0E83" w:rsidP="005178AD">
      <w:pPr>
        <w:ind w:left="180"/>
        <w:rPr>
          <w:rFonts w:ascii="Arial"/>
          <w:sz w:val="20"/>
        </w:rPr>
        <w:sectPr w:rsidR="003A0E83" w:rsidSect="00DC4687">
          <w:headerReference w:type="default" r:id="rId46"/>
          <w:footerReference w:type="default" r:id="rId47"/>
          <w:pgSz w:w="12240" w:h="15840"/>
          <w:pgMar w:top="740" w:right="620" w:bottom="280" w:left="900" w:header="576" w:footer="576" w:gutter="0"/>
          <w:pgNumType w:start="1"/>
          <w:cols w:space="720"/>
          <w:docGrid w:linePitch="299"/>
        </w:sectPr>
      </w:pPr>
    </w:p>
    <w:p w14:paraId="4B6F678A" w14:textId="2197D0B9" w:rsidR="001152C3" w:rsidRPr="0086618E" w:rsidRDefault="001152C3" w:rsidP="00702F04">
      <w:pPr>
        <w:pStyle w:val="Heading1"/>
        <w:jc w:val="center"/>
        <w:rPr>
          <w:u w:val="single"/>
        </w:rPr>
      </w:pPr>
      <w:bookmarkStart w:id="7" w:name="2021-22CRCC-RFP-appendices3-4"/>
      <w:bookmarkEnd w:id="7"/>
      <w:r w:rsidRPr="0086618E">
        <w:rPr>
          <w:u w:val="single"/>
        </w:rPr>
        <w:lastRenderedPageBreak/>
        <w:t>Appendix 3:</w:t>
      </w:r>
    </w:p>
    <w:p w14:paraId="0BE402ED" w14:textId="77777777" w:rsidR="001152C3" w:rsidRPr="0086618E" w:rsidRDefault="001152C3" w:rsidP="00702F04">
      <w:pPr>
        <w:pStyle w:val="Heading1"/>
        <w:jc w:val="center"/>
        <w:rPr>
          <w:u w:val="single"/>
        </w:rPr>
      </w:pPr>
      <w:r w:rsidRPr="0086618E">
        <w:rPr>
          <w:u w:val="single"/>
        </w:rPr>
        <w:t>Procedure</w:t>
      </w:r>
      <w:r w:rsidRPr="0086618E">
        <w:rPr>
          <w:spacing w:val="-2"/>
          <w:u w:val="single"/>
        </w:rPr>
        <w:t xml:space="preserve"> </w:t>
      </w:r>
      <w:r w:rsidRPr="0086618E">
        <w:rPr>
          <w:u w:val="single"/>
        </w:rPr>
        <w:t>for</w:t>
      </w:r>
      <w:r w:rsidRPr="0086618E">
        <w:rPr>
          <w:spacing w:val="-1"/>
          <w:u w:val="single"/>
        </w:rPr>
        <w:t xml:space="preserve"> </w:t>
      </w:r>
      <w:r w:rsidRPr="0086618E">
        <w:rPr>
          <w:u w:val="single"/>
        </w:rPr>
        <w:t>Administration</w:t>
      </w:r>
      <w:r w:rsidRPr="0086618E">
        <w:rPr>
          <w:spacing w:val="1"/>
          <w:u w:val="single"/>
        </w:rPr>
        <w:t xml:space="preserve"> </w:t>
      </w:r>
      <w:r w:rsidRPr="0086618E">
        <w:rPr>
          <w:u w:val="single"/>
        </w:rPr>
        <w:t>of</w:t>
      </w:r>
      <w:r w:rsidRPr="0086618E">
        <w:rPr>
          <w:spacing w:val="-2"/>
          <w:u w:val="single"/>
        </w:rPr>
        <w:t xml:space="preserve"> </w:t>
      </w:r>
      <w:r w:rsidRPr="0086618E">
        <w:rPr>
          <w:u w:val="single"/>
        </w:rPr>
        <w:t>Cancer Research</w:t>
      </w:r>
      <w:r w:rsidRPr="0086618E">
        <w:rPr>
          <w:spacing w:val="-6"/>
          <w:u w:val="single"/>
        </w:rPr>
        <w:t xml:space="preserve"> </w:t>
      </w:r>
      <w:r w:rsidRPr="0086618E">
        <w:rPr>
          <w:u w:val="single"/>
        </w:rPr>
        <w:t>Coordinating</w:t>
      </w:r>
      <w:r w:rsidRPr="0086618E">
        <w:rPr>
          <w:spacing w:val="1"/>
          <w:u w:val="single"/>
        </w:rPr>
        <w:t xml:space="preserve"> </w:t>
      </w:r>
      <w:r w:rsidRPr="0086618E">
        <w:rPr>
          <w:u w:val="single"/>
        </w:rPr>
        <w:t>Committee</w:t>
      </w:r>
      <w:r w:rsidRPr="0086618E">
        <w:rPr>
          <w:spacing w:val="-2"/>
          <w:u w:val="single"/>
        </w:rPr>
        <w:t xml:space="preserve"> </w:t>
      </w:r>
      <w:r w:rsidRPr="0086618E">
        <w:rPr>
          <w:u w:val="single"/>
        </w:rPr>
        <w:t>Faculty</w:t>
      </w:r>
      <w:r w:rsidRPr="0086618E">
        <w:rPr>
          <w:spacing w:val="-2"/>
          <w:u w:val="single"/>
        </w:rPr>
        <w:t xml:space="preserve"> </w:t>
      </w:r>
      <w:r w:rsidRPr="0086618E">
        <w:rPr>
          <w:u w:val="single"/>
        </w:rPr>
        <w:t>Seed</w:t>
      </w:r>
      <w:r w:rsidRPr="0086618E">
        <w:rPr>
          <w:spacing w:val="-6"/>
          <w:u w:val="single"/>
        </w:rPr>
        <w:t xml:space="preserve"> </w:t>
      </w:r>
      <w:r w:rsidRPr="0086618E">
        <w:rPr>
          <w:u w:val="single"/>
        </w:rPr>
        <w:t>Grants</w:t>
      </w:r>
    </w:p>
    <w:p w14:paraId="4550F492" w14:textId="77777777" w:rsidR="001152C3" w:rsidRPr="00785E2E" w:rsidRDefault="001152C3" w:rsidP="009F5B2E">
      <w:pPr>
        <w:pStyle w:val="BodyText"/>
        <w:spacing w:before="2"/>
        <w:ind w:right="-360"/>
        <w:rPr>
          <w:b/>
          <w:u w:val="single"/>
        </w:rPr>
      </w:pPr>
    </w:p>
    <w:p w14:paraId="4DC360E7" w14:textId="77777777" w:rsidR="001152C3" w:rsidRPr="00785E2E" w:rsidRDefault="001152C3" w:rsidP="009F5B2E">
      <w:pPr>
        <w:pStyle w:val="ListParagraph"/>
        <w:numPr>
          <w:ilvl w:val="0"/>
          <w:numId w:val="20"/>
        </w:numPr>
        <w:tabs>
          <w:tab w:val="left" w:pos="559"/>
          <w:tab w:val="left" w:pos="561"/>
        </w:tabs>
        <w:ind w:right="-360"/>
        <w:jc w:val="left"/>
        <w:rPr>
          <w:sz w:val="24"/>
          <w:szCs w:val="24"/>
        </w:rPr>
      </w:pPr>
      <w:r w:rsidRPr="00785E2E">
        <w:rPr>
          <w:sz w:val="24"/>
          <w:szCs w:val="24"/>
        </w:rPr>
        <w:t>Restrictions</w:t>
      </w:r>
      <w:r w:rsidRPr="00785E2E">
        <w:rPr>
          <w:spacing w:val="-1"/>
          <w:sz w:val="24"/>
          <w:szCs w:val="24"/>
        </w:rPr>
        <w:t xml:space="preserve"> </w:t>
      </w:r>
      <w:r w:rsidRPr="00785E2E">
        <w:rPr>
          <w:sz w:val="24"/>
          <w:szCs w:val="24"/>
        </w:rPr>
        <w:t>on</w:t>
      </w:r>
      <w:r w:rsidRPr="00785E2E">
        <w:rPr>
          <w:spacing w:val="2"/>
          <w:sz w:val="24"/>
          <w:szCs w:val="24"/>
        </w:rPr>
        <w:t xml:space="preserve"> </w:t>
      </w:r>
      <w:r w:rsidRPr="00785E2E">
        <w:rPr>
          <w:sz w:val="24"/>
          <w:szCs w:val="24"/>
        </w:rPr>
        <w:t>the</w:t>
      </w:r>
      <w:r w:rsidRPr="00785E2E">
        <w:rPr>
          <w:spacing w:val="-13"/>
          <w:sz w:val="24"/>
          <w:szCs w:val="24"/>
        </w:rPr>
        <w:t xml:space="preserve"> </w:t>
      </w:r>
      <w:r w:rsidRPr="00785E2E">
        <w:rPr>
          <w:sz w:val="24"/>
          <w:szCs w:val="24"/>
        </w:rPr>
        <w:t>use</w:t>
      </w:r>
      <w:r w:rsidRPr="00785E2E">
        <w:rPr>
          <w:spacing w:val="-4"/>
          <w:sz w:val="24"/>
          <w:szCs w:val="24"/>
        </w:rPr>
        <w:t xml:space="preserve"> </w:t>
      </w:r>
      <w:r w:rsidRPr="00785E2E">
        <w:rPr>
          <w:sz w:val="24"/>
          <w:szCs w:val="24"/>
        </w:rPr>
        <w:t>of</w:t>
      </w:r>
      <w:r w:rsidRPr="00785E2E">
        <w:rPr>
          <w:spacing w:val="-7"/>
          <w:sz w:val="24"/>
          <w:szCs w:val="24"/>
        </w:rPr>
        <w:t xml:space="preserve"> </w:t>
      </w:r>
      <w:r w:rsidRPr="00785E2E">
        <w:rPr>
          <w:sz w:val="24"/>
          <w:szCs w:val="24"/>
        </w:rPr>
        <w:t>Cancer</w:t>
      </w:r>
      <w:r w:rsidRPr="00785E2E">
        <w:rPr>
          <w:spacing w:val="-3"/>
          <w:sz w:val="24"/>
          <w:szCs w:val="24"/>
        </w:rPr>
        <w:t xml:space="preserve"> </w:t>
      </w:r>
      <w:r w:rsidRPr="00785E2E">
        <w:rPr>
          <w:sz w:val="24"/>
          <w:szCs w:val="24"/>
        </w:rPr>
        <w:t>Research</w:t>
      </w:r>
      <w:r w:rsidRPr="00785E2E">
        <w:rPr>
          <w:spacing w:val="2"/>
          <w:sz w:val="24"/>
          <w:szCs w:val="24"/>
        </w:rPr>
        <w:t xml:space="preserve"> </w:t>
      </w:r>
      <w:r w:rsidRPr="00785E2E">
        <w:rPr>
          <w:sz w:val="24"/>
          <w:szCs w:val="24"/>
        </w:rPr>
        <w:t>Coordinating</w:t>
      </w:r>
      <w:r w:rsidRPr="00785E2E">
        <w:rPr>
          <w:spacing w:val="2"/>
          <w:sz w:val="24"/>
          <w:szCs w:val="24"/>
        </w:rPr>
        <w:t xml:space="preserve"> </w:t>
      </w:r>
      <w:r w:rsidRPr="00785E2E">
        <w:rPr>
          <w:sz w:val="24"/>
          <w:szCs w:val="24"/>
        </w:rPr>
        <w:t>Committee</w:t>
      </w:r>
      <w:r w:rsidRPr="00785E2E">
        <w:rPr>
          <w:spacing w:val="-5"/>
          <w:sz w:val="24"/>
          <w:szCs w:val="24"/>
        </w:rPr>
        <w:t xml:space="preserve"> </w:t>
      </w:r>
      <w:r w:rsidRPr="00785E2E">
        <w:rPr>
          <w:sz w:val="24"/>
          <w:szCs w:val="24"/>
        </w:rPr>
        <w:t>(CRCC)</w:t>
      </w:r>
      <w:r w:rsidRPr="00785E2E">
        <w:rPr>
          <w:spacing w:val="-5"/>
          <w:sz w:val="24"/>
          <w:szCs w:val="24"/>
        </w:rPr>
        <w:t xml:space="preserve"> </w:t>
      </w:r>
      <w:r w:rsidRPr="00785E2E">
        <w:rPr>
          <w:sz w:val="24"/>
          <w:szCs w:val="24"/>
        </w:rPr>
        <w:t>Faculty</w:t>
      </w:r>
      <w:r w:rsidRPr="00785E2E">
        <w:rPr>
          <w:spacing w:val="-8"/>
          <w:sz w:val="24"/>
          <w:szCs w:val="24"/>
        </w:rPr>
        <w:t xml:space="preserve"> </w:t>
      </w:r>
      <w:r w:rsidRPr="00785E2E">
        <w:rPr>
          <w:sz w:val="24"/>
          <w:szCs w:val="24"/>
        </w:rPr>
        <w:t>Seed</w:t>
      </w:r>
      <w:r w:rsidRPr="00785E2E">
        <w:rPr>
          <w:spacing w:val="2"/>
          <w:sz w:val="24"/>
          <w:szCs w:val="24"/>
        </w:rPr>
        <w:t xml:space="preserve"> </w:t>
      </w:r>
      <w:r w:rsidRPr="00785E2E">
        <w:rPr>
          <w:sz w:val="24"/>
          <w:szCs w:val="24"/>
        </w:rPr>
        <w:t>Grant:</w:t>
      </w:r>
    </w:p>
    <w:p w14:paraId="5B694BEB" w14:textId="77777777" w:rsidR="001152C3" w:rsidRPr="00785E2E" w:rsidRDefault="001152C3" w:rsidP="009F5B2E">
      <w:pPr>
        <w:pStyle w:val="ListParagraph"/>
        <w:numPr>
          <w:ilvl w:val="1"/>
          <w:numId w:val="20"/>
        </w:numPr>
        <w:tabs>
          <w:tab w:val="left" w:pos="1101"/>
        </w:tabs>
        <w:spacing w:before="1"/>
        <w:ind w:right="-360"/>
        <w:rPr>
          <w:sz w:val="24"/>
          <w:szCs w:val="24"/>
        </w:rPr>
      </w:pPr>
      <w:r w:rsidRPr="00785E2E">
        <w:rPr>
          <w:sz w:val="24"/>
          <w:szCs w:val="24"/>
        </w:rPr>
        <w:t>The</w:t>
      </w:r>
      <w:r w:rsidRPr="00785E2E">
        <w:rPr>
          <w:spacing w:val="-4"/>
          <w:sz w:val="24"/>
          <w:szCs w:val="24"/>
        </w:rPr>
        <w:t xml:space="preserve"> </w:t>
      </w:r>
      <w:r w:rsidRPr="00785E2E">
        <w:rPr>
          <w:sz w:val="24"/>
          <w:szCs w:val="24"/>
        </w:rPr>
        <w:t>following</w:t>
      </w:r>
      <w:r w:rsidRPr="00785E2E">
        <w:rPr>
          <w:spacing w:val="2"/>
          <w:sz w:val="24"/>
          <w:szCs w:val="24"/>
        </w:rPr>
        <w:t xml:space="preserve"> </w:t>
      </w:r>
      <w:r w:rsidRPr="00785E2E">
        <w:rPr>
          <w:sz w:val="24"/>
          <w:szCs w:val="24"/>
        </w:rPr>
        <w:t>expenses may</w:t>
      </w:r>
      <w:r w:rsidRPr="00785E2E">
        <w:rPr>
          <w:spacing w:val="-7"/>
          <w:sz w:val="24"/>
          <w:szCs w:val="24"/>
        </w:rPr>
        <w:t xml:space="preserve"> </w:t>
      </w:r>
      <w:r w:rsidRPr="00785E2E">
        <w:rPr>
          <w:sz w:val="24"/>
          <w:szCs w:val="24"/>
          <w:u w:val="single"/>
        </w:rPr>
        <w:t>not</w:t>
      </w:r>
      <w:r w:rsidRPr="00785E2E">
        <w:rPr>
          <w:spacing w:val="4"/>
          <w:sz w:val="24"/>
          <w:szCs w:val="24"/>
        </w:rPr>
        <w:t xml:space="preserve"> </w:t>
      </w:r>
      <w:r w:rsidRPr="00785E2E">
        <w:rPr>
          <w:sz w:val="24"/>
          <w:szCs w:val="24"/>
        </w:rPr>
        <w:t>be</w:t>
      </w:r>
      <w:r w:rsidRPr="00785E2E">
        <w:rPr>
          <w:spacing w:val="-4"/>
          <w:sz w:val="24"/>
          <w:szCs w:val="24"/>
        </w:rPr>
        <w:t xml:space="preserve"> </w:t>
      </w:r>
      <w:r w:rsidRPr="00785E2E">
        <w:rPr>
          <w:sz w:val="24"/>
          <w:szCs w:val="24"/>
        </w:rPr>
        <w:t>charged</w:t>
      </w:r>
      <w:r w:rsidRPr="00785E2E">
        <w:rPr>
          <w:spacing w:val="3"/>
          <w:sz w:val="24"/>
          <w:szCs w:val="24"/>
        </w:rPr>
        <w:t xml:space="preserve"> </w:t>
      </w:r>
      <w:r w:rsidRPr="00785E2E">
        <w:rPr>
          <w:sz w:val="24"/>
          <w:szCs w:val="24"/>
        </w:rPr>
        <w:t>to</w:t>
      </w:r>
      <w:r w:rsidRPr="00785E2E">
        <w:rPr>
          <w:spacing w:val="-4"/>
          <w:sz w:val="24"/>
          <w:szCs w:val="24"/>
        </w:rPr>
        <w:t xml:space="preserve"> </w:t>
      </w:r>
      <w:r w:rsidRPr="00785E2E">
        <w:rPr>
          <w:sz w:val="24"/>
          <w:szCs w:val="24"/>
        </w:rPr>
        <w:t>a</w:t>
      </w:r>
      <w:r w:rsidRPr="00785E2E">
        <w:rPr>
          <w:spacing w:val="-4"/>
          <w:sz w:val="24"/>
          <w:szCs w:val="24"/>
        </w:rPr>
        <w:t xml:space="preserve"> </w:t>
      </w:r>
      <w:r w:rsidRPr="00785E2E">
        <w:rPr>
          <w:sz w:val="24"/>
          <w:szCs w:val="24"/>
        </w:rPr>
        <w:t>CRCC</w:t>
      </w:r>
      <w:r w:rsidRPr="00785E2E">
        <w:rPr>
          <w:spacing w:val="-2"/>
          <w:sz w:val="24"/>
          <w:szCs w:val="24"/>
        </w:rPr>
        <w:t xml:space="preserve"> </w:t>
      </w:r>
      <w:r w:rsidRPr="00785E2E">
        <w:rPr>
          <w:sz w:val="24"/>
          <w:szCs w:val="24"/>
        </w:rPr>
        <w:t>grant</w:t>
      </w:r>
      <w:r w:rsidRPr="00785E2E">
        <w:rPr>
          <w:spacing w:val="1"/>
          <w:sz w:val="24"/>
          <w:szCs w:val="24"/>
        </w:rPr>
        <w:t xml:space="preserve"> </w:t>
      </w:r>
      <w:r w:rsidRPr="00785E2E">
        <w:rPr>
          <w:sz w:val="24"/>
          <w:szCs w:val="24"/>
        </w:rPr>
        <w:t>account:</w:t>
      </w:r>
    </w:p>
    <w:p w14:paraId="71925394" w14:textId="77777777" w:rsidR="001152C3" w:rsidRPr="00785E2E" w:rsidRDefault="001152C3" w:rsidP="009F5B2E">
      <w:pPr>
        <w:pStyle w:val="ListParagraph"/>
        <w:numPr>
          <w:ilvl w:val="2"/>
          <w:numId w:val="20"/>
        </w:numPr>
        <w:tabs>
          <w:tab w:val="left" w:pos="1461"/>
        </w:tabs>
        <w:ind w:right="-360"/>
        <w:rPr>
          <w:sz w:val="24"/>
          <w:szCs w:val="24"/>
        </w:rPr>
      </w:pPr>
      <w:r w:rsidRPr="00785E2E">
        <w:rPr>
          <w:sz w:val="24"/>
          <w:szCs w:val="24"/>
        </w:rPr>
        <w:t>Salary items for: Principal Investigator or Co-Investigators; supplementation of regular or visiting academic</w:t>
      </w:r>
      <w:r>
        <w:rPr>
          <w:sz w:val="24"/>
          <w:szCs w:val="24"/>
        </w:rPr>
        <w:t xml:space="preserve"> </w:t>
      </w:r>
      <w:r w:rsidRPr="00785E2E">
        <w:rPr>
          <w:sz w:val="24"/>
          <w:szCs w:val="24"/>
        </w:rPr>
        <w:t>personnel</w:t>
      </w:r>
      <w:r w:rsidRPr="00785E2E">
        <w:rPr>
          <w:spacing w:val="-3"/>
          <w:sz w:val="24"/>
          <w:szCs w:val="24"/>
        </w:rPr>
        <w:t xml:space="preserve"> </w:t>
      </w:r>
      <w:r w:rsidRPr="00785E2E">
        <w:rPr>
          <w:sz w:val="24"/>
          <w:szCs w:val="24"/>
        </w:rPr>
        <w:t>salaries;</w:t>
      </w:r>
      <w:r w:rsidRPr="00785E2E">
        <w:rPr>
          <w:spacing w:val="-1"/>
          <w:sz w:val="24"/>
          <w:szCs w:val="24"/>
        </w:rPr>
        <w:t xml:space="preserve"> </w:t>
      </w:r>
      <w:r w:rsidRPr="00785E2E">
        <w:rPr>
          <w:sz w:val="24"/>
          <w:szCs w:val="24"/>
        </w:rPr>
        <w:t>clerical</w:t>
      </w:r>
      <w:r w:rsidRPr="00785E2E">
        <w:rPr>
          <w:spacing w:val="-3"/>
          <w:sz w:val="24"/>
          <w:szCs w:val="24"/>
        </w:rPr>
        <w:t xml:space="preserve"> </w:t>
      </w:r>
      <w:r w:rsidRPr="00785E2E">
        <w:rPr>
          <w:sz w:val="24"/>
          <w:szCs w:val="24"/>
        </w:rPr>
        <w:t>assistance</w:t>
      </w:r>
      <w:r w:rsidRPr="00785E2E">
        <w:rPr>
          <w:spacing w:val="-5"/>
          <w:sz w:val="24"/>
          <w:szCs w:val="24"/>
        </w:rPr>
        <w:t xml:space="preserve"> </w:t>
      </w:r>
      <w:r w:rsidRPr="00785E2E">
        <w:rPr>
          <w:sz w:val="24"/>
          <w:szCs w:val="24"/>
        </w:rPr>
        <w:t>or</w:t>
      </w:r>
      <w:r w:rsidRPr="00785E2E">
        <w:rPr>
          <w:spacing w:val="-4"/>
          <w:sz w:val="24"/>
          <w:szCs w:val="24"/>
        </w:rPr>
        <w:t xml:space="preserve"> </w:t>
      </w:r>
      <w:r w:rsidRPr="00785E2E">
        <w:rPr>
          <w:sz w:val="24"/>
          <w:szCs w:val="24"/>
        </w:rPr>
        <w:t>consultants;</w:t>
      </w:r>
      <w:r w:rsidRPr="00785E2E">
        <w:rPr>
          <w:spacing w:val="-6"/>
          <w:sz w:val="24"/>
          <w:szCs w:val="24"/>
        </w:rPr>
        <w:t xml:space="preserve"> </w:t>
      </w:r>
      <w:r w:rsidRPr="00785E2E">
        <w:rPr>
          <w:sz w:val="24"/>
          <w:szCs w:val="24"/>
        </w:rPr>
        <w:t>individuals</w:t>
      </w:r>
      <w:r w:rsidRPr="00785E2E">
        <w:rPr>
          <w:spacing w:val="-1"/>
          <w:sz w:val="24"/>
          <w:szCs w:val="24"/>
        </w:rPr>
        <w:t xml:space="preserve"> </w:t>
      </w:r>
      <w:r w:rsidRPr="00785E2E">
        <w:rPr>
          <w:sz w:val="24"/>
          <w:szCs w:val="24"/>
        </w:rPr>
        <w:t>in</w:t>
      </w:r>
      <w:r w:rsidRPr="00785E2E">
        <w:rPr>
          <w:spacing w:val="1"/>
          <w:sz w:val="24"/>
          <w:szCs w:val="24"/>
        </w:rPr>
        <w:t xml:space="preserve"> </w:t>
      </w:r>
      <w:r w:rsidRPr="00785E2E">
        <w:rPr>
          <w:sz w:val="24"/>
          <w:szCs w:val="24"/>
        </w:rPr>
        <w:t>the</w:t>
      </w:r>
      <w:r w:rsidRPr="00785E2E">
        <w:rPr>
          <w:spacing w:val="-5"/>
          <w:sz w:val="24"/>
          <w:szCs w:val="24"/>
        </w:rPr>
        <w:t xml:space="preserve"> </w:t>
      </w:r>
      <w:r w:rsidRPr="00785E2E">
        <w:rPr>
          <w:sz w:val="24"/>
          <w:szCs w:val="24"/>
        </w:rPr>
        <w:t>Professional</w:t>
      </w:r>
      <w:r w:rsidRPr="00785E2E">
        <w:rPr>
          <w:spacing w:val="-3"/>
          <w:sz w:val="24"/>
          <w:szCs w:val="24"/>
        </w:rPr>
        <w:t xml:space="preserve"> </w:t>
      </w:r>
      <w:r w:rsidRPr="00785E2E">
        <w:rPr>
          <w:sz w:val="24"/>
          <w:szCs w:val="24"/>
        </w:rPr>
        <w:t>Research</w:t>
      </w:r>
      <w:r w:rsidRPr="00785E2E">
        <w:rPr>
          <w:spacing w:val="2"/>
          <w:sz w:val="24"/>
          <w:szCs w:val="24"/>
        </w:rPr>
        <w:t xml:space="preserve"> </w:t>
      </w:r>
      <w:r w:rsidRPr="00785E2E">
        <w:rPr>
          <w:sz w:val="24"/>
          <w:szCs w:val="24"/>
        </w:rPr>
        <w:t>Series</w:t>
      </w:r>
    </w:p>
    <w:p w14:paraId="0DF57755" w14:textId="12B0A70D" w:rsidR="009F655B" w:rsidRDefault="009F655B" w:rsidP="0009527C">
      <w:pPr>
        <w:pStyle w:val="ListParagraph"/>
        <w:numPr>
          <w:ilvl w:val="2"/>
          <w:numId w:val="20"/>
        </w:numPr>
        <w:tabs>
          <w:tab w:val="left" w:pos="1461"/>
        </w:tabs>
        <w:spacing w:before="1"/>
        <w:ind w:left="1454" w:right="-360" w:hanging="360"/>
        <w:rPr>
          <w:sz w:val="24"/>
          <w:szCs w:val="24"/>
        </w:rPr>
      </w:pPr>
      <w:r>
        <w:rPr>
          <w:sz w:val="24"/>
          <w:szCs w:val="24"/>
        </w:rPr>
        <w:t>Subcontracts</w:t>
      </w:r>
    </w:p>
    <w:p w14:paraId="34CC6EA6" w14:textId="25611FA1" w:rsidR="009F655B" w:rsidRDefault="009F655B" w:rsidP="0009527C">
      <w:pPr>
        <w:pStyle w:val="ListParagraph"/>
        <w:numPr>
          <w:ilvl w:val="2"/>
          <w:numId w:val="20"/>
        </w:numPr>
        <w:tabs>
          <w:tab w:val="left" w:pos="1461"/>
        </w:tabs>
        <w:spacing w:before="1"/>
        <w:ind w:left="1454" w:right="-360" w:hanging="360"/>
        <w:rPr>
          <w:sz w:val="24"/>
          <w:szCs w:val="24"/>
        </w:rPr>
      </w:pPr>
      <w:r>
        <w:rPr>
          <w:sz w:val="24"/>
          <w:szCs w:val="24"/>
        </w:rPr>
        <w:t>Clinical trials</w:t>
      </w:r>
    </w:p>
    <w:p w14:paraId="159D5379" w14:textId="113734E9" w:rsidR="001152C3" w:rsidRDefault="001152C3" w:rsidP="0009527C">
      <w:pPr>
        <w:pStyle w:val="ListParagraph"/>
        <w:numPr>
          <w:ilvl w:val="2"/>
          <w:numId w:val="20"/>
        </w:numPr>
        <w:tabs>
          <w:tab w:val="left" w:pos="1461"/>
        </w:tabs>
        <w:spacing w:before="1"/>
        <w:ind w:left="1454" w:right="-360" w:hanging="360"/>
        <w:rPr>
          <w:sz w:val="24"/>
          <w:szCs w:val="24"/>
        </w:rPr>
      </w:pPr>
      <w:r w:rsidRPr="00785E2E">
        <w:rPr>
          <w:sz w:val="24"/>
          <w:szCs w:val="24"/>
        </w:rPr>
        <w:t>Costs</w:t>
      </w:r>
      <w:r w:rsidRPr="00785E2E">
        <w:rPr>
          <w:spacing w:val="-3"/>
          <w:sz w:val="24"/>
          <w:szCs w:val="24"/>
        </w:rPr>
        <w:t xml:space="preserve"> </w:t>
      </w:r>
      <w:r w:rsidRPr="00785E2E">
        <w:rPr>
          <w:sz w:val="24"/>
          <w:szCs w:val="24"/>
        </w:rPr>
        <w:t>for</w:t>
      </w:r>
      <w:r w:rsidRPr="00785E2E">
        <w:rPr>
          <w:spacing w:val="-5"/>
          <w:sz w:val="24"/>
          <w:szCs w:val="24"/>
        </w:rPr>
        <w:t xml:space="preserve"> </w:t>
      </w:r>
      <w:r w:rsidRPr="00785E2E">
        <w:rPr>
          <w:sz w:val="24"/>
          <w:szCs w:val="24"/>
        </w:rPr>
        <w:t>patient</w:t>
      </w:r>
      <w:r w:rsidRPr="00785E2E">
        <w:rPr>
          <w:spacing w:val="-1"/>
          <w:sz w:val="24"/>
          <w:szCs w:val="24"/>
        </w:rPr>
        <w:t xml:space="preserve"> </w:t>
      </w:r>
      <w:r w:rsidRPr="00785E2E">
        <w:rPr>
          <w:sz w:val="24"/>
          <w:szCs w:val="24"/>
        </w:rPr>
        <w:t>care</w:t>
      </w:r>
    </w:p>
    <w:p w14:paraId="4F98026D" w14:textId="77777777" w:rsidR="001152C3" w:rsidRPr="00785E2E" w:rsidRDefault="001152C3" w:rsidP="009F5B2E">
      <w:pPr>
        <w:pStyle w:val="ListParagraph"/>
        <w:numPr>
          <w:ilvl w:val="2"/>
          <w:numId w:val="20"/>
        </w:numPr>
        <w:tabs>
          <w:tab w:val="left" w:pos="1461"/>
        </w:tabs>
        <w:spacing w:before="1"/>
        <w:ind w:right="-360"/>
        <w:rPr>
          <w:sz w:val="24"/>
          <w:szCs w:val="24"/>
        </w:rPr>
      </w:pPr>
      <w:r w:rsidRPr="00785E2E">
        <w:rPr>
          <w:sz w:val="24"/>
          <w:szCs w:val="24"/>
        </w:rPr>
        <w:t>Office,</w:t>
      </w:r>
      <w:r w:rsidRPr="00785E2E">
        <w:rPr>
          <w:spacing w:val="-4"/>
          <w:sz w:val="24"/>
          <w:szCs w:val="24"/>
        </w:rPr>
        <w:t xml:space="preserve"> </w:t>
      </w:r>
      <w:r w:rsidRPr="00785E2E">
        <w:rPr>
          <w:sz w:val="24"/>
          <w:szCs w:val="24"/>
        </w:rPr>
        <w:t>duplication</w:t>
      </w:r>
      <w:r w:rsidRPr="00785E2E">
        <w:rPr>
          <w:spacing w:val="-3"/>
          <w:sz w:val="24"/>
          <w:szCs w:val="24"/>
        </w:rPr>
        <w:t xml:space="preserve"> </w:t>
      </w:r>
      <w:r w:rsidRPr="00785E2E">
        <w:rPr>
          <w:sz w:val="24"/>
          <w:szCs w:val="24"/>
        </w:rPr>
        <w:t>and</w:t>
      </w:r>
      <w:r w:rsidRPr="00785E2E">
        <w:rPr>
          <w:spacing w:val="-9"/>
          <w:sz w:val="24"/>
          <w:szCs w:val="24"/>
        </w:rPr>
        <w:t xml:space="preserve"> </w:t>
      </w:r>
      <w:r w:rsidRPr="00785E2E">
        <w:rPr>
          <w:sz w:val="24"/>
          <w:szCs w:val="24"/>
        </w:rPr>
        <w:t>communication</w:t>
      </w:r>
      <w:r w:rsidRPr="00785E2E">
        <w:rPr>
          <w:spacing w:val="-2"/>
          <w:sz w:val="24"/>
          <w:szCs w:val="24"/>
        </w:rPr>
        <w:t xml:space="preserve"> </w:t>
      </w:r>
      <w:r w:rsidRPr="00785E2E">
        <w:rPr>
          <w:sz w:val="24"/>
          <w:szCs w:val="24"/>
        </w:rPr>
        <w:t>expenses</w:t>
      </w:r>
    </w:p>
    <w:p w14:paraId="15A1F5A7" w14:textId="77777777" w:rsidR="001152C3" w:rsidRPr="00785E2E" w:rsidRDefault="001152C3" w:rsidP="0009527C">
      <w:pPr>
        <w:pStyle w:val="ListParagraph"/>
        <w:numPr>
          <w:ilvl w:val="2"/>
          <w:numId w:val="20"/>
        </w:numPr>
        <w:tabs>
          <w:tab w:val="left" w:pos="1461"/>
        </w:tabs>
        <w:spacing w:before="1"/>
        <w:ind w:left="1461" w:right="-360"/>
        <w:rPr>
          <w:sz w:val="24"/>
          <w:szCs w:val="24"/>
        </w:rPr>
      </w:pPr>
      <w:r w:rsidRPr="00785E2E">
        <w:rPr>
          <w:sz w:val="24"/>
          <w:szCs w:val="24"/>
        </w:rPr>
        <w:t>Periodical</w:t>
      </w:r>
      <w:r w:rsidRPr="00785E2E">
        <w:rPr>
          <w:spacing w:val="-1"/>
          <w:sz w:val="24"/>
          <w:szCs w:val="24"/>
        </w:rPr>
        <w:t xml:space="preserve"> </w:t>
      </w:r>
      <w:r w:rsidRPr="00785E2E">
        <w:rPr>
          <w:sz w:val="24"/>
          <w:szCs w:val="24"/>
        </w:rPr>
        <w:t>subscriptions</w:t>
      </w:r>
    </w:p>
    <w:p w14:paraId="0159CA49" w14:textId="77777777" w:rsidR="001152C3" w:rsidRPr="00785E2E" w:rsidRDefault="001152C3" w:rsidP="00E200C2">
      <w:pPr>
        <w:pStyle w:val="ListParagraph"/>
        <w:numPr>
          <w:ilvl w:val="2"/>
          <w:numId w:val="20"/>
        </w:numPr>
        <w:tabs>
          <w:tab w:val="left" w:pos="1462"/>
        </w:tabs>
        <w:spacing w:before="1"/>
        <w:ind w:left="1461" w:right="-360"/>
        <w:rPr>
          <w:sz w:val="24"/>
          <w:szCs w:val="24"/>
        </w:rPr>
      </w:pPr>
      <w:r w:rsidRPr="00785E2E">
        <w:rPr>
          <w:sz w:val="24"/>
          <w:szCs w:val="24"/>
        </w:rPr>
        <w:t>Preparation</w:t>
      </w:r>
      <w:r w:rsidRPr="00785E2E">
        <w:rPr>
          <w:spacing w:val="-2"/>
          <w:sz w:val="24"/>
          <w:szCs w:val="24"/>
        </w:rPr>
        <w:t xml:space="preserve"> </w:t>
      </w:r>
      <w:r w:rsidRPr="00785E2E">
        <w:rPr>
          <w:sz w:val="24"/>
          <w:szCs w:val="24"/>
        </w:rPr>
        <w:t>and</w:t>
      </w:r>
      <w:r w:rsidRPr="00785E2E">
        <w:rPr>
          <w:spacing w:val="-1"/>
          <w:sz w:val="24"/>
          <w:szCs w:val="24"/>
        </w:rPr>
        <w:t xml:space="preserve"> </w:t>
      </w:r>
      <w:r w:rsidRPr="00785E2E">
        <w:rPr>
          <w:sz w:val="24"/>
          <w:szCs w:val="24"/>
        </w:rPr>
        <w:t>publication</w:t>
      </w:r>
      <w:r w:rsidRPr="00785E2E">
        <w:rPr>
          <w:spacing w:val="-1"/>
          <w:sz w:val="24"/>
          <w:szCs w:val="24"/>
        </w:rPr>
        <w:t xml:space="preserve"> </w:t>
      </w:r>
      <w:r w:rsidRPr="00785E2E">
        <w:rPr>
          <w:sz w:val="24"/>
          <w:szCs w:val="24"/>
        </w:rPr>
        <w:t>of</w:t>
      </w:r>
      <w:r w:rsidRPr="00785E2E">
        <w:rPr>
          <w:spacing w:val="-9"/>
          <w:sz w:val="24"/>
          <w:szCs w:val="24"/>
        </w:rPr>
        <w:t xml:space="preserve"> </w:t>
      </w:r>
      <w:r w:rsidRPr="00785E2E">
        <w:rPr>
          <w:sz w:val="24"/>
          <w:szCs w:val="24"/>
        </w:rPr>
        <w:t>textbooks</w:t>
      </w:r>
    </w:p>
    <w:p w14:paraId="6CB1F1FD" w14:textId="77777777" w:rsidR="001152C3" w:rsidRPr="00785E2E" w:rsidRDefault="001152C3" w:rsidP="00E200C2">
      <w:pPr>
        <w:pStyle w:val="ListParagraph"/>
        <w:numPr>
          <w:ilvl w:val="2"/>
          <w:numId w:val="20"/>
        </w:numPr>
        <w:tabs>
          <w:tab w:val="left" w:pos="1462"/>
        </w:tabs>
        <w:spacing w:before="1"/>
        <w:ind w:left="1461" w:right="-360"/>
        <w:rPr>
          <w:sz w:val="24"/>
          <w:szCs w:val="24"/>
        </w:rPr>
      </w:pPr>
      <w:r w:rsidRPr="00785E2E">
        <w:rPr>
          <w:sz w:val="24"/>
          <w:szCs w:val="24"/>
        </w:rPr>
        <w:t>Books</w:t>
      </w:r>
      <w:r w:rsidRPr="00785E2E">
        <w:rPr>
          <w:spacing w:val="-3"/>
          <w:sz w:val="24"/>
          <w:szCs w:val="24"/>
        </w:rPr>
        <w:t xml:space="preserve"> </w:t>
      </w:r>
      <w:r w:rsidRPr="00785E2E">
        <w:rPr>
          <w:sz w:val="24"/>
          <w:szCs w:val="24"/>
        </w:rPr>
        <w:t>not</w:t>
      </w:r>
      <w:r w:rsidRPr="00785E2E">
        <w:rPr>
          <w:spacing w:val="-1"/>
          <w:sz w:val="24"/>
          <w:szCs w:val="24"/>
        </w:rPr>
        <w:t xml:space="preserve"> </w:t>
      </w:r>
      <w:r w:rsidRPr="00785E2E">
        <w:rPr>
          <w:sz w:val="24"/>
          <w:szCs w:val="24"/>
        </w:rPr>
        <w:t>needed</w:t>
      </w:r>
      <w:r w:rsidRPr="00785E2E">
        <w:rPr>
          <w:spacing w:val="1"/>
          <w:sz w:val="24"/>
          <w:szCs w:val="24"/>
        </w:rPr>
        <w:t xml:space="preserve"> </w:t>
      </w:r>
      <w:r w:rsidRPr="00785E2E">
        <w:rPr>
          <w:sz w:val="24"/>
          <w:szCs w:val="24"/>
        </w:rPr>
        <w:t>for</w:t>
      </w:r>
      <w:r w:rsidRPr="00785E2E">
        <w:rPr>
          <w:spacing w:val="-5"/>
          <w:sz w:val="24"/>
          <w:szCs w:val="24"/>
        </w:rPr>
        <w:t xml:space="preserve"> </w:t>
      </w:r>
      <w:r w:rsidRPr="00785E2E">
        <w:rPr>
          <w:sz w:val="24"/>
          <w:szCs w:val="24"/>
        </w:rPr>
        <w:t>completion of</w:t>
      </w:r>
      <w:r w:rsidRPr="00785E2E">
        <w:rPr>
          <w:spacing w:val="-7"/>
          <w:sz w:val="24"/>
          <w:szCs w:val="24"/>
        </w:rPr>
        <w:t xml:space="preserve"> </w:t>
      </w:r>
      <w:r w:rsidRPr="00785E2E">
        <w:rPr>
          <w:sz w:val="24"/>
          <w:szCs w:val="24"/>
        </w:rPr>
        <w:t>the</w:t>
      </w:r>
      <w:r w:rsidRPr="00785E2E">
        <w:rPr>
          <w:spacing w:val="-6"/>
          <w:sz w:val="24"/>
          <w:szCs w:val="24"/>
        </w:rPr>
        <w:t xml:space="preserve"> </w:t>
      </w:r>
      <w:r w:rsidRPr="00785E2E">
        <w:rPr>
          <w:sz w:val="24"/>
          <w:szCs w:val="24"/>
        </w:rPr>
        <w:t>research</w:t>
      </w:r>
    </w:p>
    <w:p w14:paraId="019D5BD8" w14:textId="77777777" w:rsidR="001152C3" w:rsidRPr="00785E2E" w:rsidRDefault="001152C3" w:rsidP="0009527C">
      <w:pPr>
        <w:pStyle w:val="ListParagraph"/>
        <w:numPr>
          <w:ilvl w:val="2"/>
          <w:numId w:val="20"/>
        </w:numPr>
        <w:tabs>
          <w:tab w:val="left" w:pos="1462"/>
        </w:tabs>
        <w:spacing w:before="1"/>
        <w:ind w:left="1461" w:right="-360"/>
        <w:rPr>
          <w:sz w:val="24"/>
          <w:szCs w:val="24"/>
        </w:rPr>
      </w:pPr>
      <w:r w:rsidRPr="00785E2E">
        <w:rPr>
          <w:sz w:val="24"/>
          <w:szCs w:val="24"/>
        </w:rPr>
        <w:t>Patent</w:t>
      </w:r>
      <w:r w:rsidRPr="00785E2E">
        <w:rPr>
          <w:spacing w:val="-2"/>
          <w:sz w:val="24"/>
          <w:szCs w:val="24"/>
        </w:rPr>
        <w:t xml:space="preserve"> </w:t>
      </w:r>
      <w:r w:rsidRPr="00785E2E">
        <w:rPr>
          <w:sz w:val="24"/>
          <w:szCs w:val="24"/>
        </w:rPr>
        <w:t>execution</w:t>
      </w:r>
      <w:r w:rsidRPr="00785E2E">
        <w:rPr>
          <w:spacing w:val="-1"/>
          <w:sz w:val="24"/>
          <w:szCs w:val="24"/>
        </w:rPr>
        <w:t xml:space="preserve"> </w:t>
      </w:r>
      <w:r w:rsidRPr="00785E2E">
        <w:rPr>
          <w:sz w:val="24"/>
          <w:szCs w:val="24"/>
        </w:rPr>
        <w:t>costs</w:t>
      </w:r>
    </w:p>
    <w:p w14:paraId="0CD91FE6" w14:textId="7DB7C96D" w:rsidR="001152C3" w:rsidRPr="00785E2E" w:rsidRDefault="00284B23" w:rsidP="0009527C">
      <w:pPr>
        <w:pStyle w:val="ListParagraph"/>
        <w:numPr>
          <w:ilvl w:val="2"/>
          <w:numId w:val="20"/>
        </w:numPr>
        <w:tabs>
          <w:tab w:val="left" w:pos="1463"/>
        </w:tabs>
        <w:spacing w:before="1"/>
        <w:ind w:left="1462" w:right="-360" w:hanging="362"/>
        <w:rPr>
          <w:sz w:val="24"/>
          <w:szCs w:val="24"/>
        </w:rPr>
      </w:pPr>
      <w:r>
        <w:rPr>
          <w:sz w:val="24"/>
          <w:szCs w:val="24"/>
        </w:rPr>
        <w:t>Meeting or conference t</w:t>
      </w:r>
      <w:r w:rsidR="001152C3" w:rsidRPr="00785E2E">
        <w:rPr>
          <w:sz w:val="24"/>
          <w:szCs w:val="24"/>
        </w:rPr>
        <w:t>ravel</w:t>
      </w:r>
      <w:r w:rsidR="001152C3" w:rsidRPr="00785E2E">
        <w:rPr>
          <w:spacing w:val="-7"/>
          <w:sz w:val="24"/>
          <w:szCs w:val="24"/>
        </w:rPr>
        <w:t xml:space="preserve"> </w:t>
      </w:r>
      <w:r w:rsidR="001152C3" w:rsidRPr="00785E2E">
        <w:rPr>
          <w:sz w:val="24"/>
          <w:szCs w:val="24"/>
        </w:rPr>
        <w:t>expenses</w:t>
      </w:r>
    </w:p>
    <w:p w14:paraId="00A97767" w14:textId="77777777" w:rsidR="001152C3" w:rsidRPr="00785E2E" w:rsidRDefault="001152C3" w:rsidP="00E200C2">
      <w:pPr>
        <w:pStyle w:val="ListParagraph"/>
        <w:numPr>
          <w:ilvl w:val="2"/>
          <w:numId w:val="20"/>
        </w:numPr>
        <w:tabs>
          <w:tab w:val="left" w:pos="1462"/>
        </w:tabs>
        <w:spacing w:before="1"/>
        <w:ind w:left="1461" w:right="-360"/>
        <w:rPr>
          <w:sz w:val="24"/>
          <w:szCs w:val="24"/>
        </w:rPr>
      </w:pPr>
      <w:r w:rsidRPr="00785E2E">
        <w:rPr>
          <w:sz w:val="24"/>
          <w:szCs w:val="24"/>
        </w:rPr>
        <w:t>Registration</w:t>
      </w:r>
      <w:r w:rsidRPr="00785E2E">
        <w:rPr>
          <w:spacing w:val="-3"/>
          <w:sz w:val="24"/>
          <w:szCs w:val="24"/>
        </w:rPr>
        <w:t xml:space="preserve"> </w:t>
      </w:r>
      <w:r w:rsidRPr="00785E2E">
        <w:rPr>
          <w:sz w:val="24"/>
          <w:szCs w:val="24"/>
        </w:rPr>
        <w:t>or</w:t>
      </w:r>
      <w:r w:rsidRPr="00785E2E">
        <w:rPr>
          <w:spacing w:val="-8"/>
          <w:sz w:val="24"/>
          <w:szCs w:val="24"/>
        </w:rPr>
        <w:t xml:space="preserve"> </w:t>
      </w:r>
      <w:r w:rsidRPr="00785E2E">
        <w:rPr>
          <w:sz w:val="24"/>
          <w:szCs w:val="24"/>
        </w:rPr>
        <w:t>membership</w:t>
      </w:r>
      <w:r w:rsidRPr="00785E2E">
        <w:rPr>
          <w:spacing w:val="-3"/>
          <w:sz w:val="24"/>
          <w:szCs w:val="24"/>
        </w:rPr>
        <w:t xml:space="preserve"> </w:t>
      </w:r>
      <w:r w:rsidRPr="00785E2E">
        <w:rPr>
          <w:sz w:val="24"/>
          <w:szCs w:val="24"/>
        </w:rPr>
        <w:t>fees</w:t>
      </w:r>
    </w:p>
    <w:p w14:paraId="005655EB" w14:textId="77777777" w:rsidR="001152C3" w:rsidRPr="00785E2E" w:rsidRDefault="001152C3" w:rsidP="00B93105">
      <w:pPr>
        <w:pStyle w:val="ListParagraph"/>
        <w:numPr>
          <w:ilvl w:val="2"/>
          <w:numId w:val="20"/>
        </w:numPr>
        <w:tabs>
          <w:tab w:val="left" w:pos="1455"/>
        </w:tabs>
        <w:spacing w:before="1"/>
        <w:ind w:left="1454" w:right="-360" w:hanging="354"/>
        <w:rPr>
          <w:sz w:val="24"/>
          <w:szCs w:val="24"/>
        </w:rPr>
      </w:pPr>
      <w:r w:rsidRPr="00785E2E">
        <w:rPr>
          <w:sz w:val="24"/>
          <w:szCs w:val="24"/>
        </w:rPr>
        <w:t>Indirect</w:t>
      </w:r>
      <w:r w:rsidRPr="00785E2E">
        <w:rPr>
          <w:spacing w:val="-6"/>
          <w:sz w:val="24"/>
          <w:szCs w:val="24"/>
        </w:rPr>
        <w:t xml:space="preserve"> </w:t>
      </w:r>
      <w:r w:rsidRPr="00785E2E">
        <w:rPr>
          <w:sz w:val="24"/>
          <w:szCs w:val="24"/>
        </w:rPr>
        <w:t>cost</w:t>
      </w:r>
      <w:r w:rsidRPr="00785E2E">
        <w:rPr>
          <w:spacing w:val="-5"/>
          <w:sz w:val="24"/>
          <w:szCs w:val="24"/>
        </w:rPr>
        <w:t xml:space="preserve"> </w:t>
      </w:r>
      <w:r w:rsidRPr="00785E2E">
        <w:rPr>
          <w:sz w:val="24"/>
          <w:szCs w:val="24"/>
        </w:rPr>
        <w:t>recovery</w:t>
      </w:r>
    </w:p>
    <w:p w14:paraId="0B2AC9A4" w14:textId="577E8038" w:rsidR="001152C3" w:rsidRPr="00785E2E" w:rsidRDefault="001152C3" w:rsidP="009F5B2E">
      <w:pPr>
        <w:pStyle w:val="ListParagraph"/>
        <w:numPr>
          <w:ilvl w:val="1"/>
          <w:numId w:val="20"/>
        </w:numPr>
        <w:tabs>
          <w:tab w:val="left" w:pos="1100"/>
        </w:tabs>
        <w:spacing w:before="188"/>
        <w:ind w:right="-360" w:hanging="360"/>
        <w:rPr>
          <w:sz w:val="24"/>
          <w:szCs w:val="24"/>
        </w:rPr>
      </w:pPr>
      <w:r w:rsidRPr="00785E2E">
        <w:rPr>
          <w:sz w:val="24"/>
          <w:szCs w:val="24"/>
        </w:rPr>
        <w:t xml:space="preserve">The following expenses may </w:t>
      </w:r>
      <w:r w:rsidRPr="00785E2E">
        <w:rPr>
          <w:sz w:val="24"/>
          <w:szCs w:val="24"/>
          <w:u w:val="single"/>
        </w:rPr>
        <w:t>not</w:t>
      </w:r>
      <w:r w:rsidRPr="00785E2E">
        <w:rPr>
          <w:sz w:val="24"/>
          <w:szCs w:val="24"/>
        </w:rPr>
        <w:t xml:space="preserve"> be charged to a CRCC grant account unless they have been specifically</w:t>
      </w:r>
      <w:r w:rsidR="000550B0">
        <w:rPr>
          <w:sz w:val="24"/>
          <w:szCs w:val="24"/>
        </w:rPr>
        <w:t xml:space="preserve"> approved</w:t>
      </w:r>
      <w:r w:rsidRPr="00785E2E">
        <w:rPr>
          <w:spacing w:val="4"/>
          <w:sz w:val="24"/>
          <w:szCs w:val="24"/>
        </w:rPr>
        <w:t xml:space="preserve"> </w:t>
      </w:r>
      <w:r w:rsidRPr="00785E2E">
        <w:rPr>
          <w:sz w:val="24"/>
          <w:szCs w:val="24"/>
        </w:rPr>
        <w:t>in</w:t>
      </w:r>
      <w:r w:rsidRPr="00785E2E">
        <w:rPr>
          <w:spacing w:val="5"/>
          <w:sz w:val="24"/>
          <w:szCs w:val="24"/>
        </w:rPr>
        <w:t xml:space="preserve"> </w:t>
      </w:r>
      <w:r w:rsidRPr="00785E2E">
        <w:rPr>
          <w:sz w:val="24"/>
          <w:szCs w:val="24"/>
        </w:rPr>
        <w:t>the</w:t>
      </w:r>
      <w:r w:rsidRPr="00785E2E">
        <w:rPr>
          <w:spacing w:val="-2"/>
          <w:sz w:val="24"/>
          <w:szCs w:val="24"/>
        </w:rPr>
        <w:t xml:space="preserve"> </w:t>
      </w:r>
      <w:r w:rsidRPr="00785E2E">
        <w:rPr>
          <w:sz w:val="24"/>
          <w:szCs w:val="24"/>
        </w:rPr>
        <w:t>application</w:t>
      </w:r>
      <w:r w:rsidRPr="00785E2E">
        <w:rPr>
          <w:spacing w:val="-3"/>
          <w:sz w:val="24"/>
          <w:szCs w:val="24"/>
        </w:rPr>
        <w:t xml:space="preserve"> </w:t>
      </w:r>
      <w:r w:rsidRPr="00785E2E">
        <w:rPr>
          <w:sz w:val="24"/>
          <w:szCs w:val="24"/>
        </w:rPr>
        <w:t>budget:</w:t>
      </w:r>
    </w:p>
    <w:p w14:paraId="038654D3" w14:textId="77777777" w:rsidR="001152C3" w:rsidRPr="00785E2E" w:rsidRDefault="001152C3" w:rsidP="009F5B2E">
      <w:pPr>
        <w:pStyle w:val="ListParagraph"/>
        <w:numPr>
          <w:ilvl w:val="2"/>
          <w:numId w:val="20"/>
        </w:numPr>
        <w:tabs>
          <w:tab w:val="left" w:pos="1461"/>
        </w:tabs>
        <w:ind w:right="-360"/>
        <w:rPr>
          <w:sz w:val="24"/>
          <w:szCs w:val="24"/>
        </w:rPr>
      </w:pPr>
      <w:r w:rsidRPr="00785E2E">
        <w:rPr>
          <w:sz w:val="24"/>
          <w:szCs w:val="24"/>
        </w:rPr>
        <w:t>Equipment</w:t>
      </w:r>
      <w:r w:rsidRPr="00785E2E">
        <w:rPr>
          <w:spacing w:val="-7"/>
          <w:sz w:val="24"/>
          <w:szCs w:val="24"/>
        </w:rPr>
        <w:t xml:space="preserve"> </w:t>
      </w:r>
      <w:r w:rsidRPr="00785E2E">
        <w:rPr>
          <w:sz w:val="24"/>
          <w:szCs w:val="24"/>
        </w:rPr>
        <w:t>purchases</w:t>
      </w:r>
      <w:r w:rsidRPr="00785E2E">
        <w:rPr>
          <w:spacing w:val="-1"/>
          <w:sz w:val="24"/>
          <w:szCs w:val="24"/>
        </w:rPr>
        <w:t xml:space="preserve"> </w:t>
      </w:r>
      <w:r w:rsidRPr="00785E2E">
        <w:rPr>
          <w:sz w:val="24"/>
          <w:szCs w:val="24"/>
        </w:rPr>
        <w:t>and</w:t>
      </w:r>
      <w:r w:rsidRPr="00785E2E">
        <w:rPr>
          <w:spacing w:val="-5"/>
          <w:sz w:val="24"/>
          <w:szCs w:val="24"/>
        </w:rPr>
        <w:t xml:space="preserve"> </w:t>
      </w:r>
      <w:r w:rsidRPr="00785E2E">
        <w:rPr>
          <w:sz w:val="24"/>
          <w:szCs w:val="24"/>
        </w:rPr>
        <w:t>expenses for</w:t>
      </w:r>
      <w:r w:rsidRPr="00785E2E">
        <w:rPr>
          <w:spacing w:val="3"/>
          <w:sz w:val="24"/>
          <w:szCs w:val="24"/>
        </w:rPr>
        <w:t xml:space="preserve"> </w:t>
      </w:r>
      <w:r w:rsidRPr="00785E2E">
        <w:rPr>
          <w:sz w:val="24"/>
          <w:szCs w:val="24"/>
        </w:rPr>
        <w:t>equipment</w:t>
      </w:r>
      <w:r w:rsidRPr="00785E2E">
        <w:rPr>
          <w:spacing w:val="-7"/>
          <w:sz w:val="24"/>
          <w:szCs w:val="24"/>
        </w:rPr>
        <w:t xml:space="preserve"> </w:t>
      </w:r>
      <w:r w:rsidRPr="00785E2E">
        <w:rPr>
          <w:sz w:val="24"/>
          <w:szCs w:val="24"/>
        </w:rPr>
        <w:t>maintenance</w:t>
      </w:r>
      <w:r w:rsidRPr="00785E2E">
        <w:rPr>
          <w:spacing w:val="-5"/>
          <w:sz w:val="24"/>
          <w:szCs w:val="24"/>
        </w:rPr>
        <w:t xml:space="preserve"> </w:t>
      </w:r>
      <w:r w:rsidRPr="00785E2E">
        <w:rPr>
          <w:sz w:val="24"/>
          <w:szCs w:val="24"/>
        </w:rPr>
        <w:t>and</w:t>
      </w:r>
      <w:r w:rsidRPr="00785E2E">
        <w:rPr>
          <w:spacing w:val="-4"/>
          <w:sz w:val="24"/>
          <w:szCs w:val="24"/>
        </w:rPr>
        <w:t xml:space="preserve"> </w:t>
      </w:r>
      <w:r w:rsidRPr="00785E2E">
        <w:rPr>
          <w:sz w:val="24"/>
          <w:szCs w:val="24"/>
        </w:rPr>
        <w:t>service</w:t>
      </w:r>
      <w:r w:rsidRPr="00785E2E">
        <w:rPr>
          <w:spacing w:val="-5"/>
          <w:sz w:val="24"/>
          <w:szCs w:val="24"/>
        </w:rPr>
        <w:t xml:space="preserve"> </w:t>
      </w:r>
      <w:r w:rsidRPr="00785E2E">
        <w:rPr>
          <w:sz w:val="24"/>
          <w:szCs w:val="24"/>
        </w:rPr>
        <w:t>contracts</w:t>
      </w:r>
    </w:p>
    <w:p w14:paraId="5370C382" w14:textId="77777777" w:rsidR="001152C3" w:rsidRPr="00785E2E" w:rsidRDefault="001152C3" w:rsidP="009F5B2E">
      <w:pPr>
        <w:pStyle w:val="ListParagraph"/>
        <w:numPr>
          <w:ilvl w:val="2"/>
          <w:numId w:val="20"/>
        </w:numPr>
        <w:tabs>
          <w:tab w:val="left" w:pos="1461"/>
        </w:tabs>
        <w:spacing w:before="1"/>
        <w:ind w:right="-360"/>
        <w:rPr>
          <w:sz w:val="24"/>
          <w:szCs w:val="24"/>
        </w:rPr>
      </w:pPr>
      <w:r w:rsidRPr="00785E2E">
        <w:rPr>
          <w:sz w:val="24"/>
          <w:szCs w:val="24"/>
        </w:rPr>
        <w:t>Personal</w:t>
      </w:r>
      <w:r w:rsidRPr="00785E2E">
        <w:rPr>
          <w:spacing w:val="-4"/>
          <w:sz w:val="24"/>
          <w:szCs w:val="24"/>
        </w:rPr>
        <w:t xml:space="preserve"> </w:t>
      </w:r>
      <w:r w:rsidRPr="00785E2E">
        <w:rPr>
          <w:sz w:val="24"/>
          <w:szCs w:val="24"/>
        </w:rPr>
        <w:t>computers, computer</w:t>
      </w:r>
      <w:r w:rsidRPr="00785E2E">
        <w:rPr>
          <w:spacing w:val="-11"/>
          <w:sz w:val="24"/>
          <w:szCs w:val="24"/>
        </w:rPr>
        <w:t xml:space="preserve"> </w:t>
      </w:r>
      <w:r w:rsidRPr="00785E2E">
        <w:rPr>
          <w:sz w:val="24"/>
          <w:szCs w:val="24"/>
        </w:rPr>
        <w:t>hardware</w:t>
      </w:r>
      <w:r w:rsidRPr="00785E2E">
        <w:rPr>
          <w:spacing w:val="-5"/>
          <w:sz w:val="24"/>
          <w:szCs w:val="24"/>
        </w:rPr>
        <w:t xml:space="preserve"> </w:t>
      </w:r>
      <w:r w:rsidRPr="00785E2E">
        <w:rPr>
          <w:sz w:val="24"/>
          <w:szCs w:val="24"/>
        </w:rPr>
        <w:t>and/or</w:t>
      </w:r>
      <w:r w:rsidRPr="00785E2E">
        <w:rPr>
          <w:spacing w:val="-4"/>
          <w:sz w:val="24"/>
          <w:szCs w:val="24"/>
        </w:rPr>
        <w:t xml:space="preserve"> </w:t>
      </w:r>
      <w:r w:rsidRPr="00785E2E">
        <w:rPr>
          <w:sz w:val="24"/>
          <w:szCs w:val="24"/>
        </w:rPr>
        <w:t>software</w:t>
      </w:r>
    </w:p>
    <w:p w14:paraId="280931CD" w14:textId="072BC7D3" w:rsidR="001152C3" w:rsidRPr="00785E2E" w:rsidRDefault="001152C3" w:rsidP="009F5B2E">
      <w:pPr>
        <w:pStyle w:val="ListParagraph"/>
        <w:numPr>
          <w:ilvl w:val="2"/>
          <w:numId w:val="20"/>
        </w:numPr>
        <w:tabs>
          <w:tab w:val="left" w:pos="1461"/>
        </w:tabs>
        <w:ind w:right="-360"/>
        <w:rPr>
          <w:sz w:val="24"/>
          <w:szCs w:val="24"/>
        </w:rPr>
      </w:pPr>
      <w:r w:rsidRPr="00785E2E">
        <w:rPr>
          <w:sz w:val="24"/>
          <w:szCs w:val="24"/>
        </w:rPr>
        <w:t>Consultant</w:t>
      </w:r>
      <w:r w:rsidRPr="00785E2E">
        <w:rPr>
          <w:spacing w:val="-6"/>
          <w:sz w:val="24"/>
          <w:szCs w:val="24"/>
        </w:rPr>
        <w:t xml:space="preserve"> </w:t>
      </w:r>
      <w:r w:rsidRPr="00785E2E">
        <w:rPr>
          <w:sz w:val="24"/>
          <w:szCs w:val="24"/>
        </w:rPr>
        <w:t>expenses;</w:t>
      </w:r>
      <w:r w:rsidRPr="00785E2E">
        <w:rPr>
          <w:spacing w:val="1"/>
          <w:sz w:val="24"/>
          <w:szCs w:val="24"/>
        </w:rPr>
        <w:t xml:space="preserve"> </w:t>
      </w:r>
      <w:r w:rsidR="00C276C2">
        <w:rPr>
          <w:sz w:val="24"/>
          <w:szCs w:val="24"/>
        </w:rPr>
        <w:t>i</w:t>
      </w:r>
      <w:r w:rsidRPr="00785E2E">
        <w:rPr>
          <w:sz w:val="24"/>
          <w:szCs w:val="24"/>
        </w:rPr>
        <w:t>f</w:t>
      </w:r>
      <w:r w:rsidRPr="00785E2E">
        <w:rPr>
          <w:spacing w:val="-6"/>
          <w:sz w:val="24"/>
          <w:szCs w:val="24"/>
        </w:rPr>
        <w:t xml:space="preserve"> </w:t>
      </w:r>
      <w:r w:rsidRPr="00785E2E">
        <w:rPr>
          <w:sz w:val="24"/>
          <w:szCs w:val="24"/>
        </w:rPr>
        <w:t>approved,</w:t>
      </w:r>
      <w:r w:rsidRPr="00785E2E">
        <w:rPr>
          <w:spacing w:val="1"/>
          <w:sz w:val="24"/>
          <w:szCs w:val="24"/>
        </w:rPr>
        <w:t xml:space="preserve"> </w:t>
      </w:r>
      <w:r w:rsidRPr="00785E2E">
        <w:rPr>
          <w:sz w:val="24"/>
          <w:szCs w:val="24"/>
        </w:rPr>
        <w:t>expenditures</w:t>
      </w:r>
      <w:r w:rsidRPr="00785E2E">
        <w:rPr>
          <w:spacing w:val="-7"/>
          <w:sz w:val="24"/>
          <w:szCs w:val="24"/>
        </w:rPr>
        <w:t xml:space="preserve"> </w:t>
      </w:r>
      <w:r w:rsidRPr="00785E2E">
        <w:rPr>
          <w:sz w:val="24"/>
          <w:szCs w:val="24"/>
        </w:rPr>
        <w:t>must</w:t>
      </w:r>
      <w:r w:rsidRPr="00785E2E">
        <w:rPr>
          <w:spacing w:val="-6"/>
          <w:sz w:val="24"/>
          <w:szCs w:val="24"/>
        </w:rPr>
        <w:t xml:space="preserve"> </w:t>
      </w:r>
      <w:r w:rsidRPr="00785E2E">
        <w:rPr>
          <w:sz w:val="24"/>
          <w:szCs w:val="24"/>
        </w:rPr>
        <w:t>be</w:t>
      </w:r>
      <w:r w:rsidRPr="00785E2E">
        <w:rPr>
          <w:spacing w:val="-5"/>
          <w:sz w:val="24"/>
          <w:szCs w:val="24"/>
        </w:rPr>
        <w:t xml:space="preserve"> </w:t>
      </w:r>
      <w:r w:rsidRPr="00785E2E">
        <w:rPr>
          <w:sz w:val="24"/>
          <w:szCs w:val="24"/>
        </w:rPr>
        <w:t>made</w:t>
      </w:r>
      <w:r w:rsidRPr="00785E2E">
        <w:rPr>
          <w:spacing w:val="-4"/>
          <w:sz w:val="24"/>
          <w:szCs w:val="24"/>
        </w:rPr>
        <w:t xml:space="preserve"> </w:t>
      </w:r>
      <w:r w:rsidRPr="00785E2E">
        <w:rPr>
          <w:sz w:val="24"/>
          <w:szCs w:val="24"/>
        </w:rPr>
        <w:t>within</w:t>
      </w:r>
      <w:r w:rsidRPr="00785E2E">
        <w:rPr>
          <w:spacing w:val="-5"/>
          <w:sz w:val="24"/>
          <w:szCs w:val="24"/>
        </w:rPr>
        <w:t xml:space="preserve"> </w:t>
      </w:r>
      <w:r w:rsidRPr="00785E2E">
        <w:rPr>
          <w:sz w:val="24"/>
          <w:szCs w:val="24"/>
        </w:rPr>
        <w:t>California</w:t>
      </w:r>
    </w:p>
    <w:p w14:paraId="03C83FEC" w14:textId="05F31A21" w:rsidR="001152C3" w:rsidRPr="00785E2E" w:rsidRDefault="00B4348B" w:rsidP="009F5B2E">
      <w:pPr>
        <w:pStyle w:val="ListParagraph"/>
        <w:numPr>
          <w:ilvl w:val="1"/>
          <w:numId w:val="20"/>
        </w:numPr>
        <w:tabs>
          <w:tab w:val="left" w:pos="1101"/>
        </w:tabs>
        <w:spacing w:before="181"/>
        <w:ind w:right="-360" w:hanging="360"/>
        <w:rPr>
          <w:sz w:val="24"/>
          <w:szCs w:val="24"/>
        </w:rPr>
      </w:pPr>
      <w:r>
        <w:rPr>
          <w:sz w:val="24"/>
          <w:szCs w:val="24"/>
        </w:rPr>
        <w:t xml:space="preserve">Budget changes of any amount require prior approval from CRCC program staff. </w:t>
      </w:r>
      <w:r w:rsidR="001152C3" w:rsidRPr="00785E2E">
        <w:rPr>
          <w:sz w:val="24"/>
          <w:szCs w:val="24"/>
        </w:rPr>
        <w:t xml:space="preserve">No funds may be transferred into the equipment budget </w:t>
      </w:r>
      <w:r w:rsidR="00892105">
        <w:rPr>
          <w:sz w:val="24"/>
          <w:szCs w:val="24"/>
        </w:rPr>
        <w:t>line item</w:t>
      </w:r>
      <w:r w:rsidR="001152C3" w:rsidRPr="00785E2E">
        <w:rPr>
          <w:spacing w:val="5"/>
          <w:sz w:val="24"/>
          <w:szCs w:val="24"/>
        </w:rPr>
        <w:t xml:space="preserve"> </w:t>
      </w:r>
      <w:r w:rsidR="001152C3" w:rsidRPr="00785E2E">
        <w:rPr>
          <w:sz w:val="24"/>
          <w:szCs w:val="24"/>
        </w:rPr>
        <w:t>unless</w:t>
      </w:r>
      <w:r w:rsidR="001152C3" w:rsidRPr="00785E2E">
        <w:rPr>
          <w:spacing w:val="2"/>
          <w:sz w:val="24"/>
          <w:szCs w:val="24"/>
        </w:rPr>
        <w:t xml:space="preserve"> </w:t>
      </w:r>
      <w:r w:rsidR="001152C3" w:rsidRPr="00785E2E">
        <w:rPr>
          <w:sz w:val="24"/>
          <w:szCs w:val="24"/>
        </w:rPr>
        <w:t>prior</w:t>
      </w:r>
      <w:r w:rsidR="001152C3" w:rsidRPr="00785E2E">
        <w:rPr>
          <w:spacing w:val="-2"/>
          <w:sz w:val="24"/>
          <w:szCs w:val="24"/>
        </w:rPr>
        <w:t xml:space="preserve"> </w:t>
      </w:r>
      <w:r w:rsidR="001152C3" w:rsidRPr="00785E2E">
        <w:rPr>
          <w:sz w:val="24"/>
          <w:szCs w:val="24"/>
        </w:rPr>
        <w:t>approval from</w:t>
      </w:r>
      <w:r w:rsidR="001152C3" w:rsidRPr="00785E2E">
        <w:rPr>
          <w:spacing w:val="5"/>
          <w:sz w:val="24"/>
          <w:szCs w:val="24"/>
        </w:rPr>
        <w:t xml:space="preserve"> </w:t>
      </w:r>
      <w:r w:rsidR="001152C3" w:rsidRPr="00785E2E">
        <w:rPr>
          <w:sz w:val="24"/>
          <w:szCs w:val="24"/>
        </w:rPr>
        <w:t>the</w:t>
      </w:r>
      <w:r w:rsidR="001152C3" w:rsidRPr="00785E2E">
        <w:rPr>
          <w:spacing w:val="-2"/>
          <w:sz w:val="24"/>
          <w:szCs w:val="24"/>
        </w:rPr>
        <w:t xml:space="preserve"> </w:t>
      </w:r>
      <w:r w:rsidR="001152C3" w:rsidRPr="00785E2E">
        <w:rPr>
          <w:sz w:val="24"/>
          <w:szCs w:val="24"/>
        </w:rPr>
        <w:t>CRCC is</w:t>
      </w:r>
      <w:r w:rsidR="001152C3" w:rsidRPr="00785E2E">
        <w:rPr>
          <w:spacing w:val="1"/>
          <w:sz w:val="24"/>
          <w:szCs w:val="24"/>
        </w:rPr>
        <w:t xml:space="preserve"> </w:t>
      </w:r>
      <w:r w:rsidR="001152C3" w:rsidRPr="00785E2E">
        <w:rPr>
          <w:sz w:val="24"/>
          <w:szCs w:val="24"/>
        </w:rPr>
        <w:t>obtained.</w:t>
      </w:r>
      <w:r w:rsidR="00DA3F7A" w:rsidRPr="00DA3F7A">
        <w:rPr>
          <w:sz w:val="24"/>
          <w:szCs w:val="24"/>
        </w:rPr>
        <w:t xml:space="preserve"> </w:t>
      </w:r>
      <w:r w:rsidR="00DA3F7A">
        <w:rPr>
          <w:sz w:val="24"/>
          <w:szCs w:val="24"/>
        </w:rPr>
        <w:t xml:space="preserve">Some budget changes may require a formal budget change request per the </w:t>
      </w:r>
      <w:hyperlink r:id="rId48" w:history="1">
        <w:r w:rsidR="00DA3F7A" w:rsidRPr="00DA3F7A">
          <w:rPr>
            <w:rStyle w:val="Hyperlink"/>
            <w:rFonts w:ascii="Times New Roman" w:hAnsi="Times New Roman"/>
            <w:sz w:val="24"/>
            <w:szCs w:val="24"/>
          </w:rPr>
          <w:t>RGPO Grants Administration Manual</w:t>
        </w:r>
      </w:hyperlink>
      <w:r w:rsidR="00DA3F7A">
        <w:rPr>
          <w:sz w:val="24"/>
          <w:szCs w:val="24"/>
        </w:rPr>
        <w:t>.</w:t>
      </w:r>
    </w:p>
    <w:p w14:paraId="3448E7EC" w14:textId="77777777" w:rsidR="001152C3" w:rsidRPr="00785E2E" w:rsidRDefault="001152C3" w:rsidP="009F5B2E">
      <w:pPr>
        <w:pStyle w:val="BodyText"/>
        <w:spacing w:before="1"/>
        <w:ind w:right="-360"/>
      </w:pPr>
    </w:p>
    <w:p w14:paraId="6BF6227F" w14:textId="607FD872" w:rsidR="001152C3" w:rsidRPr="00785E2E" w:rsidRDefault="001152C3" w:rsidP="009F5B2E">
      <w:pPr>
        <w:pStyle w:val="ListParagraph"/>
        <w:numPr>
          <w:ilvl w:val="0"/>
          <w:numId w:val="20"/>
        </w:numPr>
        <w:tabs>
          <w:tab w:val="left" w:pos="561"/>
        </w:tabs>
        <w:ind w:right="-360"/>
        <w:jc w:val="left"/>
        <w:rPr>
          <w:sz w:val="24"/>
          <w:szCs w:val="24"/>
        </w:rPr>
      </w:pPr>
      <w:r w:rsidRPr="00785E2E">
        <w:rPr>
          <w:sz w:val="24"/>
          <w:szCs w:val="24"/>
        </w:rPr>
        <w:t>Principal</w:t>
      </w:r>
      <w:r w:rsidRPr="00785E2E">
        <w:rPr>
          <w:spacing w:val="-5"/>
          <w:sz w:val="24"/>
          <w:szCs w:val="24"/>
        </w:rPr>
        <w:t xml:space="preserve"> </w:t>
      </w:r>
      <w:r w:rsidRPr="00785E2E">
        <w:rPr>
          <w:sz w:val="24"/>
          <w:szCs w:val="24"/>
        </w:rPr>
        <w:t>Investigators</w:t>
      </w:r>
      <w:r w:rsidRPr="00785E2E">
        <w:rPr>
          <w:spacing w:val="-3"/>
          <w:sz w:val="24"/>
          <w:szCs w:val="24"/>
        </w:rPr>
        <w:t xml:space="preserve"> </w:t>
      </w:r>
      <w:r w:rsidRPr="00785E2E">
        <w:rPr>
          <w:sz w:val="24"/>
          <w:szCs w:val="24"/>
        </w:rPr>
        <w:t>nominated for</w:t>
      </w:r>
      <w:r w:rsidRPr="00785E2E">
        <w:rPr>
          <w:spacing w:val="-6"/>
          <w:sz w:val="24"/>
          <w:szCs w:val="24"/>
        </w:rPr>
        <w:t xml:space="preserve"> </w:t>
      </w:r>
      <w:r w:rsidRPr="00785E2E">
        <w:rPr>
          <w:sz w:val="24"/>
          <w:szCs w:val="24"/>
        </w:rPr>
        <w:t>funding</w:t>
      </w:r>
      <w:r w:rsidRPr="00785E2E">
        <w:rPr>
          <w:spacing w:val="-7"/>
          <w:sz w:val="24"/>
          <w:szCs w:val="24"/>
        </w:rPr>
        <w:t xml:space="preserve"> </w:t>
      </w:r>
      <w:r w:rsidRPr="00785E2E">
        <w:rPr>
          <w:sz w:val="24"/>
          <w:szCs w:val="24"/>
        </w:rPr>
        <w:t>may</w:t>
      </w:r>
      <w:r w:rsidRPr="00785E2E">
        <w:rPr>
          <w:spacing w:val="-10"/>
          <w:sz w:val="24"/>
          <w:szCs w:val="24"/>
        </w:rPr>
        <w:t xml:space="preserve"> </w:t>
      </w:r>
      <w:r w:rsidRPr="00785E2E">
        <w:rPr>
          <w:sz w:val="24"/>
          <w:szCs w:val="24"/>
        </w:rPr>
        <w:t>request</w:t>
      </w:r>
      <w:r w:rsidRPr="00785E2E">
        <w:rPr>
          <w:spacing w:val="-2"/>
          <w:sz w:val="24"/>
          <w:szCs w:val="24"/>
        </w:rPr>
        <w:t xml:space="preserve"> </w:t>
      </w:r>
      <w:r w:rsidRPr="00785E2E">
        <w:rPr>
          <w:sz w:val="24"/>
          <w:szCs w:val="24"/>
        </w:rPr>
        <w:t>an optional</w:t>
      </w:r>
      <w:r w:rsidRPr="00785E2E">
        <w:rPr>
          <w:spacing w:val="-5"/>
          <w:sz w:val="24"/>
          <w:szCs w:val="24"/>
        </w:rPr>
        <w:t xml:space="preserve"> </w:t>
      </w:r>
      <w:r w:rsidRPr="00785E2E">
        <w:rPr>
          <w:sz w:val="24"/>
          <w:szCs w:val="24"/>
        </w:rPr>
        <w:t>Cancer</w:t>
      </w:r>
      <w:r w:rsidRPr="00785E2E">
        <w:rPr>
          <w:spacing w:val="-6"/>
          <w:sz w:val="24"/>
          <w:szCs w:val="24"/>
        </w:rPr>
        <w:t xml:space="preserve"> </w:t>
      </w:r>
      <w:r w:rsidRPr="00785E2E">
        <w:rPr>
          <w:sz w:val="24"/>
          <w:szCs w:val="24"/>
        </w:rPr>
        <w:t>Research</w:t>
      </w:r>
      <w:r>
        <w:rPr>
          <w:sz w:val="24"/>
          <w:szCs w:val="24"/>
        </w:rPr>
        <w:t xml:space="preserve"> </w:t>
      </w:r>
      <w:r w:rsidRPr="00785E2E">
        <w:rPr>
          <w:sz w:val="24"/>
          <w:szCs w:val="24"/>
        </w:rPr>
        <w:t>Traineeship</w:t>
      </w:r>
      <w:r w:rsidRPr="00785E2E">
        <w:rPr>
          <w:spacing w:val="4"/>
          <w:sz w:val="24"/>
          <w:szCs w:val="24"/>
        </w:rPr>
        <w:t xml:space="preserve"> </w:t>
      </w:r>
      <w:r w:rsidRPr="00785E2E">
        <w:rPr>
          <w:sz w:val="24"/>
          <w:szCs w:val="24"/>
        </w:rPr>
        <w:t>Supplement</w:t>
      </w:r>
      <w:r w:rsidRPr="00785E2E">
        <w:rPr>
          <w:spacing w:val="3"/>
          <w:sz w:val="24"/>
          <w:szCs w:val="24"/>
        </w:rPr>
        <w:t xml:space="preserve"> </w:t>
      </w:r>
      <w:r w:rsidRPr="00785E2E">
        <w:rPr>
          <w:sz w:val="24"/>
          <w:szCs w:val="24"/>
        </w:rPr>
        <w:t>for</w:t>
      </w:r>
      <w:r w:rsidRPr="00785E2E">
        <w:rPr>
          <w:spacing w:val="-1"/>
          <w:sz w:val="24"/>
          <w:szCs w:val="24"/>
        </w:rPr>
        <w:t xml:space="preserve"> </w:t>
      </w:r>
      <w:r w:rsidRPr="00785E2E">
        <w:rPr>
          <w:sz w:val="24"/>
          <w:szCs w:val="24"/>
        </w:rPr>
        <w:t>one</w:t>
      </w:r>
      <w:r w:rsidRPr="00785E2E">
        <w:rPr>
          <w:spacing w:val="-3"/>
          <w:sz w:val="24"/>
          <w:szCs w:val="24"/>
        </w:rPr>
        <w:t xml:space="preserve"> </w:t>
      </w:r>
      <w:r w:rsidRPr="00785E2E">
        <w:rPr>
          <w:sz w:val="24"/>
          <w:szCs w:val="24"/>
        </w:rPr>
        <w:t>year</w:t>
      </w:r>
      <w:r w:rsidRPr="00785E2E">
        <w:rPr>
          <w:spacing w:val="-2"/>
          <w:sz w:val="24"/>
          <w:szCs w:val="24"/>
        </w:rPr>
        <w:t xml:space="preserve"> </w:t>
      </w:r>
      <w:r w:rsidRPr="00785E2E">
        <w:rPr>
          <w:sz w:val="24"/>
          <w:szCs w:val="24"/>
        </w:rPr>
        <w:t>concurrent</w:t>
      </w:r>
      <w:r w:rsidRPr="00785E2E">
        <w:rPr>
          <w:spacing w:val="3"/>
          <w:sz w:val="24"/>
          <w:szCs w:val="24"/>
        </w:rPr>
        <w:t xml:space="preserve"> </w:t>
      </w:r>
      <w:r w:rsidRPr="00785E2E">
        <w:rPr>
          <w:sz w:val="24"/>
          <w:szCs w:val="24"/>
        </w:rPr>
        <w:t>with</w:t>
      </w:r>
      <w:r w:rsidRPr="00785E2E">
        <w:rPr>
          <w:spacing w:val="3"/>
          <w:sz w:val="24"/>
          <w:szCs w:val="24"/>
        </w:rPr>
        <w:t xml:space="preserve"> </w:t>
      </w:r>
      <w:r w:rsidRPr="00785E2E">
        <w:rPr>
          <w:sz w:val="24"/>
          <w:szCs w:val="24"/>
        </w:rPr>
        <w:t>the</w:t>
      </w:r>
      <w:r w:rsidRPr="00785E2E">
        <w:rPr>
          <w:spacing w:val="-3"/>
          <w:sz w:val="24"/>
          <w:szCs w:val="24"/>
        </w:rPr>
        <w:t xml:space="preserve"> </w:t>
      </w:r>
      <w:r w:rsidRPr="00785E2E">
        <w:rPr>
          <w:sz w:val="24"/>
          <w:szCs w:val="24"/>
        </w:rPr>
        <w:t>parent</w:t>
      </w:r>
      <w:r w:rsidRPr="00785E2E">
        <w:rPr>
          <w:spacing w:val="3"/>
          <w:sz w:val="24"/>
          <w:szCs w:val="24"/>
        </w:rPr>
        <w:t xml:space="preserve"> </w:t>
      </w:r>
      <w:r w:rsidRPr="00785E2E">
        <w:rPr>
          <w:sz w:val="24"/>
          <w:szCs w:val="24"/>
        </w:rPr>
        <w:t>Faculty</w:t>
      </w:r>
      <w:r w:rsidRPr="00785E2E">
        <w:rPr>
          <w:spacing w:val="-7"/>
          <w:sz w:val="24"/>
          <w:szCs w:val="24"/>
        </w:rPr>
        <w:t xml:space="preserve"> </w:t>
      </w:r>
      <w:r w:rsidRPr="00785E2E">
        <w:rPr>
          <w:sz w:val="24"/>
          <w:szCs w:val="24"/>
        </w:rPr>
        <w:t>Seed</w:t>
      </w:r>
      <w:r w:rsidRPr="00785E2E">
        <w:rPr>
          <w:spacing w:val="5"/>
          <w:sz w:val="24"/>
          <w:szCs w:val="24"/>
        </w:rPr>
        <w:t xml:space="preserve"> </w:t>
      </w:r>
      <w:r w:rsidRPr="00785E2E">
        <w:rPr>
          <w:sz w:val="24"/>
          <w:szCs w:val="24"/>
        </w:rPr>
        <w:t>Grant.</w:t>
      </w:r>
    </w:p>
    <w:p w14:paraId="5C965334" w14:textId="4B9EB1B2" w:rsidR="001152C3" w:rsidRPr="00785E2E" w:rsidRDefault="001152C3" w:rsidP="009F5B2E">
      <w:pPr>
        <w:pStyle w:val="ListParagraph"/>
        <w:numPr>
          <w:ilvl w:val="1"/>
          <w:numId w:val="20"/>
        </w:numPr>
        <w:spacing w:before="1"/>
        <w:ind w:right="-360" w:hanging="380"/>
        <w:rPr>
          <w:sz w:val="24"/>
          <w:szCs w:val="24"/>
        </w:rPr>
      </w:pPr>
      <w:r w:rsidRPr="00785E2E">
        <w:rPr>
          <w:sz w:val="24"/>
          <w:szCs w:val="24"/>
        </w:rPr>
        <w:t xml:space="preserve">If approved, the following expenses </w:t>
      </w:r>
      <w:r w:rsidRPr="00785E2E">
        <w:rPr>
          <w:sz w:val="24"/>
          <w:szCs w:val="24"/>
          <w:u w:val="single"/>
        </w:rPr>
        <w:t>directly</w:t>
      </w:r>
      <w:r w:rsidRPr="00785E2E">
        <w:rPr>
          <w:sz w:val="24"/>
          <w:szCs w:val="24"/>
        </w:rPr>
        <w:t xml:space="preserve"> related to the trainee’s approved activities may be charged to the</w:t>
      </w:r>
      <w:r>
        <w:rPr>
          <w:sz w:val="24"/>
          <w:szCs w:val="24"/>
        </w:rPr>
        <w:t xml:space="preserve"> </w:t>
      </w:r>
      <w:r w:rsidRPr="00785E2E">
        <w:rPr>
          <w:sz w:val="24"/>
          <w:szCs w:val="24"/>
        </w:rPr>
        <w:t>Supplement:</w:t>
      </w:r>
    </w:p>
    <w:p w14:paraId="0E02CF7B" w14:textId="77777777" w:rsidR="001152C3" w:rsidRPr="00785E2E" w:rsidRDefault="001152C3" w:rsidP="009F5B2E">
      <w:pPr>
        <w:pStyle w:val="ListParagraph"/>
        <w:numPr>
          <w:ilvl w:val="2"/>
          <w:numId w:val="20"/>
        </w:numPr>
        <w:tabs>
          <w:tab w:val="left" w:pos="1440"/>
        </w:tabs>
        <w:spacing w:before="1"/>
        <w:ind w:left="1440" w:right="-360" w:hanging="360"/>
        <w:rPr>
          <w:sz w:val="24"/>
          <w:szCs w:val="24"/>
        </w:rPr>
      </w:pPr>
      <w:r w:rsidRPr="00785E2E">
        <w:rPr>
          <w:sz w:val="24"/>
          <w:szCs w:val="24"/>
        </w:rPr>
        <w:t>Trainee</w:t>
      </w:r>
      <w:r w:rsidRPr="00785E2E">
        <w:rPr>
          <w:spacing w:val="2"/>
          <w:sz w:val="24"/>
          <w:szCs w:val="24"/>
        </w:rPr>
        <w:t xml:space="preserve"> </w:t>
      </w:r>
      <w:r w:rsidRPr="00785E2E">
        <w:rPr>
          <w:sz w:val="24"/>
          <w:szCs w:val="24"/>
        </w:rPr>
        <w:t>wages, stipend,</w:t>
      </w:r>
      <w:r w:rsidRPr="00785E2E">
        <w:rPr>
          <w:spacing w:val="-7"/>
          <w:sz w:val="24"/>
          <w:szCs w:val="24"/>
        </w:rPr>
        <w:t xml:space="preserve"> </w:t>
      </w:r>
      <w:r w:rsidRPr="00785E2E">
        <w:rPr>
          <w:sz w:val="24"/>
          <w:szCs w:val="24"/>
        </w:rPr>
        <w:t>or</w:t>
      </w:r>
      <w:r w:rsidRPr="00785E2E">
        <w:rPr>
          <w:spacing w:val="-3"/>
          <w:sz w:val="24"/>
          <w:szCs w:val="24"/>
        </w:rPr>
        <w:t xml:space="preserve"> </w:t>
      </w:r>
      <w:r w:rsidRPr="00785E2E">
        <w:rPr>
          <w:sz w:val="24"/>
          <w:szCs w:val="24"/>
        </w:rPr>
        <w:t>salary</w:t>
      </w:r>
      <w:r w:rsidRPr="00785E2E">
        <w:rPr>
          <w:spacing w:val="-9"/>
          <w:sz w:val="24"/>
          <w:szCs w:val="24"/>
        </w:rPr>
        <w:t xml:space="preserve"> </w:t>
      </w:r>
      <w:r w:rsidRPr="00785E2E">
        <w:rPr>
          <w:sz w:val="24"/>
          <w:szCs w:val="24"/>
        </w:rPr>
        <w:t>and</w:t>
      </w:r>
      <w:r w:rsidRPr="00785E2E">
        <w:rPr>
          <w:spacing w:val="2"/>
          <w:sz w:val="24"/>
          <w:szCs w:val="24"/>
        </w:rPr>
        <w:t xml:space="preserve"> </w:t>
      </w:r>
      <w:r w:rsidRPr="00785E2E">
        <w:rPr>
          <w:sz w:val="24"/>
          <w:szCs w:val="24"/>
        </w:rPr>
        <w:t>applicable</w:t>
      </w:r>
      <w:r w:rsidRPr="00785E2E">
        <w:rPr>
          <w:spacing w:val="-5"/>
          <w:sz w:val="24"/>
          <w:szCs w:val="24"/>
        </w:rPr>
        <w:t xml:space="preserve"> </w:t>
      </w:r>
      <w:r w:rsidRPr="00785E2E">
        <w:rPr>
          <w:sz w:val="24"/>
          <w:szCs w:val="24"/>
        </w:rPr>
        <w:t>benefits</w:t>
      </w:r>
    </w:p>
    <w:p w14:paraId="1CDE5024" w14:textId="77777777" w:rsidR="001152C3" w:rsidRPr="00785E2E" w:rsidRDefault="001152C3" w:rsidP="009F5B2E">
      <w:pPr>
        <w:pStyle w:val="ListParagraph"/>
        <w:numPr>
          <w:ilvl w:val="2"/>
          <w:numId w:val="20"/>
        </w:numPr>
        <w:tabs>
          <w:tab w:val="left" w:pos="1440"/>
        </w:tabs>
        <w:spacing w:before="1"/>
        <w:ind w:left="1440" w:right="-360" w:hanging="360"/>
        <w:rPr>
          <w:sz w:val="24"/>
          <w:szCs w:val="24"/>
        </w:rPr>
      </w:pPr>
      <w:r w:rsidRPr="00785E2E">
        <w:rPr>
          <w:sz w:val="24"/>
          <w:szCs w:val="24"/>
        </w:rPr>
        <w:t>Supplies</w:t>
      </w:r>
      <w:r w:rsidRPr="00785E2E">
        <w:rPr>
          <w:spacing w:val="-3"/>
          <w:sz w:val="24"/>
          <w:szCs w:val="24"/>
        </w:rPr>
        <w:t xml:space="preserve"> </w:t>
      </w:r>
      <w:r w:rsidRPr="00785E2E">
        <w:rPr>
          <w:sz w:val="24"/>
          <w:szCs w:val="24"/>
        </w:rPr>
        <w:t>and</w:t>
      </w:r>
      <w:r w:rsidRPr="00785E2E">
        <w:rPr>
          <w:spacing w:val="1"/>
          <w:sz w:val="24"/>
          <w:szCs w:val="24"/>
        </w:rPr>
        <w:t xml:space="preserve"> </w:t>
      </w:r>
      <w:r w:rsidRPr="00785E2E">
        <w:rPr>
          <w:sz w:val="24"/>
          <w:szCs w:val="24"/>
        </w:rPr>
        <w:t>other</w:t>
      </w:r>
      <w:r w:rsidRPr="00785E2E">
        <w:rPr>
          <w:spacing w:val="-5"/>
          <w:sz w:val="24"/>
          <w:szCs w:val="24"/>
        </w:rPr>
        <w:t xml:space="preserve"> </w:t>
      </w:r>
      <w:r w:rsidRPr="00785E2E">
        <w:rPr>
          <w:sz w:val="24"/>
          <w:szCs w:val="24"/>
        </w:rPr>
        <w:t>expenses</w:t>
      </w:r>
      <w:r w:rsidRPr="00785E2E">
        <w:rPr>
          <w:spacing w:val="-3"/>
          <w:sz w:val="24"/>
          <w:szCs w:val="24"/>
        </w:rPr>
        <w:t xml:space="preserve"> </w:t>
      </w:r>
      <w:r w:rsidRPr="00785E2E">
        <w:rPr>
          <w:sz w:val="24"/>
          <w:szCs w:val="24"/>
        </w:rPr>
        <w:t>directly</w:t>
      </w:r>
      <w:r w:rsidRPr="00785E2E">
        <w:rPr>
          <w:spacing w:val="-9"/>
          <w:sz w:val="24"/>
          <w:szCs w:val="24"/>
        </w:rPr>
        <w:t xml:space="preserve"> </w:t>
      </w:r>
      <w:r w:rsidRPr="00785E2E">
        <w:rPr>
          <w:sz w:val="24"/>
          <w:szCs w:val="24"/>
        </w:rPr>
        <w:t>related to</w:t>
      </w:r>
      <w:r w:rsidRPr="00785E2E">
        <w:rPr>
          <w:spacing w:val="-6"/>
          <w:sz w:val="24"/>
          <w:szCs w:val="24"/>
        </w:rPr>
        <w:t xml:space="preserve"> </w:t>
      </w:r>
      <w:r w:rsidRPr="00785E2E">
        <w:rPr>
          <w:sz w:val="24"/>
          <w:szCs w:val="24"/>
        </w:rPr>
        <w:t>the</w:t>
      </w:r>
      <w:r w:rsidRPr="00785E2E">
        <w:rPr>
          <w:spacing w:val="-5"/>
          <w:sz w:val="24"/>
          <w:szCs w:val="24"/>
        </w:rPr>
        <w:t xml:space="preserve"> </w:t>
      </w:r>
      <w:r w:rsidRPr="00785E2E">
        <w:rPr>
          <w:sz w:val="24"/>
          <w:szCs w:val="24"/>
        </w:rPr>
        <w:t>trainees’</w:t>
      </w:r>
      <w:r w:rsidRPr="00785E2E">
        <w:rPr>
          <w:spacing w:val="-4"/>
          <w:sz w:val="24"/>
          <w:szCs w:val="24"/>
        </w:rPr>
        <w:t xml:space="preserve"> </w:t>
      </w:r>
      <w:r w:rsidRPr="00785E2E">
        <w:rPr>
          <w:sz w:val="24"/>
          <w:szCs w:val="24"/>
        </w:rPr>
        <w:t>research activity</w:t>
      </w:r>
    </w:p>
    <w:p w14:paraId="17B5403C" w14:textId="77777777" w:rsidR="001152C3" w:rsidRPr="00785E2E" w:rsidRDefault="001152C3" w:rsidP="009F5B2E">
      <w:pPr>
        <w:pStyle w:val="ListParagraph"/>
        <w:numPr>
          <w:ilvl w:val="2"/>
          <w:numId w:val="20"/>
        </w:numPr>
        <w:tabs>
          <w:tab w:val="left" w:pos="1440"/>
        </w:tabs>
        <w:ind w:left="1440" w:right="-360" w:hanging="360"/>
        <w:rPr>
          <w:sz w:val="24"/>
          <w:szCs w:val="24"/>
        </w:rPr>
      </w:pPr>
      <w:r w:rsidRPr="00785E2E">
        <w:rPr>
          <w:sz w:val="24"/>
          <w:szCs w:val="24"/>
        </w:rPr>
        <w:t>Trainee</w:t>
      </w:r>
      <w:r w:rsidRPr="00785E2E">
        <w:rPr>
          <w:spacing w:val="-7"/>
          <w:sz w:val="24"/>
          <w:szCs w:val="24"/>
        </w:rPr>
        <w:t xml:space="preserve"> </w:t>
      </w:r>
      <w:r w:rsidRPr="00785E2E">
        <w:rPr>
          <w:sz w:val="24"/>
          <w:szCs w:val="24"/>
        </w:rPr>
        <w:t>travel</w:t>
      </w:r>
      <w:r w:rsidRPr="00785E2E">
        <w:rPr>
          <w:spacing w:val="-4"/>
          <w:sz w:val="24"/>
          <w:szCs w:val="24"/>
        </w:rPr>
        <w:t xml:space="preserve"> </w:t>
      </w:r>
      <w:r w:rsidRPr="00785E2E">
        <w:rPr>
          <w:sz w:val="24"/>
          <w:szCs w:val="24"/>
        </w:rPr>
        <w:t>directly</w:t>
      </w:r>
      <w:r w:rsidRPr="00785E2E">
        <w:rPr>
          <w:spacing w:val="-10"/>
          <w:sz w:val="24"/>
          <w:szCs w:val="24"/>
        </w:rPr>
        <w:t xml:space="preserve"> </w:t>
      </w:r>
      <w:r w:rsidRPr="00785E2E">
        <w:rPr>
          <w:sz w:val="24"/>
          <w:szCs w:val="24"/>
        </w:rPr>
        <w:t>related to</w:t>
      </w:r>
      <w:r w:rsidRPr="00785E2E">
        <w:rPr>
          <w:spacing w:val="-6"/>
          <w:sz w:val="24"/>
          <w:szCs w:val="24"/>
        </w:rPr>
        <w:t xml:space="preserve"> </w:t>
      </w:r>
      <w:r w:rsidRPr="00785E2E">
        <w:rPr>
          <w:sz w:val="24"/>
          <w:szCs w:val="24"/>
        </w:rPr>
        <w:t>data</w:t>
      </w:r>
      <w:r w:rsidRPr="00785E2E">
        <w:rPr>
          <w:spacing w:val="-7"/>
          <w:sz w:val="24"/>
          <w:szCs w:val="24"/>
        </w:rPr>
        <w:t xml:space="preserve"> </w:t>
      </w:r>
      <w:r w:rsidRPr="00785E2E">
        <w:rPr>
          <w:sz w:val="24"/>
          <w:szCs w:val="24"/>
        </w:rPr>
        <w:t>collection or</w:t>
      </w:r>
      <w:r w:rsidRPr="00785E2E">
        <w:rPr>
          <w:spacing w:val="-6"/>
          <w:sz w:val="24"/>
          <w:szCs w:val="24"/>
        </w:rPr>
        <w:t xml:space="preserve"> </w:t>
      </w:r>
      <w:r w:rsidRPr="00785E2E">
        <w:rPr>
          <w:sz w:val="24"/>
          <w:szCs w:val="24"/>
        </w:rPr>
        <w:t>presenting research</w:t>
      </w:r>
      <w:r w:rsidRPr="00785E2E">
        <w:rPr>
          <w:spacing w:val="1"/>
          <w:sz w:val="24"/>
          <w:szCs w:val="24"/>
        </w:rPr>
        <w:t xml:space="preserve"> </w:t>
      </w:r>
      <w:r w:rsidRPr="00785E2E">
        <w:rPr>
          <w:sz w:val="24"/>
          <w:szCs w:val="24"/>
        </w:rPr>
        <w:t>findings</w:t>
      </w:r>
      <w:r w:rsidRPr="00785E2E">
        <w:rPr>
          <w:spacing w:val="-3"/>
          <w:sz w:val="24"/>
          <w:szCs w:val="24"/>
        </w:rPr>
        <w:t xml:space="preserve"> </w:t>
      </w:r>
      <w:r w:rsidRPr="00785E2E">
        <w:rPr>
          <w:sz w:val="24"/>
          <w:szCs w:val="24"/>
        </w:rPr>
        <w:t>within</w:t>
      </w:r>
      <w:r w:rsidRPr="00785E2E">
        <w:rPr>
          <w:spacing w:val="-7"/>
          <w:sz w:val="24"/>
          <w:szCs w:val="24"/>
        </w:rPr>
        <w:t xml:space="preserve"> </w:t>
      </w:r>
      <w:r w:rsidRPr="00785E2E">
        <w:rPr>
          <w:sz w:val="24"/>
          <w:szCs w:val="24"/>
        </w:rPr>
        <w:t>the</w:t>
      </w:r>
      <w:r w:rsidRPr="00785E2E">
        <w:rPr>
          <w:spacing w:val="-6"/>
          <w:sz w:val="24"/>
          <w:szCs w:val="24"/>
        </w:rPr>
        <w:t xml:space="preserve"> </w:t>
      </w:r>
      <w:r w:rsidRPr="00785E2E">
        <w:rPr>
          <w:sz w:val="24"/>
          <w:szCs w:val="24"/>
        </w:rPr>
        <w:t>award year</w:t>
      </w:r>
    </w:p>
    <w:p w14:paraId="1F6DF865" w14:textId="77777777" w:rsidR="001152C3" w:rsidRPr="00785E2E" w:rsidRDefault="001152C3" w:rsidP="009F5B2E">
      <w:pPr>
        <w:pStyle w:val="BodyText"/>
        <w:spacing w:before="5"/>
        <w:ind w:right="-360"/>
      </w:pPr>
    </w:p>
    <w:p w14:paraId="58DEEFD0" w14:textId="77777777" w:rsidR="001152C3" w:rsidRPr="00785E2E" w:rsidRDefault="001152C3" w:rsidP="009F5B2E">
      <w:pPr>
        <w:pStyle w:val="ListParagraph"/>
        <w:numPr>
          <w:ilvl w:val="1"/>
          <w:numId w:val="20"/>
        </w:numPr>
        <w:tabs>
          <w:tab w:val="left" w:pos="1099"/>
          <w:tab w:val="left" w:pos="1101"/>
        </w:tabs>
        <w:ind w:right="-360" w:hanging="380"/>
        <w:rPr>
          <w:sz w:val="24"/>
          <w:szCs w:val="24"/>
        </w:rPr>
      </w:pPr>
      <w:r w:rsidRPr="00785E2E">
        <w:rPr>
          <w:sz w:val="24"/>
          <w:szCs w:val="24"/>
        </w:rPr>
        <w:t>The</w:t>
      </w:r>
      <w:r w:rsidRPr="00785E2E">
        <w:rPr>
          <w:spacing w:val="-4"/>
          <w:sz w:val="24"/>
          <w:szCs w:val="24"/>
        </w:rPr>
        <w:t xml:space="preserve"> </w:t>
      </w:r>
      <w:r w:rsidRPr="00785E2E">
        <w:rPr>
          <w:sz w:val="24"/>
          <w:szCs w:val="24"/>
        </w:rPr>
        <w:t>following</w:t>
      </w:r>
      <w:r w:rsidRPr="00785E2E">
        <w:rPr>
          <w:spacing w:val="3"/>
          <w:sz w:val="24"/>
          <w:szCs w:val="24"/>
        </w:rPr>
        <w:t xml:space="preserve"> </w:t>
      </w:r>
      <w:r w:rsidRPr="00785E2E">
        <w:rPr>
          <w:sz w:val="24"/>
          <w:szCs w:val="24"/>
        </w:rPr>
        <w:t>expenses may</w:t>
      </w:r>
      <w:r w:rsidRPr="00785E2E">
        <w:rPr>
          <w:spacing w:val="-8"/>
          <w:sz w:val="24"/>
          <w:szCs w:val="24"/>
        </w:rPr>
        <w:t xml:space="preserve"> </w:t>
      </w:r>
      <w:r w:rsidRPr="00785E2E">
        <w:rPr>
          <w:sz w:val="24"/>
          <w:szCs w:val="24"/>
          <w:u w:val="single"/>
        </w:rPr>
        <w:t>not</w:t>
      </w:r>
      <w:r w:rsidRPr="00785E2E">
        <w:rPr>
          <w:spacing w:val="5"/>
          <w:sz w:val="24"/>
          <w:szCs w:val="24"/>
        </w:rPr>
        <w:t xml:space="preserve"> </w:t>
      </w:r>
      <w:r w:rsidRPr="00785E2E">
        <w:rPr>
          <w:sz w:val="24"/>
          <w:szCs w:val="24"/>
        </w:rPr>
        <w:t>be</w:t>
      </w:r>
      <w:r w:rsidRPr="00785E2E">
        <w:rPr>
          <w:spacing w:val="-4"/>
          <w:sz w:val="24"/>
          <w:szCs w:val="24"/>
        </w:rPr>
        <w:t xml:space="preserve"> </w:t>
      </w:r>
      <w:r w:rsidRPr="00785E2E">
        <w:rPr>
          <w:sz w:val="24"/>
          <w:szCs w:val="24"/>
        </w:rPr>
        <w:t>charged</w:t>
      </w:r>
      <w:r w:rsidRPr="00785E2E">
        <w:rPr>
          <w:spacing w:val="3"/>
          <w:sz w:val="24"/>
          <w:szCs w:val="24"/>
        </w:rPr>
        <w:t xml:space="preserve"> </w:t>
      </w:r>
      <w:r w:rsidRPr="00785E2E">
        <w:rPr>
          <w:sz w:val="24"/>
          <w:szCs w:val="24"/>
        </w:rPr>
        <w:t>to</w:t>
      </w:r>
      <w:r w:rsidRPr="00785E2E">
        <w:rPr>
          <w:spacing w:val="-3"/>
          <w:sz w:val="24"/>
          <w:szCs w:val="24"/>
        </w:rPr>
        <w:t xml:space="preserve"> </w:t>
      </w:r>
      <w:r w:rsidRPr="00785E2E">
        <w:rPr>
          <w:sz w:val="24"/>
          <w:szCs w:val="24"/>
        </w:rPr>
        <w:t>the</w:t>
      </w:r>
      <w:r w:rsidRPr="00785E2E">
        <w:rPr>
          <w:spacing w:val="-4"/>
          <w:sz w:val="24"/>
          <w:szCs w:val="24"/>
        </w:rPr>
        <w:t xml:space="preserve"> </w:t>
      </w:r>
      <w:r w:rsidRPr="00785E2E">
        <w:rPr>
          <w:sz w:val="24"/>
          <w:szCs w:val="24"/>
        </w:rPr>
        <w:t>Supplement:</w:t>
      </w:r>
    </w:p>
    <w:p w14:paraId="7BA2F672" w14:textId="77777777" w:rsidR="001152C3" w:rsidRPr="00785E2E" w:rsidRDefault="001152C3" w:rsidP="009F5B2E">
      <w:pPr>
        <w:pStyle w:val="ListParagraph"/>
        <w:numPr>
          <w:ilvl w:val="2"/>
          <w:numId w:val="20"/>
        </w:numPr>
        <w:tabs>
          <w:tab w:val="left" w:pos="1461"/>
        </w:tabs>
        <w:ind w:right="-360"/>
        <w:rPr>
          <w:sz w:val="24"/>
          <w:szCs w:val="24"/>
        </w:rPr>
      </w:pPr>
      <w:r w:rsidRPr="00785E2E">
        <w:rPr>
          <w:sz w:val="24"/>
          <w:szCs w:val="24"/>
        </w:rPr>
        <w:t>Equipment</w:t>
      </w:r>
      <w:r w:rsidRPr="00785E2E">
        <w:rPr>
          <w:spacing w:val="-7"/>
          <w:sz w:val="24"/>
          <w:szCs w:val="24"/>
        </w:rPr>
        <w:t xml:space="preserve"> </w:t>
      </w:r>
      <w:r w:rsidRPr="00785E2E">
        <w:rPr>
          <w:sz w:val="24"/>
          <w:szCs w:val="24"/>
        </w:rPr>
        <w:t>purchases</w:t>
      </w:r>
      <w:r w:rsidRPr="00785E2E">
        <w:rPr>
          <w:spacing w:val="-1"/>
          <w:sz w:val="24"/>
          <w:szCs w:val="24"/>
        </w:rPr>
        <w:t xml:space="preserve"> </w:t>
      </w:r>
      <w:r w:rsidRPr="00785E2E">
        <w:rPr>
          <w:sz w:val="24"/>
          <w:szCs w:val="24"/>
        </w:rPr>
        <w:t>and</w:t>
      </w:r>
      <w:r w:rsidRPr="00785E2E">
        <w:rPr>
          <w:spacing w:val="-5"/>
          <w:sz w:val="24"/>
          <w:szCs w:val="24"/>
        </w:rPr>
        <w:t xml:space="preserve"> </w:t>
      </w:r>
      <w:r w:rsidRPr="00785E2E">
        <w:rPr>
          <w:sz w:val="24"/>
          <w:szCs w:val="24"/>
        </w:rPr>
        <w:t>expenses for</w:t>
      </w:r>
      <w:r w:rsidRPr="00785E2E">
        <w:rPr>
          <w:spacing w:val="3"/>
          <w:sz w:val="24"/>
          <w:szCs w:val="24"/>
        </w:rPr>
        <w:t xml:space="preserve"> </w:t>
      </w:r>
      <w:r w:rsidRPr="00785E2E">
        <w:rPr>
          <w:sz w:val="24"/>
          <w:szCs w:val="24"/>
        </w:rPr>
        <w:t>equipment</w:t>
      </w:r>
      <w:r w:rsidRPr="00785E2E">
        <w:rPr>
          <w:spacing w:val="-7"/>
          <w:sz w:val="24"/>
          <w:szCs w:val="24"/>
        </w:rPr>
        <w:t xml:space="preserve"> </w:t>
      </w:r>
      <w:r w:rsidRPr="00785E2E">
        <w:rPr>
          <w:sz w:val="24"/>
          <w:szCs w:val="24"/>
        </w:rPr>
        <w:t>maintenance</w:t>
      </w:r>
      <w:r w:rsidRPr="00785E2E">
        <w:rPr>
          <w:spacing w:val="-5"/>
          <w:sz w:val="24"/>
          <w:szCs w:val="24"/>
        </w:rPr>
        <w:t xml:space="preserve"> </w:t>
      </w:r>
      <w:r w:rsidRPr="00785E2E">
        <w:rPr>
          <w:sz w:val="24"/>
          <w:szCs w:val="24"/>
        </w:rPr>
        <w:t>and</w:t>
      </w:r>
      <w:r w:rsidRPr="00785E2E">
        <w:rPr>
          <w:spacing w:val="-4"/>
          <w:sz w:val="24"/>
          <w:szCs w:val="24"/>
        </w:rPr>
        <w:t xml:space="preserve"> </w:t>
      </w:r>
      <w:r w:rsidRPr="00785E2E">
        <w:rPr>
          <w:sz w:val="24"/>
          <w:szCs w:val="24"/>
        </w:rPr>
        <w:t>service</w:t>
      </w:r>
      <w:r w:rsidRPr="00785E2E">
        <w:rPr>
          <w:spacing w:val="-5"/>
          <w:sz w:val="24"/>
          <w:szCs w:val="24"/>
        </w:rPr>
        <w:t xml:space="preserve"> </w:t>
      </w:r>
      <w:r w:rsidRPr="00785E2E">
        <w:rPr>
          <w:sz w:val="24"/>
          <w:szCs w:val="24"/>
        </w:rPr>
        <w:t>contracts</w:t>
      </w:r>
    </w:p>
    <w:p w14:paraId="35D5653B" w14:textId="77777777" w:rsidR="001152C3" w:rsidRPr="00785E2E" w:rsidRDefault="001152C3" w:rsidP="009F5B2E">
      <w:pPr>
        <w:pStyle w:val="ListParagraph"/>
        <w:numPr>
          <w:ilvl w:val="2"/>
          <w:numId w:val="20"/>
        </w:numPr>
        <w:tabs>
          <w:tab w:val="left" w:pos="1461"/>
        </w:tabs>
        <w:spacing w:before="1"/>
        <w:ind w:right="-360"/>
        <w:rPr>
          <w:sz w:val="24"/>
          <w:szCs w:val="24"/>
        </w:rPr>
      </w:pPr>
      <w:r w:rsidRPr="00785E2E">
        <w:rPr>
          <w:sz w:val="24"/>
          <w:szCs w:val="24"/>
        </w:rPr>
        <w:t>Financial</w:t>
      </w:r>
      <w:r w:rsidRPr="00785E2E">
        <w:rPr>
          <w:spacing w:val="-5"/>
          <w:sz w:val="24"/>
          <w:szCs w:val="24"/>
        </w:rPr>
        <w:t xml:space="preserve"> </w:t>
      </w:r>
      <w:r w:rsidRPr="00785E2E">
        <w:rPr>
          <w:sz w:val="24"/>
          <w:szCs w:val="24"/>
        </w:rPr>
        <w:t>aid or</w:t>
      </w:r>
      <w:r w:rsidRPr="00785E2E">
        <w:rPr>
          <w:spacing w:val="-5"/>
          <w:sz w:val="24"/>
          <w:szCs w:val="24"/>
        </w:rPr>
        <w:t xml:space="preserve"> </w:t>
      </w:r>
      <w:r w:rsidRPr="00785E2E">
        <w:rPr>
          <w:sz w:val="24"/>
          <w:szCs w:val="24"/>
        </w:rPr>
        <w:t>University</w:t>
      </w:r>
      <w:r w:rsidRPr="00785E2E">
        <w:rPr>
          <w:spacing w:val="-10"/>
          <w:sz w:val="24"/>
          <w:szCs w:val="24"/>
        </w:rPr>
        <w:t xml:space="preserve"> </w:t>
      </w:r>
      <w:r w:rsidRPr="00785E2E">
        <w:rPr>
          <w:sz w:val="24"/>
          <w:szCs w:val="24"/>
        </w:rPr>
        <w:t>tuition and fees</w:t>
      </w:r>
    </w:p>
    <w:p w14:paraId="56995EFA" w14:textId="77777777" w:rsidR="001152C3" w:rsidRPr="00785E2E" w:rsidRDefault="001152C3" w:rsidP="009F5B2E">
      <w:pPr>
        <w:pStyle w:val="ListParagraph"/>
        <w:numPr>
          <w:ilvl w:val="2"/>
          <w:numId w:val="20"/>
        </w:numPr>
        <w:tabs>
          <w:tab w:val="left" w:pos="1461"/>
        </w:tabs>
        <w:ind w:right="-360"/>
        <w:rPr>
          <w:sz w:val="24"/>
          <w:szCs w:val="24"/>
        </w:rPr>
      </w:pPr>
      <w:r w:rsidRPr="00785E2E">
        <w:rPr>
          <w:sz w:val="24"/>
          <w:szCs w:val="24"/>
        </w:rPr>
        <w:t>Indirect</w:t>
      </w:r>
      <w:r w:rsidRPr="00785E2E">
        <w:rPr>
          <w:spacing w:val="-1"/>
          <w:sz w:val="24"/>
          <w:szCs w:val="24"/>
        </w:rPr>
        <w:t xml:space="preserve"> </w:t>
      </w:r>
      <w:r w:rsidRPr="00785E2E">
        <w:rPr>
          <w:sz w:val="24"/>
          <w:szCs w:val="24"/>
        </w:rPr>
        <w:t>cost</w:t>
      </w:r>
      <w:r w:rsidRPr="00785E2E">
        <w:rPr>
          <w:spacing w:val="-8"/>
          <w:sz w:val="24"/>
          <w:szCs w:val="24"/>
        </w:rPr>
        <w:t xml:space="preserve"> </w:t>
      </w:r>
      <w:r w:rsidRPr="00785E2E">
        <w:rPr>
          <w:sz w:val="24"/>
          <w:szCs w:val="24"/>
        </w:rPr>
        <w:t>recovery</w:t>
      </w:r>
    </w:p>
    <w:p w14:paraId="54DD6ECA" w14:textId="77777777" w:rsidR="001152C3" w:rsidRPr="00785E2E" w:rsidRDefault="001152C3" w:rsidP="009F5B2E">
      <w:pPr>
        <w:pStyle w:val="BodyText"/>
        <w:spacing w:before="1"/>
        <w:ind w:right="-360"/>
      </w:pPr>
    </w:p>
    <w:p w14:paraId="4DF030A5" w14:textId="77777777" w:rsidR="001152C3" w:rsidRPr="00785E2E" w:rsidRDefault="001152C3" w:rsidP="009F5B2E">
      <w:pPr>
        <w:pStyle w:val="ListParagraph"/>
        <w:numPr>
          <w:ilvl w:val="1"/>
          <w:numId w:val="20"/>
        </w:numPr>
        <w:tabs>
          <w:tab w:val="left" w:pos="1080"/>
        </w:tabs>
        <w:ind w:left="1080" w:right="-360" w:hanging="360"/>
        <w:rPr>
          <w:sz w:val="24"/>
          <w:szCs w:val="24"/>
        </w:rPr>
      </w:pPr>
      <w:r w:rsidRPr="00785E2E">
        <w:rPr>
          <w:sz w:val="24"/>
          <w:szCs w:val="24"/>
        </w:rPr>
        <w:lastRenderedPageBreak/>
        <w:t>Supplement funds may be used only for the approved supplement activities and may not be reallocated to the</w:t>
      </w:r>
      <w:r>
        <w:rPr>
          <w:sz w:val="24"/>
          <w:szCs w:val="24"/>
        </w:rPr>
        <w:t xml:space="preserve"> </w:t>
      </w:r>
      <w:r w:rsidRPr="00785E2E">
        <w:rPr>
          <w:sz w:val="24"/>
          <w:szCs w:val="24"/>
        </w:rPr>
        <w:t>parent</w:t>
      </w:r>
      <w:r w:rsidRPr="00785E2E">
        <w:rPr>
          <w:spacing w:val="2"/>
          <w:sz w:val="24"/>
          <w:szCs w:val="24"/>
        </w:rPr>
        <w:t xml:space="preserve"> </w:t>
      </w:r>
      <w:r w:rsidRPr="00785E2E">
        <w:rPr>
          <w:sz w:val="24"/>
          <w:szCs w:val="24"/>
        </w:rPr>
        <w:t>award</w:t>
      </w:r>
      <w:r w:rsidRPr="00785E2E">
        <w:rPr>
          <w:spacing w:val="5"/>
          <w:sz w:val="24"/>
          <w:szCs w:val="24"/>
        </w:rPr>
        <w:t xml:space="preserve"> </w:t>
      </w:r>
      <w:r w:rsidRPr="00785E2E">
        <w:rPr>
          <w:sz w:val="24"/>
          <w:szCs w:val="24"/>
        </w:rPr>
        <w:t>budget.</w:t>
      </w:r>
    </w:p>
    <w:p w14:paraId="12870E0C" w14:textId="77777777" w:rsidR="001152C3" w:rsidRPr="00785E2E" w:rsidRDefault="001152C3" w:rsidP="009F5B2E">
      <w:pPr>
        <w:pStyle w:val="BodyText"/>
        <w:spacing w:before="1"/>
        <w:ind w:right="-360"/>
      </w:pPr>
    </w:p>
    <w:p w14:paraId="6232AF9C" w14:textId="77777777" w:rsidR="001152C3" w:rsidRPr="00785E2E" w:rsidRDefault="001152C3" w:rsidP="009F5B2E">
      <w:pPr>
        <w:pStyle w:val="ListParagraph"/>
        <w:numPr>
          <w:ilvl w:val="0"/>
          <w:numId w:val="20"/>
        </w:numPr>
        <w:tabs>
          <w:tab w:val="left" w:pos="561"/>
        </w:tabs>
        <w:ind w:left="561" w:right="-360"/>
        <w:jc w:val="left"/>
        <w:rPr>
          <w:sz w:val="24"/>
          <w:szCs w:val="24"/>
        </w:rPr>
      </w:pPr>
      <w:r w:rsidRPr="00785E2E">
        <w:rPr>
          <w:sz w:val="24"/>
          <w:szCs w:val="24"/>
        </w:rPr>
        <w:t>Questions regarding the use of CRCC grant funds for a particular expense should be directed to</w:t>
      </w:r>
      <w:r>
        <w:rPr>
          <w:sz w:val="24"/>
          <w:szCs w:val="24"/>
        </w:rPr>
        <w:t xml:space="preserve"> </w:t>
      </w:r>
      <w:r w:rsidRPr="00785E2E">
        <w:rPr>
          <w:color w:val="0000FF"/>
          <w:spacing w:val="-53"/>
          <w:sz w:val="24"/>
          <w:szCs w:val="24"/>
        </w:rPr>
        <w:t xml:space="preserve"> </w:t>
      </w:r>
      <w:hyperlink r:id="rId49">
        <w:r w:rsidRPr="00785E2E">
          <w:rPr>
            <w:color w:val="0000FF"/>
            <w:sz w:val="24"/>
            <w:szCs w:val="24"/>
            <w:u w:val="single" w:color="0000FF"/>
          </w:rPr>
          <w:t>RGPOGrants@ucop.edu</w:t>
        </w:r>
        <w:r w:rsidRPr="00785E2E">
          <w:rPr>
            <w:sz w:val="24"/>
            <w:szCs w:val="24"/>
          </w:rPr>
          <w:t>.</w:t>
        </w:r>
      </w:hyperlink>
    </w:p>
    <w:p w14:paraId="29F77F08" w14:textId="03FAC88C" w:rsidR="005F5188" w:rsidRPr="005F5188" w:rsidRDefault="0037680B" w:rsidP="009F5B2E">
      <w:pPr>
        <w:tabs>
          <w:tab w:val="left" w:pos="8264"/>
        </w:tabs>
        <w:ind w:right="-360"/>
        <w:rPr>
          <w:sz w:val="24"/>
          <w:szCs w:val="24"/>
        </w:rPr>
      </w:pPr>
      <w:r>
        <w:rPr>
          <w:sz w:val="24"/>
          <w:szCs w:val="24"/>
        </w:rPr>
        <w:tab/>
      </w:r>
    </w:p>
    <w:p w14:paraId="3C271E88" w14:textId="5BC5AA55" w:rsidR="001152C3" w:rsidRPr="00785E2E" w:rsidRDefault="001152C3" w:rsidP="009F5B2E">
      <w:pPr>
        <w:pStyle w:val="ListParagraph"/>
        <w:numPr>
          <w:ilvl w:val="0"/>
          <w:numId w:val="20"/>
        </w:numPr>
        <w:tabs>
          <w:tab w:val="left" w:pos="561"/>
        </w:tabs>
        <w:ind w:right="-360"/>
        <w:jc w:val="left"/>
        <w:rPr>
          <w:sz w:val="24"/>
          <w:szCs w:val="24"/>
        </w:rPr>
      </w:pPr>
      <w:r w:rsidRPr="00785E2E">
        <w:rPr>
          <w:sz w:val="24"/>
          <w:szCs w:val="24"/>
        </w:rPr>
        <w:t>No</w:t>
      </w:r>
      <w:r w:rsidRPr="00785E2E">
        <w:rPr>
          <w:spacing w:val="-6"/>
          <w:sz w:val="24"/>
          <w:szCs w:val="24"/>
        </w:rPr>
        <w:t xml:space="preserve"> </w:t>
      </w:r>
      <w:r w:rsidRPr="00785E2E">
        <w:rPr>
          <w:sz w:val="24"/>
          <w:szCs w:val="24"/>
        </w:rPr>
        <w:t>additions</w:t>
      </w:r>
      <w:r w:rsidRPr="00785E2E">
        <w:rPr>
          <w:spacing w:val="-2"/>
          <w:sz w:val="24"/>
          <w:szCs w:val="24"/>
        </w:rPr>
        <w:t xml:space="preserve"> </w:t>
      </w:r>
      <w:r w:rsidRPr="00785E2E">
        <w:rPr>
          <w:sz w:val="24"/>
          <w:szCs w:val="24"/>
        </w:rPr>
        <w:t>will</w:t>
      </w:r>
      <w:r w:rsidRPr="00785E2E">
        <w:rPr>
          <w:spacing w:val="-4"/>
          <w:sz w:val="24"/>
          <w:szCs w:val="24"/>
        </w:rPr>
        <w:t xml:space="preserve"> </w:t>
      </w:r>
      <w:r w:rsidRPr="00785E2E">
        <w:rPr>
          <w:sz w:val="24"/>
          <w:szCs w:val="24"/>
        </w:rPr>
        <w:t>be</w:t>
      </w:r>
      <w:r w:rsidRPr="00785E2E">
        <w:rPr>
          <w:spacing w:val="-5"/>
          <w:sz w:val="24"/>
          <w:szCs w:val="24"/>
        </w:rPr>
        <w:t xml:space="preserve"> </w:t>
      </w:r>
      <w:r w:rsidRPr="00785E2E">
        <w:rPr>
          <w:sz w:val="24"/>
          <w:szCs w:val="24"/>
        </w:rPr>
        <w:t>made</w:t>
      </w:r>
      <w:r w:rsidRPr="00785E2E">
        <w:rPr>
          <w:spacing w:val="-6"/>
          <w:sz w:val="24"/>
          <w:szCs w:val="24"/>
        </w:rPr>
        <w:t xml:space="preserve"> </w:t>
      </w:r>
      <w:r w:rsidRPr="00785E2E">
        <w:rPr>
          <w:sz w:val="24"/>
          <w:szCs w:val="24"/>
        </w:rPr>
        <w:t>to</w:t>
      </w:r>
      <w:r w:rsidRPr="00785E2E">
        <w:rPr>
          <w:spacing w:val="-6"/>
          <w:sz w:val="24"/>
          <w:szCs w:val="24"/>
        </w:rPr>
        <w:t xml:space="preserve"> </w:t>
      </w:r>
      <w:r w:rsidRPr="00785E2E">
        <w:rPr>
          <w:sz w:val="24"/>
          <w:szCs w:val="24"/>
        </w:rPr>
        <w:t>the</w:t>
      </w:r>
      <w:r w:rsidRPr="00785E2E">
        <w:rPr>
          <w:spacing w:val="-5"/>
          <w:sz w:val="24"/>
          <w:szCs w:val="24"/>
        </w:rPr>
        <w:t xml:space="preserve"> </w:t>
      </w:r>
      <w:r w:rsidRPr="00785E2E">
        <w:rPr>
          <w:sz w:val="24"/>
          <w:szCs w:val="24"/>
        </w:rPr>
        <w:t>award amount</w:t>
      </w:r>
      <w:r w:rsidRPr="00785E2E">
        <w:rPr>
          <w:spacing w:val="-1"/>
          <w:sz w:val="24"/>
          <w:szCs w:val="24"/>
        </w:rPr>
        <w:t xml:space="preserve"> </w:t>
      </w:r>
      <w:r w:rsidRPr="00785E2E">
        <w:rPr>
          <w:sz w:val="24"/>
          <w:szCs w:val="24"/>
        </w:rPr>
        <w:t>for</w:t>
      </w:r>
      <w:r w:rsidRPr="00785E2E">
        <w:rPr>
          <w:spacing w:val="-5"/>
          <w:sz w:val="24"/>
          <w:szCs w:val="24"/>
        </w:rPr>
        <w:t xml:space="preserve"> </w:t>
      </w:r>
      <w:r w:rsidRPr="00785E2E">
        <w:rPr>
          <w:sz w:val="24"/>
          <w:szCs w:val="24"/>
        </w:rPr>
        <w:t>unanticipated</w:t>
      </w:r>
      <w:r w:rsidRPr="00785E2E">
        <w:rPr>
          <w:spacing w:val="1"/>
          <w:sz w:val="24"/>
          <w:szCs w:val="24"/>
        </w:rPr>
        <w:t xml:space="preserve"> </w:t>
      </w:r>
      <w:r w:rsidRPr="00785E2E">
        <w:rPr>
          <w:sz w:val="24"/>
          <w:szCs w:val="24"/>
        </w:rPr>
        <w:t>increases</w:t>
      </w:r>
      <w:r w:rsidRPr="00785E2E">
        <w:rPr>
          <w:spacing w:val="-2"/>
          <w:sz w:val="24"/>
          <w:szCs w:val="24"/>
        </w:rPr>
        <w:t xml:space="preserve"> </w:t>
      </w:r>
      <w:r w:rsidRPr="00785E2E">
        <w:rPr>
          <w:sz w:val="24"/>
          <w:szCs w:val="24"/>
        </w:rPr>
        <w:t>in</w:t>
      </w:r>
      <w:r w:rsidRPr="00785E2E">
        <w:rPr>
          <w:spacing w:val="1"/>
          <w:sz w:val="24"/>
          <w:szCs w:val="24"/>
        </w:rPr>
        <w:t xml:space="preserve"> </w:t>
      </w:r>
      <w:r w:rsidRPr="00785E2E">
        <w:rPr>
          <w:sz w:val="24"/>
          <w:szCs w:val="24"/>
        </w:rPr>
        <w:t>salaries</w:t>
      </w:r>
      <w:r w:rsidRPr="00785E2E">
        <w:rPr>
          <w:spacing w:val="-2"/>
          <w:sz w:val="24"/>
          <w:szCs w:val="24"/>
        </w:rPr>
        <w:t xml:space="preserve"> </w:t>
      </w:r>
      <w:r w:rsidRPr="00785E2E">
        <w:rPr>
          <w:sz w:val="24"/>
          <w:szCs w:val="24"/>
        </w:rPr>
        <w:t>or</w:t>
      </w:r>
      <w:r w:rsidRPr="00785E2E">
        <w:rPr>
          <w:spacing w:val="-5"/>
          <w:sz w:val="24"/>
          <w:szCs w:val="24"/>
        </w:rPr>
        <w:t xml:space="preserve"> </w:t>
      </w:r>
      <w:r w:rsidRPr="00785E2E">
        <w:rPr>
          <w:sz w:val="24"/>
          <w:szCs w:val="24"/>
        </w:rPr>
        <w:t>benefits;</w:t>
      </w:r>
      <w:r w:rsidRPr="00785E2E">
        <w:rPr>
          <w:spacing w:val="-1"/>
          <w:sz w:val="24"/>
          <w:szCs w:val="24"/>
        </w:rPr>
        <w:t xml:space="preserve"> </w:t>
      </w:r>
      <w:r w:rsidRPr="00785E2E">
        <w:rPr>
          <w:sz w:val="24"/>
          <w:szCs w:val="24"/>
        </w:rPr>
        <w:t>budget</w:t>
      </w:r>
      <w:r w:rsidRPr="00785E2E">
        <w:rPr>
          <w:spacing w:val="-8"/>
          <w:sz w:val="24"/>
          <w:szCs w:val="24"/>
        </w:rPr>
        <w:t xml:space="preserve"> </w:t>
      </w:r>
      <w:r w:rsidR="00C2684A">
        <w:rPr>
          <w:sz w:val="24"/>
          <w:szCs w:val="24"/>
        </w:rPr>
        <w:t>modification requests</w:t>
      </w:r>
      <w:r w:rsidRPr="00785E2E">
        <w:rPr>
          <w:spacing w:val="-7"/>
          <w:sz w:val="24"/>
          <w:szCs w:val="24"/>
        </w:rPr>
        <w:t xml:space="preserve"> </w:t>
      </w:r>
      <w:r w:rsidRPr="00785E2E">
        <w:rPr>
          <w:sz w:val="24"/>
          <w:szCs w:val="24"/>
        </w:rPr>
        <w:t>must</w:t>
      </w:r>
      <w:r w:rsidRPr="00785E2E">
        <w:rPr>
          <w:spacing w:val="3"/>
          <w:sz w:val="24"/>
          <w:szCs w:val="24"/>
        </w:rPr>
        <w:t xml:space="preserve"> </w:t>
      </w:r>
      <w:r w:rsidRPr="00785E2E">
        <w:rPr>
          <w:sz w:val="24"/>
          <w:szCs w:val="24"/>
        </w:rPr>
        <w:t>be</w:t>
      </w:r>
      <w:r w:rsidRPr="00785E2E">
        <w:rPr>
          <w:spacing w:val="-10"/>
          <w:sz w:val="24"/>
          <w:szCs w:val="24"/>
        </w:rPr>
        <w:t xml:space="preserve"> </w:t>
      </w:r>
      <w:r w:rsidRPr="00785E2E">
        <w:rPr>
          <w:sz w:val="24"/>
          <w:szCs w:val="24"/>
        </w:rPr>
        <w:t>made</w:t>
      </w:r>
      <w:r w:rsidRPr="00785E2E">
        <w:rPr>
          <w:spacing w:val="-3"/>
          <w:sz w:val="24"/>
          <w:szCs w:val="24"/>
        </w:rPr>
        <w:t xml:space="preserve"> </w:t>
      </w:r>
      <w:r w:rsidRPr="00785E2E">
        <w:rPr>
          <w:sz w:val="24"/>
          <w:szCs w:val="24"/>
        </w:rPr>
        <w:t>in</w:t>
      </w:r>
      <w:r w:rsidRPr="00785E2E">
        <w:rPr>
          <w:spacing w:val="-3"/>
          <w:sz w:val="24"/>
          <w:szCs w:val="24"/>
        </w:rPr>
        <w:t xml:space="preserve"> </w:t>
      </w:r>
      <w:r w:rsidRPr="00785E2E">
        <w:rPr>
          <w:sz w:val="24"/>
          <w:szCs w:val="24"/>
        </w:rPr>
        <w:t>accordance</w:t>
      </w:r>
      <w:r w:rsidRPr="00785E2E">
        <w:rPr>
          <w:spacing w:val="-2"/>
          <w:sz w:val="24"/>
          <w:szCs w:val="24"/>
        </w:rPr>
        <w:t xml:space="preserve"> </w:t>
      </w:r>
      <w:r w:rsidRPr="00785E2E">
        <w:rPr>
          <w:sz w:val="24"/>
          <w:szCs w:val="24"/>
        </w:rPr>
        <w:t>with</w:t>
      </w:r>
      <w:r w:rsidRPr="00785E2E">
        <w:rPr>
          <w:spacing w:val="5"/>
          <w:sz w:val="24"/>
          <w:szCs w:val="24"/>
        </w:rPr>
        <w:t xml:space="preserve"> </w:t>
      </w:r>
      <w:r w:rsidRPr="00785E2E">
        <w:rPr>
          <w:sz w:val="24"/>
          <w:szCs w:val="24"/>
        </w:rPr>
        <w:t>I.C.</w:t>
      </w:r>
      <w:r w:rsidRPr="00785E2E">
        <w:rPr>
          <w:spacing w:val="3"/>
          <w:sz w:val="24"/>
          <w:szCs w:val="24"/>
        </w:rPr>
        <w:t xml:space="preserve"> </w:t>
      </w:r>
      <w:r w:rsidRPr="00785E2E">
        <w:rPr>
          <w:sz w:val="24"/>
          <w:szCs w:val="24"/>
        </w:rPr>
        <w:t>above.</w:t>
      </w:r>
    </w:p>
    <w:p w14:paraId="43CB2358" w14:textId="77777777" w:rsidR="001152C3" w:rsidRPr="00785E2E" w:rsidRDefault="001152C3" w:rsidP="009F5B2E">
      <w:pPr>
        <w:pStyle w:val="BodyText"/>
        <w:spacing w:before="3"/>
        <w:ind w:right="-360"/>
      </w:pPr>
    </w:p>
    <w:p w14:paraId="6317BBF0" w14:textId="2B363CA1" w:rsidR="001152C3" w:rsidRPr="00785E2E" w:rsidRDefault="001152C3" w:rsidP="009F5B2E">
      <w:pPr>
        <w:pStyle w:val="ListParagraph"/>
        <w:numPr>
          <w:ilvl w:val="0"/>
          <w:numId w:val="20"/>
        </w:numPr>
        <w:tabs>
          <w:tab w:val="left" w:pos="561"/>
        </w:tabs>
        <w:spacing w:line="237" w:lineRule="auto"/>
        <w:ind w:right="-360"/>
        <w:jc w:val="left"/>
        <w:rPr>
          <w:sz w:val="24"/>
          <w:szCs w:val="24"/>
        </w:rPr>
      </w:pPr>
      <w:r w:rsidRPr="00785E2E">
        <w:rPr>
          <w:sz w:val="24"/>
          <w:szCs w:val="24"/>
        </w:rPr>
        <w:t>The CRCC expects that the funds provided will be used for a full year of research by the Principal Investigator. The</w:t>
      </w:r>
      <w:r w:rsidRPr="00785E2E">
        <w:rPr>
          <w:spacing w:val="1"/>
          <w:sz w:val="24"/>
          <w:szCs w:val="24"/>
        </w:rPr>
        <w:t xml:space="preserve"> </w:t>
      </w:r>
      <w:r w:rsidRPr="00785E2E">
        <w:rPr>
          <w:sz w:val="24"/>
          <w:szCs w:val="24"/>
        </w:rPr>
        <w:t>CRCC will not provide funds for a partial year of research. The funds may not be transferred to another researcher.</w:t>
      </w:r>
      <w:r w:rsidRPr="00785E2E">
        <w:rPr>
          <w:spacing w:val="1"/>
          <w:sz w:val="24"/>
          <w:szCs w:val="24"/>
        </w:rPr>
        <w:t xml:space="preserve"> </w:t>
      </w:r>
      <w:r w:rsidRPr="00785E2E">
        <w:rPr>
          <w:sz w:val="24"/>
          <w:szCs w:val="24"/>
        </w:rPr>
        <w:t>The</w:t>
      </w:r>
      <w:r w:rsidRPr="00785E2E">
        <w:rPr>
          <w:spacing w:val="-6"/>
          <w:sz w:val="24"/>
          <w:szCs w:val="24"/>
        </w:rPr>
        <w:t xml:space="preserve"> </w:t>
      </w:r>
      <w:r w:rsidRPr="00785E2E">
        <w:rPr>
          <w:sz w:val="24"/>
          <w:szCs w:val="24"/>
        </w:rPr>
        <w:t>Principal</w:t>
      </w:r>
      <w:r w:rsidRPr="00785E2E">
        <w:rPr>
          <w:spacing w:val="-2"/>
          <w:sz w:val="24"/>
          <w:szCs w:val="24"/>
        </w:rPr>
        <w:t xml:space="preserve"> </w:t>
      </w:r>
      <w:r w:rsidRPr="00785E2E">
        <w:rPr>
          <w:sz w:val="24"/>
          <w:szCs w:val="24"/>
        </w:rPr>
        <w:t>Investigator</w:t>
      </w:r>
      <w:r w:rsidRPr="00785E2E">
        <w:rPr>
          <w:spacing w:val="-4"/>
          <w:sz w:val="24"/>
          <w:szCs w:val="24"/>
        </w:rPr>
        <w:t xml:space="preserve"> </w:t>
      </w:r>
      <w:r w:rsidRPr="00785E2E">
        <w:rPr>
          <w:sz w:val="24"/>
          <w:szCs w:val="24"/>
        </w:rPr>
        <w:t>should</w:t>
      </w:r>
      <w:r w:rsidRPr="00785E2E">
        <w:rPr>
          <w:spacing w:val="-5"/>
          <w:sz w:val="24"/>
          <w:szCs w:val="24"/>
        </w:rPr>
        <w:t xml:space="preserve"> </w:t>
      </w:r>
      <w:r w:rsidRPr="00785E2E">
        <w:rPr>
          <w:sz w:val="24"/>
          <w:szCs w:val="24"/>
        </w:rPr>
        <w:t>not accept</w:t>
      </w:r>
      <w:r w:rsidRPr="00785E2E">
        <w:rPr>
          <w:spacing w:val="-6"/>
          <w:sz w:val="24"/>
          <w:szCs w:val="24"/>
        </w:rPr>
        <w:t xml:space="preserve"> </w:t>
      </w:r>
      <w:r w:rsidRPr="00785E2E">
        <w:rPr>
          <w:sz w:val="24"/>
          <w:szCs w:val="24"/>
        </w:rPr>
        <w:t>the</w:t>
      </w:r>
      <w:r w:rsidRPr="00785E2E">
        <w:rPr>
          <w:spacing w:val="-6"/>
          <w:sz w:val="24"/>
          <w:szCs w:val="24"/>
        </w:rPr>
        <w:t xml:space="preserve"> </w:t>
      </w:r>
      <w:r w:rsidRPr="00785E2E">
        <w:rPr>
          <w:sz w:val="24"/>
          <w:szCs w:val="24"/>
        </w:rPr>
        <w:t>award</w:t>
      </w:r>
      <w:r w:rsidRPr="00785E2E">
        <w:rPr>
          <w:spacing w:val="2"/>
          <w:sz w:val="24"/>
          <w:szCs w:val="24"/>
        </w:rPr>
        <w:t xml:space="preserve"> </w:t>
      </w:r>
      <w:r w:rsidRPr="00785E2E">
        <w:rPr>
          <w:sz w:val="24"/>
          <w:szCs w:val="24"/>
        </w:rPr>
        <w:t>if</w:t>
      </w:r>
      <w:r w:rsidRPr="00785E2E">
        <w:rPr>
          <w:spacing w:val="-6"/>
          <w:sz w:val="24"/>
          <w:szCs w:val="24"/>
        </w:rPr>
        <w:t xml:space="preserve"> </w:t>
      </w:r>
      <w:r w:rsidRPr="00785E2E">
        <w:rPr>
          <w:sz w:val="24"/>
          <w:szCs w:val="24"/>
        </w:rPr>
        <w:t>there</w:t>
      </w:r>
      <w:r w:rsidRPr="00785E2E">
        <w:rPr>
          <w:spacing w:val="-5"/>
          <w:sz w:val="24"/>
          <w:szCs w:val="24"/>
        </w:rPr>
        <w:t xml:space="preserve"> </w:t>
      </w:r>
      <w:r w:rsidRPr="00785E2E">
        <w:rPr>
          <w:sz w:val="24"/>
          <w:szCs w:val="24"/>
        </w:rPr>
        <w:t>is</w:t>
      </w:r>
      <w:r w:rsidRPr="00785E2E">
        <w:rPr>
          <w:spacing w:val="-1"/>
          <w:sz w:val="24"/>
          <w:szCs w:val="24"/>
        </w:rPr>
        <w:t xml:space="preserve"> </w:t>
      </w:r>
      <w:r w:rsidRPr="00785E2E">
        <w:rPr>
          <w:sz w:val="24"/>
          <w:szCs w:val="24"/>
        </w:rPr>
        <w:t>a</w:t>
      </w:r>
      <w:r w:rsidRPr="00785E2E">
        <w:rPr>
          <w:spacing w:val="-5"/>
          <w:sz w:val="24"/>
          <w:szCs w:val="24"/>
        </w:rPr>
        <w:t xml:space="preserve"> </w:t>
      </w:r>
      <w:r w:rsidRPr="00785E2E">
        <w:rPr>
          <w:sz w:val="24"/>
          <w:szCs w:val="24"/>
        </w:rPr>
        <w:t>likelihood</w:t>
      </w:r>
      <w:r w:rsidRPr="00785E2E">
        <w:rPr>
          <w:spacing w:val="2"/>
          <w:sz w:val="24"/>
          <w:szCs w:val="24"/>
        </w:rPr>
        <w:t xml:space="preserve"> </w:t>
      </w:r>
      <w:r w:rsidRPr="00785E2E">
        <w:rPr>
          <w:sz w:val="24"/>
          <w:szCs w:val="24"/>
        </w:rPr>
        <w:t>of</w:t>
      </w:r>
      <w:r w:rsidRPr="00785E2E">
        <w:rPr>
          <w:spacing w:val="-6"/>
          <w:sz w:val="24"/>
          <w:szCs w:val="24"/>
        </w:rPr>
        <w:t xml:space="preserve"> </w:t>
      </w:r>
      <w:r w:rsidRPr="00785E2E">
        <w:rPr>
          <w:sz w:val="24"/>
          <w:szCs w:val="24"/>
        </w:rPr>
        <w:t>leaving</w:t>
      </w:r>
      <w:r w:rsidRPr="00785E2E">
        <w:rPr>
          <w:spacing w:val="2"/>
          <w:sz w:val="24"/>
          <w:szCs w:val="24"/>
        </w:rPr>
        <w:t xml:space="preserve"> </w:t>
      </w:r>
      <w:r w:rsidRPr="00785E2E">
        <w:rPr>
          <w:sz w:val="24"/>
          <w:szCs w:val="24"/>
        </w:rPr>
        <w:t>the</w:t>
      </w:r>
      <w:r w:rsidRPr="00785E2E">
        <w:rPr>
          <w:spacing w:val="-6"/>
          <w:sz w:val="24"/>
          <w:szCs w:val="24"/>
        </w:rPr>
        <w:t xml:space="preserve"> </w:t>
      </w:r>
      <w:r w:rsidRPr="00785E2E">
        <w:rPr>
          <w:sz w:val="24"/>
          <w:szCs w:val="24"/>
        </w:rPr>
        <w:t>University within</w:t>
      </w:r>
      <w:r w:rsidRPr="00785E2E">
        <w:rPr>
          <w:spacing w:val="2"/>
          <w:sz w:val="24"/>
          <w:szCs w:val="24"/>
        </w:rPr>
        <w:t xml:space="preserve"> </w:t>
      </w:r>
      <w:r w:rsidRPr="00785E2E">
        <w:rPr>
          <w:sz w:val="24"/>
          <w:szCs w:val="24"/>
        </w:rPr>
        <w:t>the</w:t>
      </w:r>
      <w:r w:rsidRPr="00785E2E">
        <w:rPr>
          <w:spacing w:val="-5"/>
          <w:sz w:val="24"/>
          <w:szCs w:val="24"/>
        </w:rPr>
        <w:t xml:space="preserve"> </w:t>
      </w:r>
      <w:r w:rsidR="00C2684A">
        <w:rPr>
          <w:sz w:val="24"/>
          <w:szCs w:val="24"/>
        </w:rPr>
        <w:t>award period</w:t>
      </w:r>
      <w:r w:rsidRPr="00785E2E">
        <w:rPr>
          <w:sz w:val="24"/>
          <w:szCs w:val="24"/>
        </w:rPr>
        <w:t>.</w:t>
      </w:r>
    </w:p>
    <w:p w14:paraId="2091BF48" w14:textId="77777777" w:rsidR="001152C3" w:rsidRPr="00785E2E" w:rsidRDefault="001152C3" w:rsidP="009F5B2E">
      <w:pPr>
        <w:pStyle w:val="BodyText"/>
        <w:spacing w:before="3"/>
        <w:ind w:right="-360"/>
      </w:pPr>
    </w:p>
    <w:p w14:paraId="1263DF83" w14:textId="7580BC3F" w:rsidR="001152C3" w:rsidRPr="00785E2E" w:rsidRDefault="001152C3" w:rsidP="00B93105">
      <w:pPr>
        <w:pStyle w:val="ListParagraph"/>
        <w:numPr>
          <w:ilvl w:val="0"/>
          <w:numId w:val="20"/>
        </w:numPr>
        <w:tabs>
          <w:tab w:val="left" w:pos="561"/>
        </w:tabs>
        <w:ind w:right="-360"/>
        <w:jc w:val="left"/>
        <w:rPr>
          <w:sz w:val="24"/>
          <w:szCs w:val="24"/>
        </w:rPr>
      </w:pPr>
      <w:r w:rsidRPr="00785E2E">
        <w:rPr>
          <w:sz w:val="24"/>
          <w:szCs w:val="24"/>
        </w:rPr>
        <w:t xml:space="preserve">Equipment authorized by CRCC must be purchased prior to the last 120 days of the term of the grant. All </w:t>
      </w:r>
      <w:r w:rsidR="00156EAD">
        <w:rPr>
          <w:sz w:val="24"/>
          <w:szCs w:val="24"/>
        </w:rPr>
        <w:t>equipment or</w:t>
      </w:r>
      <w:r w:rsidRPr="00785E2E">
        <w:rPr>
          <w:sz w:val="24"/>
          <w:szCs w:val="24"/>
        </w:rPr>
        <w:t xml:space="preserve"> inventorial items of a permanent nature which are purchased under a research grant shall become the property </w:t>
      </w:r>
      <w:r w:rsidR="00C2684A">
        <w:rPr>
          <w:sz w:val="24"/>
          <w:szCs w:val="24"/>
        </w:rPr>
        <w:t>of the</w:t>
      </w:r>
      <w:r w:rsidRPr="00785E2E">
        <w:rPr>
          <w:spacing w:val="-4"/>
          <w:sz w:val="24"/>
          <w:szCs w:val="24"/>
        </w:rPr>
        <w:t xml:space="preserve"> </w:t>
      </w:r>
      <w:r w:rsidRPr="00785E2E">
        <w:rPr>
          <w:sz w:val="24"/>
          <w:szCs w:val="24"/>
        </w:rPr>
        <w:t>University</w:t>
      </w:r>
      <w:r w:rsidRPr="00785E2E">
        <w:rPr>
          <w:spacing w:val="-8"/>
          <w:sz w:val="24"/>
          <w:szCs w:val="24"/>
        </w:rPr>
        <w:t xml:space="preserve"> </w:t>
      </w:r>
      <w:r w:rsidRPr="00785E2E">
        <w:rPr>
          <w:sz w:val="24"/>
          <w:szCs w:val="24"/>
        </w:rPr>
        <w:t>department</w:t>
      </w:r>
      <w:r w:rsidRPr="00785E2E">
        <w:rPr>
          <w:spacing w:val="2"/>
          <w:sz w:val="24"/>
          <w:szCs w:val="24"/>
        </w:rPr>
        <w:t xml:space="preserve"> </w:t>
      </w:r>
      <w:r w:rsidRPr="00785E2E">
        <w:rPr>
          <w:sz w:val="24"/>
          <w:szCs w:val="24"/>
        </w:rPr>
        <w:t>or</w:t>
      </w:r>
      <w:r w:rsidRPr="00785E2E">
        <w:rPr>
          <w:spacing w:val="-3"/>
          <w:sz w:val="24"/>
          <w:szCs w:val="24"/>
        </w:rPr>
        <w:t xml:space="preserve"> </w:t>
      </w:r>
      <w:r w:rsidRPr="00785E2E">
        <w:rPr>
          <w:sz w:val="24"/>
          <w:szCs w:val="24"/>
        </w:rPr>
        <w:t>appropriate</w:t>
      </w:r>
      <w:r w:rsidRPr="00785E2E">
        <w:rPr>
          <w:spacing w:val="-3"/>
          <w:sz w:val="24"/>
          <w:szCs w:val="24"/>
        </w:rPr>
        <w:t xml:space="preserve"> </w:t>
      </w:r>
      <w:r w:rsidRPr="00785E2E">
        <w:rPr>
          <w:sz w:val="24"/>
          <w:szCs w:val="24"/>
        </w:rPr>
        <w:t>administrative</w:t>
      </w:r>
      <w:r w:rsidRPr="00785E2E">
        <w:rPr>
          <w:spacing w:val="-4"/>
          <w:sz w:val="24"/>
          <w:szCs w:val="24"/>
        </w:rPr>
        <w:t xml:space="preserve"> </w:t>
      </w:r>
      <w:r w:rsidRPr="00785E2E">
        <w:rPr>
          <w:sz w:val="24"/>
          <w:szCs w:val="24"/>
        </w:rPr>
        <w:t>unit</w:t>
      </w:r>
      <w:r w:rsidRPr="00785E2E">
        <w:rPr>
          <w:spacing w:val="1"/>
          <w:sz w:val="24"/>
          <w:szCs w:val="24"/>
        </w:rPr>
        <w:t xml:space="preserve"> </w:t>
      </w:r>
      <w:r w:rsidRPr="00785E2E">
        <w:rPr>
          <w:sz w:val="24"/>
          <w:szCs w:val="24"/>
        </w:rPr>
        <w:t>as</w:t>
      </w:r>
      <w:r w:rsidRPr="00785E2E">
        <w:rPr>
          <w:spacing w:val="1"/>
          <w:sz w:val="24"/>
          <w:szCs w:val="24"/>
        </w:rPr>
        <w:t xml:space="preserve"> </w:t>
      </w:r>
      <w:r w:rsidRPr="00785E2E">
        <w:rPr>
          <w:sz w:val="24"/>
          <w:szCs w:val="24"/>
        </w:rPr>
        <w:t>soon</w:t>
      </w:r>
      <w:r w:rsidRPr="00785E2E">
        <w:rPr>
          <w:spacing w:val="3"/>
          <w:sz w:val="24"/>
          <w:szCs w:val="24"/>
        </w:rPr>
        <w:t xml:space="preserve"> </w:t>
      </w:r>
      <w:r w:rsidRPr="00785E2E">
        <w:rPr>
          <w:sz w:val="24"/>
          <w:szCs w:val="24"/>
        </w:rPr>
        <w:t>as the</w:t>
      </w:r>
      <w:r w:rsidRPr="00785E2E">
        <w:rPr>
          <w:spacing w:val="-11"/>
          <w:sz w:val="24"/>
          <w:szCs w:val="24"/>
        </w:rPr>
        <w:t xml:space="preserve"> </w:t>
      </w:r>
      <w:r w:rsidRPr="00785E2E">
        <w:rPr>
          <w:sz w:val="24"/>
          <w:szCs w:val="24"/>
        </w:rPr>
        <w:t>grantee's need</w:t>
      </w:r>
      <w:r w:rsidRPr="00785E2E">
        <w:rPr>
          <w:spacing w:val="3"/>
          <w:sz w:val="24"/>
          <w:szCs w:val="24"/>
        </w:rPr>
        <w:t xml:space="preserve"> </w:t>
      </w:r>
      <w:r w:rsidRPr="00785E2E">
        <w:rPr>
          <w:sz w:val="24"/>
          <w:szCs w:val="24"/>
        </w:rPr>
        <w:t>for</w:t>
      </w:r>
      <w:r w:rsidRPr="00785E2E">
        <w:rPr>
          <w:spacing w:val="-2"/>
          <w:sz w:val="24"/>
          <w:szCs w:val="24"/>
        </w:rPr>
        <w:t xml:space="preserve"> </w:t>
      </w:r>
      <w:r w:rsidRPr="00785E2E">
        <w:rPr>
          <w:sz w:val="24"/>
          <w:szCs w:val="24"/>
        </w:rPr>
        <w:t>them</w:t>
      </w:r>
      <w:r w:rsidRPr="00785E2E">
        <w:rPr>
          <w:spacing w:val="-3"/>
          <w:sz w:val="24"/>
          <w:szCs w:val="24"/>
        </w:rPr>
        <w:t xml:space="preserve"> </w:t>
      </w:r>
      <w:r w:rsidRPr="00785E2E">
        <w:rPr>
          <w:sz w:val="24"/>
          <w:szCs w:val="24"/>
        </w:rPr>
        <w:t>has passed.</w:t>
      </w:r>
    </w:p>
    <w:p w14:paraId="1C825A77" w14:textId="77777777" w:rsidR="001152C3" w:rsidRPr="00785E2E" w:rsidRDefault="001152C3" w:rsidP="009F5B2E">
      <w:pPr>
        <w:pStyle w:val="BodyText"/>
        <w:spacing w:before="1"/>
        <w:ind w:right="-360"/>
      </w:pPr>
    </w:p>
    <w:p w14:paraId="4FD551B5" w14:textId="77777777" w:rsidR="001152C3" w:rsidRPr="00785E2E" w:rsidRDefault="001152C3" w:rsidP="009F5B2E">
      <w:pPr>
        <w:pStyle w:val="ListParagraph"/>
        <w:numPr>
          <w:ilvl w:val="0"/>
          <w:numId w:val="20"/>
        </w:numPr>
        <w:tabs>
          <w:tab w:val="left" w:pos="561"/>
        </w:tabs>
        <w:ind w:right="-360"/>
        <w:jc w:val="left"/>
        <w:rPr>
          <w:sz w:val="24"/>
          <w:szCs w:val="24"/>
        </w:rPr>
      </w:pPr>
      <w:r w:rsidRPr="00785E2E">
        <w:rPr>
          <w:sz w:val="24"/>
          <w:szCs w:val="24"/>
        </w:rPr>
        <w:t>The</w:t>
      </w:r>
      <w:r w:rsidRPr="00785E2E">
        <w:rPr>
          <w:spacing w:val="-6"/>
          <w:sz w:val="24"/>
          <w:szCs w:val="24"/>
        </w:rPr>
        <w:t xml:space="preserve"> </w:t>
      </w:r>
      <w:r w:rsidRPr="00785E2E">
        <w:rPr>
          <w:sz w:val="24"/>
          <w:szCs w:val="24"/>
        </w:rPr>
        <w:t>CRCC</w:t>
      </w:r>
      <w:r w:rsidRPr="00785E2E">
        <w:rPr>
          <w:spacing w:val="-3"/>
          <w:sz w:val="24"/>
          <w:szCs w:val="24"/>
        </w:rPr>
        <w:t xml:space="preserve"> </w:t>
      </w:r>
      <w:r w:rsidRPr="00785E2E">
        <w:rPr>
          <w:sz w:val="24"/>
          <w:szCs w:val="24"/>
        </w:rPr>
        <w:t>will</w:t>
      </w:r>
      <w:r w:rsidRPr="00785E2E">
        <w:rPr>
          <w:spacing w:val="-3"/>
          <w:sz w:val="24"/>
          <w:szCs w:val="24"/>
        </w:rPr>
        <w:t xml:space="preserve"> </w:t>
      </w:r>
      <w:r w:rsidRPr="00785E2E">
        <w:rPr>
          <w:sz w:val="24"/>
          <w:szCs w:val="24"/>
        </w:rPr>
        <w:t>not</w:t>
      </w:r>
      <w:r w:rsidRPr="00785E2E">
        <w:rPr>
          <w:spacing w:val="-1"/>
          <w:sz w:val="24"/>
          <w:szCs w:val="24"/>
        </w:rPr>
        <w:t xml:space="preserve"> </w:t>
      </w:r>
      <w:r w:rsidRPr="00785E2E">
        <w:rPr>
          <w:sz w:val="24"/>
          <w:szCs w:val="24"/>
        </w:rPr>
        <w:t>consider</w:t>
      </w:r>
      <w:r w:rsidRPr="00785E2E">
        <w:rPr>
          <w:spacing w:val="-4"/>
          <w:sz w:val="24"/>
          <w:szCs w:val="24"/>
        </w:rPr>
        <w:t xml:space="preserve"> </w:t>
      </w:r>
      <w:r w:rsidRPr="00785E2E">
        <w:rPr>
          <w:sz w:val="24"/>
          <w:szCs w:val="24"/>
        </w:rPr>
        <w:t>requests</w:t>
      </w:r>
      <w:r w:rsidRPr="00785E2E">
        <w:rPr>
          <w:spacing w:val="-1"/>
          <w:sz w:val="24"/>
          <w:szCs w:val="24"/>
        </w:rPr>
        <w:t xml:space="preserve"> </w:t>
      </w:r>
      <w:r w:rsidRPr="00785E2E">
        <w:rPr>
          <w:sz w:val="24"/>
          <w:szCs w:val="24"/>
        </w:rPr>
        <w:t>for</w:t>
      </w:r>
      <w:r w:rsidRPr="00785E2E">
        <w:rPr>
          <w:spacing w:val="-4"/>
          <w:sz w:val="24"/>
          <w:szCs w:val="24"/>
        </w:rPr>
        <w:t xml:space="preserve"> </w:t>
      </w:r>
      <w:r w:rsidRPr="00785E2E">
        <w:rPr>
          <w:sz w:val="24"/>
          <w:szCs w:val="24"/>
        </w:rPr>
        <w:t>funds</w:t>
      </w:r>
      <w:r w:rsidRPr="00785E2E">
        <w:rPr>
          <w:spacing w:val="-1"/>
          <w:sz w:val="24"/>
          <w:szCs w:val="24"/>
        </w:rPr>
        <w:t xml:space="preserve"> </w:t>
      </w:r>
      <w:r w:rsidRPr="00785E2E">
        <w:rPr>
          <w:sz w:val="24"/>
          <w:szCs w:val="24"/>
        </w:rPr>
        <w:t>to</w:t>
      </w:r>
      <w:r w:rsidRPr="00785E2E">
        <w:rPr>
          <w:spacing w:val="-12"/>
          <w:sz w:val="24"/>
          <w:szCs w:val="24"/>
        </w:rPr>
        <w:t xml:space="preserve"> </w:t>
      </w:r>
      <w:r w:rsidRPr="00785E2E">
        <w:rPr>
          <w:sz w:val="24"/>
          <w:szCs w:val="24"/>
        </w:rPr>
        <w:t>meet</w:t>
      </w:r>
      <w:r w:rsidRPr="00785E2E">
        <w:rPr>
          <w:spacing w:val="-1"/>
          <w:sz w:val="24"/>
          <w:szCs w:val="24"/>
        </w:rPr>
        <w:t xml:space="preserve"> </w:t>
      </w:r>
      <w:r w:rsidRPr="00785E2E">
        <w:rPr>
          <w:sz w:val="24"/>
          <w:szCs w:val="24"/>
        </w:rPr>
        <w:t>overdrafts</w:t>
      </w:r>
      <w:r w:rsidRPr="00785E2E">
        <w:rPr>
          <w:spacing w:val="-1"/>
          <w:sz w:val="24"/>
          <w:szCs w:val="24"/>
        </w:rPr>
        <w:t xml:space="preserve"> </w:t>
      </w:r>
      <w:r w:rsidRPr="00785E2E">
        <w:rPr>
          <w:sz w:val="24"/>
          <w:szCs w:val="24"/>
        </w:rPr>
        <w:t>incurred</w:t>
      </w:r>
      <w:r w:rsidRPr="00785E2E">
        <w:rPr>
          <w:spacing w:val="2"/>
          <w:sz w:val="24"/>
          <w:szCs w:val="24"/>
        </w:rPr>
        <w:t xml:space="preserve"> </w:t>
      </w:r>
      <w:r w:rsidRPr="00785E2E">
        <w:rPr>
          <w:sz w:val="24"/>
          <w:szCs w:val="24"/>
        </w:rPr>
        <w:t>on</w:t>
      </w:r>
      <w:r w:rsidRPr="00785E2E">
        <w:rPr>
          <w:spacing w:val="-6"/>
          <w:sz w:val="24"/>
          <w:szCs w:val="24"/>
        </w:rPr>
        <w:t xml:space="preserve"> </w:t>
      </w:r>
      <w:r w:rsidRPr="00785E2E">
        <w:rPr>
          <w:sz w:val="24"/>
          <w:szCs w:val="24"/>
        </w:rPr>
        <w:t>Cancer</w:t>
      </w:r>
      <w:r w:rsidRPr="00785E2E">
        <w:rPr>
          <w:spacing w:val="-4"/>
          <w:sz w:val="24"/>
          <w:szCs w:val="24"/>
        </w:rPr>
        <w:t xml:space="preserve"> </w:t>
      </w:r>
      <w:r w:rsidRPr="00785E2E">
        <w:rPr>
          <w:sz w:val="24"/>
          <w:szCs w:val="24"/>
        </w:rPr>
        <w:t>Research</w:t>
      </w:r>
      <w:r w:rsidRPr="00785E2E">
        <w:rPr>
          <w:spacing w:val="2"/>
          <w:sz w:val="24"/>
          <w:szCs w:val="24"/>
        </w:rPr>
        <w:t xml:space="preserve"> </w:t>
      </w:r>
      <w:r w:rsidRPr="00785E2E">
        <w:rPr>
          <w:sz w:val="24"/>
          <w:szCs w:val="24"/>
        </w:rPr>
        <w:t>funds.</w:t>
      </w:r>
    </w:p>
    <w:p w14:paraId="45AC7BB9" w14:textId="77777777" w:rsidR="001152C3" w:rsidRPr="00785E2E" w:rsidRDefault="001152C3" w:rsidP="009F5B2E">
      <w:pPr>
        <w:ind w:right="-360"/>
        <w:rPr>
          <w:sz w:val="24"/>
          <w:szCs w:val="24"/>
        </w:rPr>
      </w:pPr>
    </w:p>
    <w:p w14:paraId="0513426D" w14:textId="52A4D864" w:rsidR="001152C3" w:rsidRPr="00785E2E" w:rsidRDefault="001152C3" w:rsidP="00C17572">
      <w:pPr>
        <w:pStyle w:val="ListParagraph"/>
        <w:numPr>
          <w:ilvl w:val="0"/>
          <w:numId w:val="20"/>
        </w:numPr>
        <w:tabs>
          <w:tab w:val="left" w:pos="618"/>
        </w:tabs>
        <w:spacing w:line="237" w:lineRule="auto"/>
        <w:ind w:right="-360"/>
        <w:jc w:val="left"/>
        <w:rPr>
          <w:sz w:val="24"/>
          <w:szCs w:val="24"/>
        </w:rPr>
      </w:pPr>
      <w:r w:rsidRPr="00785E2E">
        <w:rPr>
          <w:sz w:val="24"/>
          <w:szCs w:val="24"/>
        </w:rPr>
        <w:t>All scientific publications and other products from this research must acknowledge the funding support from</w:t>
      </w:r>
      <w:r w:rsidRPr="00785E2E">
        <w:rPr>
          <w:spacing w:val="1"/>
          <w:sz w:val="24"/>
          <w:szCs w:val="24"/>
        </w:rPr>
        <w:t xml:space="preserve"> </w:t>
      </w:r>
      <w:r w:rsidRPr="00785E2E">
        <w:rPr>
          <w:sz w:val="24"/>
          <w:szCs w:val="24"/>
        </w:rPr>
        <w:t>University of California, with specific reference to the Cancer Research Coordinating Committee and the referenced</w:t>
      </w:r>
      <w:r w:rsidRPr="00785E2E">
        <w:rPr>
          <w:spacing w:val="1"/>
          <w:sz w:val="24"/>
          <w:szCs w:val="24"/>
        </w:rPr>
        <w:t xml:space="preserve"> </w:t>
      </w:r>
      <w:r w:rsidRPr="00785E2E">
        <w:rPr>
          <w:sz w:val="24"/>
          <w:szCs w:val="24"/>
        </w:rPr>
        <w:t>grant ID number. Publications based on funding received from this award are subject to the University’s Open Access</w:t>
      </w:r>
      <w:r w:rsidR="00702D41">
        <w:rPr>
          <w:sz w:val="24"/>
          <w:szCs w:val="24"/>
        </w:rPr>
        <w:t xml:space="preserve"> Policy</w:t>
      </w:r>
      <w:r w:rsidRPr="00785E2E">
        <w:rPr>
          <w:sz w:val="24"/>
          <w:szCs w:val="24"/>
        </w:rPr>
        <w:t>. To facilitate compliance with this requirement, publications may be uploaded to the CRCC repository on</w:t>
      </w:r>
      <w:r w:rsidRPr="00785E2E">
        <w:rPr>
          <w:spacing w:val="1"/>
          <w:sz w:val="24"/>
          <w:szCs w:val="24"/>
        </w:rPr>
        <w:t xml:space="preserve"> </w:t>
      </w:r>
      <w:hyperlink r:id="rId50" w:history="1">
        <w:r w:rsidRPr="00C17572">
          <w:rPr>
            <w:rStyle w:val="Hyperlink"/>
            <w:rFonts w:ascii="Times New Roman" w:hAnsi="Times New Roman"/>
            <w:sz w:val="24"/>
            <w:szCs w:val="24"/>
          </w:rPr>
          <w:t>eScholarship</w:t>
        </w:r>
      </w:hyperlink>
      <w:r w:rsidRPr="00785E2E">
        <w:rPr>
          <w:sz w:val="24"/>
          <w:szCs w:val="24"/>
        </w:rPr>
        <w:t>.</w:t>
      </w:r>
    </w:p>
    <w:p w14:paraId="4EE7F762" w14:textId="77777777" w:rsidR="001152C3" w:rsidRPr="00785E2E" w:rsidRDefault="001152C3" w:rsidP="00C17572">
      <w:pPr>
        <w:pStyle w:val="BodyText"/>
        <w:ind w:right="-360"/>
      </w:pPr>
    </w:p>
    <w:p w14:paraId="340A55C0" w14:textId="21240293" w:rsidR="001152C3" w:rsidRPr="00785E2E" w:rsidRDefault="001152C3" w:rsidP="00C17572">
      <w:pPr>
        <w:pStyle w:val="ListParagraph"/>
        <w:numPr>
          <w:ilvl w:val="0"/>
          <w:numId w:val="20"/>
        </w:numPr>
        <w:tabs>
          <w:tab w:val="left" w:pos="559"/>
          <w:tab w:val="left" w:pos="560"/>
        </w:tabs>
        <w:ind w:right="-360"/>
        <w:jc w:val="left"/>
        <w:rPr>
          <w:sz w:val="24"/>
          <w:szCs w:val="24"/>
        </w:rPr>
      </w:pPr>
      <w:r w:rsidRPr="00785E2E">
        <w:rPr>
          <w:sz w:val="24"/>
          <w:szCs w:val="24"/>
        </w:rPr>
        <w:t>Awards are made for one year only unless specifically noted in the final award letter. No funds may be expended</w:t>
      </w:r>
      <w:r w:rsidRPr="00785E2E">
        <w:rPr>
          <w:spacing w:val="1"/>
          <w:sz w:val="24"/>
          <w:szCs w:val="24"/>
        </w:rPr>
        <w:t xml:space="preserve"> </w:t>
      </w:r>
      <w:r w:rsidRPr="00785E2E">
        <w:rPr>
          <w:sz w:val="24"/>
          <w:szCs w:val="24"/>
        </w:rPr>
        <w:t xml:space="preserve">beyond the approved end date unless the Principal Investigator has received </w:t>
      </w:r>
      <w:r w:rsidRPr="00785E2E">
        <w:rPr>
          <w:i/>
          <w:sz w:val="24"/>
          <w:szCs w:val="24"/>
          <w:u w:val="single"/>
        </w:rPr>
        <w:t>prior</w:t>
      </w:r>
      <w:r w:rsidRPr="00785E2E">
        <w:rPr>
          <w:i/>
          <w:sz w:val="24"/>
          <w:szCs w:val="24"/>
        </w:rPr>
        <w:t xml:space="preserve"> </w:t>
      </w:r>
      <w:r w:rsidRPr="00785E2E">
        <w:rPr>
          <w:sz w:val="24"/>
          <w:szCs w:val="24"/>
        </w:rPr>
        <w:t xml:space="preserve">program approval for a No </w:t>
      </w:r>
      <w:r w:rsidR="006E65B3">
        <w:rPr>
          <w:sz w:val="24"/>
          <w:szCs w:val="24"/>
        </w:rPr>
        <w:t>Cost</w:t>
      </w:r>
      <w:r w:rsidRPr="00785E2E">
        <w:rPr>
          <w:sz w:val="24"/>
          <w:szCs w:val="24"/>
        </w:rPr>
        <w:t xml:space="preserve"> Extension. </w:t>
      </w:r>
      <w:r w:rsidR="007058B6" w:rsidRPr="007058B6">
        <w:rPr>
          <w:sz w:val="24"/>
          <w:szCs w:val="24"/>
        </w:rPr>
        <w:t xml:space="preserve">No Cost Extensions beyond 3 months will only be approved under extraordinary circumstances. </w:t>
      </w:r>
      <w:r w:rsidRPr="00785E2E">
        <w:rPr>
          <w:sz w:val="24"/>
          <w:szCs w:val="24"/>
        </w:rPr>
        <w:t xml:space="preserve">CRCC grant funds remaining at the end of the approved award period must be returned to the </w:t>
      </w:r>
      <w:r w:rsidR="006E65B3">
        <w:rPr>
          <w:sz w:val="24"/>
          <w:szCs w:val="24"/>
        </w:rPr>
        <w:t>UC Cancer</w:t>
      </w:r>
      <w:r w:rsidRPr="00785E2E">
        <w:rPr>
          <w:sz w:val="24"/>
          <w:szCs w:val="24"/>
        </w:rPr>
        <w:t xml:space="preserve"> Research Coordinating Committee account from which it was transferred by the local campus Accounting</w:t>
      </w:r>
      <w:r w:rsidRPr="00785E2E">
        <w:rPr>
          <w:spacing w:val="1"/>
          <w:sz w:val="24"/>
          <w:szCs w:val="24"/>
        </w:rPr>
        <w:t xml:space="preserve"> </w:t>
      </w:r>
      <w:r w:rsidRPr="00785E2E">
        <w:rPr>
          <w:sz w:val="24"/>
          <w:szCs w:val="24"/>
        </w:rPr>
        <w:t>Office at the end of the award (within 120 days of the end of the approved performance period). Return of funds</w:t>
      </w:r>
      <w:r w:rsidRPr="00785E2E">
        <w:rPr>
          <w:spacing w:val="1"/>
          <w:sz w:val="24"/>
          <w:szCs w:val="24"/>
        </w:rPr>
        <w:t xml:space="preserve"> </w:t>
      </w:r>
      <w:r w:rsidRPr="00785E2E">
        <w:rPr>
          <w:sz w:val="24"/>
          <w:szCs w:val="24"/>
        </w:rPr>
        <w:t>instructions</w:t>
      </w:r>
      <w:r w:rsidRPr="00785E2E">
        <w:rPr>
          <w:spacing w:val="1"/>
          <w:sz w:val="24"/>
          <w:szCs w:val="24"/>
        </w:rPr>
        <w:t xml:space="preserve"> </w:t>
      </w:r>
      <w:r w:rsidRPr="00785E2E">
        <w:rPr>
          <w:sz w:val="24"/>
          <w:szCs w:val="24"/>
        </w:rPr>
        <w:t>will be</w:t>
      </w:r>
      <w:r w:rsidRPr="00785E2E">
        <w:rPr>
          <w:spacing w:val="-3"/>
          <w:sz w:val="24"/>
          <w:szCs w:val="24"/>
        </w:rPr>
        <w:t xml:space="preserve"> </w:t>
      </w:r>
      <w:r w:rsidRPr="00785E2E">
        <w:rPr>
          <w:sz w:val="24"/>
          <w:szCs w:val="24"/>
        </w:rPr>
        <w:t>provided</w:t>
      </w:r>
      <w:r w:rsidRPr="00785E2E">
        <w:rPr>
          <w:spacing w:val="5"/>
          <w:sz w:val="24"/>
          <w:szCs w:val="24"/>
        </w:rPr>
        <w:t xml:space="preserve"> </w:t>
      </w:r>
      <w:r w:rsidRPr="00785E2E">
        <w:rPr>
          <w:sz w:val="24"/>
          <w:szCs w:val="24"/>
        </w:rPr>
        <w:t>at</w:t>
      </w:r>
      <w:r w:rsidRPr="00785E2E">
        <w:rPr>
          <w:spacing w:val="3"/>
          <w:sz w:val="24"/>
          <w:szCs w:val="24"/>
        </w:rPr>
        <w:t xml:space="preserve"> </w:t>
      </w:r>
      <w:r w:rsidRPr="00785E2E">
        <w:rPr>
          <w:sz w:val="24"/>
          <w:szCs w:val="24"/>
        </w:rPr>
        <w:t>award</w:t>
      </w:r>
      <w:r w:rsidRPr="00785E2E">
        <w:rPr>
          <w:spacing w:val="4"/>
          <w:sz w:val="24"/>
          <w:szCs w:val="24"/>
        </w:rPr>
        <w:t xml:space="preserve"> </w:t>
      </w:r>
      <w:r w:rsidRPr="00785E2E">
        <w:rPr>
          <w:sz w:val="24"/>
          <w:szCs w:val="24"/>
        </w:rPr>
        <w:t>closure.</w:t>
      </w:r>
    </w:p>
    <w:p w14:paraId="0B8876DA" w14:textId="77777777" w:rsidR="001152C3" w:rsidRPr="00785E2E" w:rsidRDefault="001152C3" w:rsidP="009F5B2E">
      <w:pPr>
        <w:pStyle w:val="BodyText"/>
        <w:spacing w:before="3"/>
        <w:ind w:right="-360"/>
      </w:pPr>
    </w:p>
    <w:p w14:paraId="0D444358" w14:textId="41785D63" w:rsidR="001152C3" w:rsidRPr="00785E2E" w:rsidRDefault="001152C3" w:rsidP="009F5B2E">
      <w:pPr>
        <w:pStyle w:val="ListParagraph"/>
        <w:numPr>
          <w:ilvl w:val="0"/>
          <w:numId w:val="20"/>
        </w:numPr>
        <w:tabs>
          <w:tab w:val="left" w:pos="560"/>
        </w:tabs>
        <w:ind w:right="-360"/>
        <w:jc w:val="left"/>
        <w:rPr>
          <w:sz w:val="24"/>
          <w:szCs w:val="24"/>
        </w:rPr>
      </w:pPr>
      <w:r w:rsidRPr="00785E2E">
        <w:rPr>
          <w:sz w:val="24"/>
          <w:szCs w:val="24"/>
        </w:rPr>
        <w:t xml:space="preserve">The Principal Investigator is responsible for the timely submission of progress and fiscal reports, the 4-Year </w:t>
      </w:r>
      <w:r w:rsidR="008A7DE4">
        <w:rPr>
          <w:sz w:val="24"/>
          <w:szCs w:val="24"/>
        </w:rPr>
        <w:t>Outcomes Report</w:t>
      </w:r>
      <w:r w:rsidRPr="00785E2E">
        <w:rPr>
          <w:sz w:val="24"/>
          <w:szCs w:val="24"/>
        </w:rPr>
        <w:t>,</w:t>
      </w:r>
      <w:r w:rsidRPr="00785E2E">
        <w:rPr>
          <w:spacing w:val="2"/>
          <w:sz w:val="24"/>
          <w:szCs w:val="24"/>
        </w:rPr>
        <w:t xml:space="preserve"> </w:t>
      </w:r>
      <w:r w:rsidRPr="00785E2E">
        <w:rPr>
          <w:sz w:val="24"/>
          <w:szCs w:val="24"/>
        </w:rPr>
        <w:t>and</w:t>
      </w:r>
      <w:r w:rsidRPr="00785E2E">
        <w:rPr>
          <w:spacing w:val="5"/>
          <w:sz w:val="24"/>
          <w:szCs w:val="24"/>
        </w:rPr>
        <w:t xml:space="preserve"> </w:t>
      </w:r>
      <w:r w:rsidRPr="00785E2E">
        <w:rPr>
          <w:sz w:val="24"/>
          <w:szCs w:val="24"/>
        </w:rPr>
        <w:t>any</w:t>
      </w:r>
      <w:r w:rsidRPr="00785E2E">
        <w:rPr>
          <w:spacing w:val="-6"/>
          <w:sz w:val="24"/>
          <w:szCs w:val="24"/>
        </w:rPr>
        <w:t xml:space="preserve"> </w:t>
      </w:r>
      <w:r w:rsidRPr="00785E2E">
        <w:rPr>
          <w:sz w:val="24"/>
          <w:szCs w:val="24"/>
        </w:rPr>
        <w:t>other</w:t>
      </w:r>
      <w:r w:rsidRPr="00785E2E">
        <w:rPr>
          <w:spacing w:val="-1"/>
          <w:sz w:val="24"/>
          <w:szCs w:val="24"/>
        </w:rPr>
        <w:t xml:space="preserve"> </w:t>
      </w:r>
      <w:r w:rsidRPr="00785E2E">
        <w:rPr>
          <w:sz w:val="24"/>
          <w:szCs w:val="24"/>
        </w:rPr>
        <w:t>reports</w:t>
      </w:r>
      <w:r w:rsidRPr="00785E2E">
        <w:rPr>
          <w:spacing w:val="2"/>
          <w:sz w:val="24"/>
          <w:szCs w:val="24"/>
        </w:rPr>
        <w:t xml:space="preserve"> </w:t>
      </w:r>
      <w:r w:rsidRPr="00785E2E">
        <w:rPr>
          <w:sz w:val="24"/>
          <w:szCs w:val="24"/>
        </w:rPr>
        <w:t>as</w:t>
      </w:r>
      <w:r w:rsidRPr="00785E2E">
        <w:rPr>
          <w:spacing w:val="2"/>
          <w:sz w:val="24"/>
          <w:szCs w:val="24"/>
        </w:rPr>
        <w:t xml:space="preserve"> </w:t>
      </w:r>
      <w:r w:rsidRPr="00785E2E">
        <w:rPr>
          <w:sz w:val="24"/>
          <w:szCs w:val="24"/>
        </w:rPr>
        <w:t>requested.</w:t>
      </w:r>
    </w:p>
    <w:p w14:paraId="0ED838A6" w14:textId="77777777" w:rsidR="001152C3" w:rsidRPr="00785E2E" w:rsidRDefault="001152C3" w:rsidP="009F5B2E">
      <w:pPr>
        <w:pStyle w:val="BodyText"/>
        <w:spacing w:before="2"/>
        <w:ind w:right="-360"/>
      </w:pPr>
    </w:p>
    <w:p w14:paraId="1801FC31" w14:textId="4909BD59" w:rsidR="001152C3" w:rsidRPr="00785E2E" w:rsidRDefault="001152C3" w:rsidP="009F5B2E">
      <w:pPr>
        <w:pStyle w:val="BodyText"/>
        <w:spacing w:before="1"/>
        <w:ind w:left="559" w:right="-360"/>
      </w:pPr>
      <w:r w:rsidRPr="00785E2E">
        <w:t>The progress and financial reports must be submitted 90 days after the expiration of the award to UC Research</w:t>
      </w:r>
      <w:r w:rsidRPr="00785E2E">
        <w:rPr>
          <w:spacing w:val="1"/>
        </w:rPr>
        <w:t xml:space="preserve"> </w:t>
      </w:r>
      <w:r w:rsidRPr="00785E2E">
        <w:t xml:space="preserve">Initiatives in accordance with instructions provided by </w:t>
      </w:r>
      <w:hyperlink r:id="rId51">
        <w:r w:rsidRPr="00785E2E">
          <w:rPr>
            <w:color w:val="0000FF"/>
            <w:u w:val="single" w:color="0000FF"/>
          </w:rPr>
          <w:t>RGPOGrants@ucop.edu</w:t>
        </w:r>
      </w:hyperlink>
      <w:r w:rsidRPr="00785E2E">
        <w:t>. In addition, CRCC grant recipients</w:t>
      </w:r>
      <w:r w:rsidRPr="00785E2E">
        <w:rPr>
          <w:spacing w:val="1"/>
        </w:rPr>
        <w:t xml:space="preserve"> </w:t>
      </w:r>
      <w:r w:rsidRPr="00785E2E">
        <w:t>are</w:t>
      </w:r>
      <w:r w:rsidRPr="00785E2E">
        <w:rPr>
          <w:spacing w:val="-5"/>
        </w:rPr>
        <w:t xml:space="preserve"> </w:t>
      </w:r>
      <w:r w:rsidRPr="00785E2E">
        <w:t>required</w:t>
      </w:r>
      <w:r w:rsidRPr="00785E2E">
        <w:rPr>
          <w:spacing w:val="1"/>
        </w:rPr>
        <w:t xml:space="preserve"> </w:t>
      </w:r>
      <w:r w:rsidRPr="00785E2E">
        <w:t>to</w:t>
      </w:r>
      <w:r w:rsidRPr="00785E2E">
        <w:rPr>
          <w:spacing w:val="-5"/>
        </w:rPr>
        <w:t xml:space="preserve"> </w:t>
      </w:r>
      <w:r w:rsidRPr="00785E2E">
        <w:t>submit an</w:t>
      </w:r>
      <w:r w:rsidRPr="00785E2E">
        <w:rPr>
          <w:spacing w:val="-6"/>
        </w:rPr>
        <w:t xml:space="preserve"> </w:t>
      </w:r>
      <w:r w:rsidRPr="00785E2E">
        <w:t>outcomes</w:t>
      </w:r>
      <w:r w:rsidRPr="00785E2E">
        <w:rPr>
          <w:spacing w:val="-2"/>
        </w:rPr>
        <w:t xml:space="preserve"> </w:t>
      </w:r>
      <w:r w:rsidRPr="00785E2E">
        <w:t>report</w:t>
      </w:r>
      <w:r w:rsidRPr="00785E2E">
        <w:rPr>
          <w:spacing w:val="-7"/>
        </w:rPr>
        <w:t xml:space="preserve"> </w:t>
      </w:r>
      <w:r w:rsidRPr="00785E2E">
        <w:t>documenting</w:t>
      </w:r>
      <w:r w:rsidRPr="00785E2E">
        <w:rPr>
          <w:spacing w:val="-6"/>
        </w:rPr>
        <w:t xml:space="preserve"> </w:t>
      </w:r>
      <w:r w:rsidRPr="00785E2E">
        <w:t>the</w:t>
      </w:r>
      <w:r w:rsidRPr="00785E2E">
        <w:rPr>
          <w:spacing w:val="-5"/>
        </w:rPr>
        <w:t xml:space="preserve"> </w:t>
      </w:r>
      <w:r w:rsidRPr="00785E2E">
        <w:t>outcomes</w:t>
      </w:r>
      <w:r w:rsidRPr="00785E2E">
        <w:rPr>
          <w:spacing w:val="-1"/>
        </w:rPr>
        <w:t xml:space="preserve"> </w:t>
      </w:r>
      <w:r w:rsidRPr="00785E2E">
        <w:t>and</w:t>
      </w:r>
      <w:r w:rsidRPr="00785E2E">
        <w:rPr>
          <w:spacing w:val="1"/>
        </w:rPr>
        <w:t xml:space="preserve"> </w:t>
      </w:r>
      <w:r w:rsidRPr="00785E2E">
        <w:t>impact</w:t>
      </w:r>
      <w:r w:rsidRPr="00785E2E">
        <w:rPr>
          <w:spacing w:val="-7"/>
        </w:rPr>
        <w:t xml:space="preserve"> </w:t>
      </w:r>
      <w:r w:rsidRPr="00785E2E">
        <w:t>of</w:t>
      </w:r>
      <w:r w:rsidRPr="00785E2E">
        <w:rPr>
          <w:spacing w:val="-6"/>
        </w:rPr>
        <w:t xml:space="preserve"> </w:t>
      </w:r>
      <w:r w:rsidRPr="00785E2E">
        <w:t>the</w:t>
      </w:r>
      <w:r w:rsidRPr="00785E2E">
        <w:rPr>
          <w:spacing w:val="-5"/>
        </w:rPr>
        <w:t xml:space="preserve"> </w:t>
      </w:r>
      <w:r w:rsidRPr="00785E2E">
        <w:t>research</w:t>
      </w:r>
      <w:r w:rsidRPr="00785E2E">
        <w:rPr>
          <w:spacing w:val="1"/>
        </w:rPr>
        <w:t xml:space="preserve"> </w:t>
      </w:r>
      <w:r w:rsidRPr="00785E2E">
        <w:t>grant</w:t>
      </w:r>
      <w:r w:rsidRPr="00785E2E">
        <w:rPr>
          <w:spacing w:val="-8"/>
        </w:rPr>
        <w:t xml:space="preserve"> </w:t>
      </w:r>
      <w:r w:rsidRPr="00785E2E">
        <w:t>4</w:t>
      </w:r>
      <w:r w:rsidRPr="00785E2E">
        <w:rPr>
          <w:spacing w:val="2"/>
        </w:rPr>
        <w:t xml:space="preserve"> </w:t>
      </w:r>
      <w:r w:rsidRPr="00785E2E">
        <w:t>years</w:t>
      </w:r>
      <w:r w:rsidRPr="00785E2E">
        <w:rPr>
          <w:spacing w:val="-1"/>
        </w:rPr>
        <w:t xml:space="preserve"> </w:t>
      </w:r>
      <w:r w:rsidR="00C2684A">
        <w:t>after the</w:t>
      </w:r>
      <w:r w:rsidRPr="00785E2E">
        <w:rPr>
          <w:spacing w:val="-6"/>
        </w:rPr>
        <w:t xml:space="preserve"> </w:t>
      </w:r>
      <w:r w:rsidRPr="00785E2E">
        <w:t>award</w:t>
      </w:r>
      <w:r w:rsidRPr="00785E2E">
        <w:rPr>
          <w:spacing w:val="1"/>
        </w:rPr>
        <w:t xml:space="preserve"> </w:t>
      </w:r>
      <w:r w:rsidRPr="00785E2E">
        <w:t>start date.</w:t>
      </w:r>
      <w:r w:rsidRPr="00785E2E">
        <w:rPr>
          <w:spacing w:val="-1"/>
        </w:rPr>
        <w:t xml:space="preserve"> </w:t>
      </w:r>
      <w:r w:rsidRPr="00785E2E">
        <w:t>Instructions</w:t>
      </w:r>
      <w:r w:rsidRPr="00785E2E">
        <w:rPr>
          <w:spacing w:val="-1"/>
        </w:rPr>
        <w:t xml:space="preserve"> </w:t>
      </w:r>
      <w:r w:rsidRPr="00785E2E">
        <w:t>for</w:t>
      </w:r>
      <w:r w:rsidRPr="00785E2E">
        <w:rPr>
          <w:spacing w:val="-4"/>
        </w:rPr>
        <w:t xml:space="preserve"> </w:t>
      </w:r>
      <w:r w:rsidRPr="00785E2E">
        <w:t>completing</w:t>
      </w:r>
      <w:r w:rsidRPr="00785E2E">
        <w:rPr>
          <w:spacing w:val="2"/>
        </w:rPr>
        <w:t xml:space="preserve"> </w:t>
      </w:r>
      <w:r w:rsidRPr="00785E2E">
        <w:t>and</w:t>
      </w:r>
      <w:r w:rsidRPr="00785E2E">
        <w:rPr>
          <w:spacing w:val="1"/>
        </w:rPr>
        <w:t xml:space="preserve"> </w:t>
      </w:r>
      <w:r w:rsidRPr="00785E2E">
        <w:t>submitting</w:t>
      </w:r>
      <w:r w:rsidRPr="00785E2E">
        <w:rPr>
          <w:spacing w:val="2"/>
        </w:rPr>
        <w:t xml:space="preserve"> </w:t>
      </w:r>
      <w:r w:rsidRPr="00785E2E">
        <w:t>reporting</w:t>
      </w:r>
      <w:r w:rsidRPr="00785E2E">
        <w:rPr>
          <w:spacing w:val="-5"/>
        </w:rPr>
        <w:t xml:space="preserve"> </w:t>
      </w:r>
      <w:r w:rsidRPr="00785E2E">
        <w:t>forms</w:t>
      </w:r>
      <w:r w:rsidRPr="00785E2E">
        <w:rPr>
          <w:spacing w:val="-1"/>
        </w:rPr>
        <w:t xml:space="preserve"> </w:t>
      </w:r>
      <w:r w:rsidRPr="00785E2E">
        <w:t>will</w:t>
      </w:r>
      <w:r w:rsidRPr="00785E2E">
        <w:rPr>
          <w:spacing w:val="3"/>
        </w:rPr>
        <w:t xml:space="preserve"> </w:t>
      </w:r>
      <w:r w:rsidRPr="00785E2E">
        <w:t>be</w:t>
      </w:r>
      <w:r w:rsidRPr="00785E2E">
        <w:rPr>
          <w:spacing w:val="-5"/>
        </w:rPr>
        <w:t xml:space="preserve"> </w:t>
      </w:r>
      <w:r w:rsidRPr="00785E2E">
        <w:t>provided</w:t>
      </w:r>
      <w:r w:rsidRPr="00785E2E">
        <w:rPr>
          <w:spacing w:val="2"/>
        </w:rPr>
        <w:t xml:space="preserve"> </w:t>
      </w:r>
      <w:r w:rsidRPr="00785E2E">
        <w:t>at</w:t>
      </w:r>
      <w:r w:rsidRPr="00785E2E">
        <w:rPr>
          <w:spacing w:val="-1"/>
        </w:rPr>
        <w:t xml:space="preserve"> </w:t>
      </w:r>
      <w:r w:rsidRPr="00785E2E">
        <w:t>a</w:t>
      </w:r>
      <w:r w:rsidRPr="00785E2E">
        <w:rPr>
          <w:spacing w:val="-5"/>
        </w:rPr>
        <w:t xml:space="preserve"> </w:t>
      </w:r>
      <w:r w:rsidRPr="00785E2E">
        <w:t>future</w:t>
      </w:r>
      <w:r w:rsidRPr="00785E2E">
        <w:rPr>
          <w:spacing w:val="-5"/>
        </w:rPr>
        <w:t xml:space="preserve"> </w:t>
      </w:r>
      <w:r w:rsidRPr="00785E2E">
        <w:t>date.</w:t>
      </w:r>
    </w:p>
    <w:p w14:paraId="1F34AD02" w14:textId="77777777" w:rsidR="001152C3" w:rsidRPr="00785E2E" w:rsidRDefault="001152C3" w:rsidP="009F5B2E">
      <w:pPr>
        <w:pStyle w:val="BodyText"/>
        <w:spacing w:before="2"/>
        <w:ind w:right="-360"/>
      </w:pPr>
    </w:p>
    <w:p w14:paraId="42DDEAF6" w14:textId="77777777" w:rsidR="001152C3" w:rsidRPr="00785E2E" w:rsidRDefault="001152C3" w:rsidP="009F5B2E">
      <w:pPr>
        <w:pStyle w:val="BodyText"/>
        <w:ind w:left="560" w:right="-360"/>
      </w:pPr>
      <w:r w:rsidRPr="00785E2E">
        <w:t>Questions</w:t>
      </w:r>
      <w:r w:rsidRPr="00785E2E">
        <w:rPr>
          <w:spacing w:val="-1"/>
        </w:rPr>
        <w:t xml:space="preserve"> </w:t>
      </w:r>
      <w:r w:rsidRPr="00785E2E">
        <w:t>about</w:t>
      </w:r>
      <w:r w:rsidRPr="00785E2E">
        <w:rPr>
          <w:spacing w:val="1"/>
        </w:rPr>
        <w:t xml:space="preserve"> </w:t>
      </w:r>
      <w:r w:rsidRPr="00785E2E">
        <w:t>any</w:t>
      </w:r>
      <w:r w:rsidRPr="00785E2E">
        <w:rPr>
          <w:spacing w:val="-8"/>
        </w:rPr>
        <w:t xml:space="preserve"> </w:t>
      </w:r>
      <w:r w:rsidRPr="00785E2E">
        <w:t>of</w:t>
      </w:r>
      <w:r w:rsidRPr="00785E2E">
        <w:rPr>
          <w:spacing w:val="-5"/>
        </w:rPr>
        <w:t xml:space="preserve"> </w:t>
      </w:r>
      <w:r w:rsidRPr="00785E2E">
        <w:t>these</w:t>
      </w:r>
      <w:r w:rsidRPr="00785E2E">
        <w:rPr>
          <w:spacing w:val="-4"/>
        </w:rPr>
        <w:t xml:space="preserve"> </w:t>
      </w:r>
      <w:r w:rsidRPr="00785E2E">
        <w:t>provisions should</w:t>
      </w:r>
      <w:r w:rsidRPr="00785E2E">
        <w:rPr>
          <w:spacing w:val="-4"/>
        </w:rPr>
        <w:t xml:space="preserve"> </w:t>
      </w:r>
      <w:r w:rsidRPr="00785E2E">
        <w:t>be</w:t>
      </w:r>
      <w:r w:rsidRPr="00785E2E">
        <w:rPr>
          <w:spacing w:val="-4"/>
        </w:rPr>
        <w:t xml:space="preserve"> </w:t>
      </w:r>
      <w:r w:rsidRPr="00785E2E">
        <w:t>addressed</w:t>
      </w:r>
      <w:r w:rsidRPr="00785E2E">
        <w:rPr>
          <w:spacing w:val="3"/>
        </w:rPr>
        <w:t xml:space="preserve"> </w:t>
      </w:r>
      <w:r w:rsidRPr="00785E2E">
        <w:t>to</w:t>
      </w:r>
      <w:r w:rsidRPr="00785E2E">
        <w:rPr>
          <w:spacing w:val="-6"/>
        </w:rPr>
        <w:t xml:space="preserve"> </w:t>
      </w:r>
      <w:hyperlink r:id="rId52">
        <w:r w:rsidRPr="00785E2E">
          <w:rPr>
            <w:color w:val="0000FF"/>
            <w:u w:val="single" w:color="0000FF"/>
          </w:rPr>
          <w:t>RGPOGrants@ucop.edu</w:t>
        </w:r>
      </w:hyperlink>
      <w:r w:rsidRPr="00785E2E">
        <w:t>.</w:t>
      </w:r>
    </w:p>
    <w:p w14:paraId="568BB2E9" w14:textId="77777777" w:rsidR="001152C3" w:rsidRDefault="001152C3" w:rsidP="009F5B2E">
      <w:pPr>
        <w:pStyle w:val="BodyText"/>
        <w:spacing w:before="6"/>
        <w:ind w:right="-360"/>
        <w:rPr>
          <w:sz w:val="19"/>
        </w:rPr>
      </w:pPr>
    </w:p>
    <w:p w14:paraId="09DBBE37" w14:textId="3922EDED" w:rsidR="00EF2316" w:rsidRDefault="001152C3" w:rsidP="00B93105">
      <w:pPr>
        <w:spacing w:before="94"/>
        <w:ind w:left="200" w:right="-360"/>
        <w:rPr>
          <w:b/>
          <w:sz w:val="24"/>
          <w:u w:val="single"/>
        </w:rPr>
      </w:pPr>
      <w:r w:rsidRPr="00785E2E">
        <w:rPr>
          <w:sz w:val="20"/>
          <w:szCs w:val="20"/>
        </w:rPr>
        <w:t>Last</w:t>
      </w:r>
      <w:r w:rsidRPr="00785E2E">
        <w:rPr>
          <w:spacing w:val="1"/>
          <w:sz w:val="20"/>
          <w:szCs w:val="20"/>
        </w:rPr>
        <w:t xml:space="preserve"> </w:t>
      </w:r>
      <w:r w:rsidRPr="00785E2E">
        <w:rPr>
          <w:sz w:val="20"/>
          <w:szCs w:val="20"/>
        </w:rPr>
        <w:t>updated:</w:t>
      </w:r>
      <w:r w:rsidRPr="00785E2E">
        <w:rPr>
          <w:spacing w:val="-6"/>
          <w:sz w:val="20"/>
          <w:szCs w:val="20"/>
        </w:rPr>
        <w:t xml:space="preserve"> </w:t>
      </w:r>
      <w:r w:rsidR="003A2CBA">
        <w:rPr>
          <w:sz w:val="20"/>
          <w:szCs w:val="20"/>
        </w:rPr>
        <w:t>November 18</w:t>
      </w:r>
      <w:r w:rsidRPr="00785E2E">
        <w:rPr>
          <w:sz w:val="20"/>
          <w:szCs w:val="20"/>
        </w:rPr>
        <w:t>,</w:t>
      </w:r>
      <w:r w:rsidRPr="00785E2E">
        <w:rPr>
          <w:spacing w:val="2"/>
          <w:sz w:val="20"/>
          <w:szCs w:val="20"/>
        </w:rPr>
        <w:t xml:space="preserve"> </w:t>
      </w:r>
      <w:r w:rsidRPr="00785E2E">
        <w:rPr>
          <w:sz w:val="20"/>
          <w:szCs w:val="20"/>
        </w:rPr>
        <w:t>202</w:t>
      </w:r>
      <w:r w:rsidR="00147590">
        <w:rPr>
          <w:sz w:val="20"/>
          <w:szCs w:val="20"/>
        </w:rPr>
        <w:t>5</w:t>
      </w:r>
    </w:p>
    <w:p w14:paraId="241B8B64" w14:textId="557F25D8" w:rsidR="00FA6C1E" w:rsidRPr="0086618E" w:rsidRDefault="00D05DBB" w:rsidP="0086618E">
      <w:pPr>
        <w:pStyle w:val="Heading1"/>
        <w:jc w:val="center"/>
        <w:rPr>
          <w:u w:val="single"/>
        </w:rPr>
      </w:pPr>
      <w:r w:rsidRPr="0086618E">
        <w:rPr>
          <w:u w:val="single"/>
        </w:rPr>
        <w:lastRenderedPageBreak/>
        <w:t>Appendix</w:t>
      </w:r>
      <w:r w:rsidRPr="0086618E">
        <w:rPr>
          <w:spacing w:val="-3"/>
          <w:u w:val="single"/>
        </w:rPr>
        <w:t xml:space="preserve"> </w:t>
      </w:r>
      <w:r w:rsidR="001152C3" w:rsidRPr="0086618E">
        <w:rPr>
          <w:u w:val="single"/>
        </w:rPr>
        <w:t>4</w:t>
      </w:r>
      <w:r w:rsidRPr="0086618E">
        <w:rPr>
          <w:u w:val="single"/>
        </w:rPr>
        <w:t>:</w:t>
      </w:r>
    </w:p>
    <w:p w14:paraId="12564D01" w14:textId="77777777" w:rsidR="007D6D68" w:rsidRPr="0086618E" w:rsidRDefault="007D6D68" w:rsidP="0086618E">
      <w:pPr>
        <w:pStyle w:val="Heading1"/>
        <w:jc w:val="center"/>
        <w:rPr>
          <w:u w:val="single"/>
        </w:rPr>
      </w:pPr>
      <w:r w:rsidRPr="0086618E">
        <w:rPr>
          <w:u w:val="single"/>
        </w:rPr>
        <w:t>Other RGPO Policies and Pre-Award Requirements</w:t>
      </w:r>
    </w:p>
    <w:p w14:paraId="13D4CAC0" w14:textId="77777777" w:rsidR="007D6D68" w:rsidRPr="00120B81" w:rsidRDefault="007D6D68" w:rsidP="007D6D68">
      <w:pPr>
        <w:pStyle w:val="Default"/>
        <w:spacing w:after="120"/>
        <w:jc w:val="center"/>
        <w:rPr>
          <w:u w:val="single"/>
        </w:rPr>
      </w:pPr>
    </w:p>
    <w:p w14:paraId="6572E1BE" w14:textId="77777777" w:rsidR="007D6D68" w:rsidRPr="00120B81" w:rsidRDefault="007D6D68" w:rsidP="007D6D68">
      <w:pPr>
        <w:pStyle w:val="Default"/>
      </w:pPr>
      <w:r w:rsidRPr="00120B81">
        <w:rPr>
          <w:i/>
        </w:rPr>
        <w:t xml:space="preserve">The following relevant policies and requirements for awards made by the UCOP Research Grants Program Office (RGPO) apply to all proposals nominated for funding. These requirements are outlined in the formal “pre-funding” notification that will be sent to applicants nominated for funding by the peer review and ranking process, and this appendix may not include </w:t>
      </w:r>
      <w:r w:rsidRPr="00120B81">
        <w:rPr>
          <w:i/>
          <w:u w:val="single"/>
        </w:rPr>
        <w:t>all</w:t>
      </w:r>
      <w:r w:rsidRPr="00120B81">
        <w:rPr>
          <w:i/>
        </w:rPr>
        <w:t xml:space="preserve"> pre-award requirements</w:t>
      </w:r>
      <w:r w:rsidRPr="00120B81">
        <w:t xml:space="preserve">.  </w:t>
      </w:r>
    </w:p>
    <w:p w14:paraId="034B267F" w14:textId="77777777" w:rsidR="007D6D68" w:rsidRPr="00120B81" w:rsidRDefault="007D6D68" w:rsidP="007D6D68">
      <w:pPr>
        <w:pStyle w:val="Default"/>
        <w:rPr>
          <w:b/>
        </w:rPr>
      </w:pPr>
    </w:p>
    <w:p w14:paraId="75107BE6" w14:textId="77777777" w:rsidR="007D6D68" w:rsidRPr="0086618E" w:rsidRDefault="007D6D68" w:rsidP="0086618E">
      <w:pPr>
        <w:pStyle w:val="Heading2"/>
        <w:rPr>
          <w:rFonts w:ascii="Times New Roman" w:hAnsi="Times New Roman" w:cs="Times New Roman"/>
          <w:b/>
          <w:bCs/>
          <w:color w:val="auto"/>
          <w:sz w:val="24"/>
          <w:szCs w:val="24"/>
        </w:rPr>
      </w:pPr>
      <w:r w:rsidRPr="0086618E">
        <w:rPr>
          <w:rFonts w:ascii="Times New Roman" w:hAnsi="Times New Roman" w:cs="Times New Roman"/>
          <w:b/>
          <w:bCs/>
          <w:color w:val="auto"/>
          <w:sz w:val="24"/>
          <w:szCs w:val="24"/>
        </w:rPr>
        <w:t>Condition of Award for UC Faculty</w:t>
      </w:r>
    </w:p>
    <w:p w14:paraId="146E1561" w14:textId="77777777" w:rsidR="007D6D68" w:rsidRPr="00CB4453" w:rsidRDefault="007D6D68" w:rsidP="007D6D68">
      <w:pPr>
        <w:rPr>
          <w:sz w:val="24"/>
          <w:szCs w:val="24"/>
        </w:rPr>
      </w:pPr>
      <w:r w:rsidRPr="00CB4453">
        <w:rPr>
          <w:sz w:val="24"/>
          <w:szCs w:val="24"/>
        </w:rPr>
        <w:t>In accordance with University of California policy, investigators applying from a UC campus must submit proposals through their campus contracts and grants office (“Policy on the Requirement to Submit Proposals and to Receive Awards for Grants and Contracts through the University,” Office of the President, December 15, 1994”). Investigators from other UC locations or from the national laboratories should apply through their institution’s contracts and grants office. Investigators with a joint or multi-location appointment should consult the eligibility guidelines in the RFP to determine through which location they are eligible to apply.</w:t>
      </w:r>
    </w:p>
    <w:p w14:paraId="5E36E727" w14:textId="77777777" w:rsidR="007D6D68" w:rsidRPr="00CB4453" w:rsidRDefault="007D6D68" w:rsidP="007D6D68">
      <w:pPr>
        <w:pStyle w:val="Default"/>
        <w:rPr>
          <w:b/>
        </w:rPr>
      </w:pPr>
    </w:p>
    <w:p w14:paraId="7B4EB6DB" w14:textId="77777777" w:rsidR="007D6D68" w:rsidRPr="00D60706" w:rsidRDefault="007D6D68" w:rsidP="00D60706">
      <w:pPr>
        <w:pStyle w:val="Heading2"/>
        <w:rPr>
          <w:rFonts w:ascii="Times New Roman" w:hAnsi="Times New Roman" w:cs="Times New Roman"/>
          <w:b/>
          <w:bCs/>
          <w:color w:val="auto"/>
          <w:sz w:val="24"/>
          <w:szCs w:val="24"/>
        </w:rPr>
      </w:pPr>
      <w:r w:rsidRPr="00D60706">
        <w:rPr>
          <w:rFonts w:ascii="Times New Roman" w:hAnsi="Times New Roman" w:cs="Times New Roman"/>
          <w:b/>
          <w:bCs/>
          <w:color w:val="auto"/>
          <w:sz w:val="24"/>
          <w:szCs w:val="24"/>
        </w:rPr>
        <w:t xml:space="preserve">Human Material and Animal Subjects </w:t>
      </w:r>
    </w:p>
    <w:p w14:paraId="15C9DAC9" w14:textId="77777777" w:rsidR="007D6D68" w:rsidRDefault="007D6D68" w:rsidP="007D6D68">
      <w:pPr>
        <w:pStyle w:val="Default"/>
      </w:pPr>
      <w:r w:rsidRPr="00CB4453">
        <w:t>Approvals for use of human subjects and material, animals, and toxic substances are not required at the time of application. When such approvals are applicable to the research, applicants must apply to the appropriate board or committee as soon as possible in order to expedite the start of the research, and you must do so within 30 days of notification that an award has been offered. Applicants may formally request an extension of this deadline if justified by specific circumstances of the research. All reasonable efforts must be made to obtain appropriate approvals in a timely fashion. Projects that do not obtain the necessary approvals in a timely manner may have their funding reduced or withdrawn.</w:t>
      </w:r>
    </w:p>
    <w:p w14:paraId="3D77D5A9" w14:textId="77777777" w:rsidR="00B62128" w:rsidRPr="00CB4453" w:rsidRDefault="00B62128" w:rsidP="007D6D68">
      <w:pPr>
        <w:pStyle w:val="Default"/>
      </w:pPr>
    </w:p>
    <w:p w14:paraId="1BE0D278" w14:textId="47BE5886" w:rsidR="007D6D68" w:rsidRPr="00CB4453" w:rsidRDefault="00B62128" w:rsidP="007D6D68">
      <w:pPr>
        <w:pStyle w:val="PlainText"/>
        <w:rPr>
          <w:rFonts w:ascii="Times New Roman" w:hAnsi="Times New Roman" w:cs="Times New Roman"/>
          <w:sz w:val="24"/>
          <w:szCs w:val="24"/>
        </w:rPr>
      </w:pPr>
      <w:r>
        <w:rPr>
          <w:rFonts w:ascii="Times New Roman" w:hAnsi="Times New Roman" w:cs="Times New Roman"/>
          <w:sz w:val="24"/>
          <w:szCs w:val="24"/>
        </w:rPr>
        <w:t xml:space="preserve">For multicampus collaborations </w:t>
      </w:r>
      <w:r w:rsidRPr="006709BC">
        <w:rPr>
          <w:rFonts w:ascii="Times New Roman" w:hAnsi="Times New Roman" w:cs="Times New Roman"/>
          <w:sz w:val="24"/>
          <w:szCs w:val="24"/>
        </w:rPr>
        <w:t xml:space="preserve">with research requiring IRB approval, the </w:t>
      </w:r>
      <w:hyperlink r:id="rId53" w:history="1">
        <w:r w:rsidRPr="006709BC">
          <w:rPr>
            <w:rStyle w:val="Hyperlink"/>
            <w:rFonts w:ascii="Times New Roman" w:hAnsi="Times New Roman" w:cs="Times New Roman"/>
            <w:sz w:val="24"/>
            <w:szCs w:val="24"/>
          </w:rPr>
          <w:t>Memorandum of Understanding</w:t>
        </w:r>
      </w:hyperlink>
      <w:r w:rsidRPr="006709BC">
        <w:rPr>
          <w:rFonts w:ascii="Times New Roman" w:hAnsi="Times New Roman" w:cs="Times New Roman"/>
          <w:sz w:val="24"/>
          <w:szCs w:val="24"/>
        </w:rPr>
        <w:t xml:space="preserve"> governing reliance across the UC campuses allows an IRB at any of the UC campuses to rely upon the review and approval (or determination of exemption) of human subject research by an IRB at another UC campus. Each campus IRB can assist with any questions related to taking the lead or relying on other UC campus IRB reviews.</w:t>
      </w:r>
      <w:r>
        <w:rPr>
          <w:rFonts w:ascii="Times New Roman" w:hAnsi="Times New Roman" w:cs="Times New Roman"/>
          <w:sz w:val="24"/>
          <w:szCs w:val="24"/>
        </w:rPr>
        <w:t xml:space="preserve"> </w:t>
      </w:r>
      <w:r w:rsidR="007D6D68" w:rsidRPr="00CB4453">
        <w:rPr>
          <w:rFonts w:ascii="Times New Roman" w:hAnsi="Times New Roman" w:cs="Times New Roman"/>
          <w:sz w:val="24"/>
          <w:szCs w:val="24"/>
        </w:rPr>
        <w:t>Please note that each study location is</w:t>
      </w:r>
      <w:r>
        <w:rPr>
          <w:rFonts w:ascii="Times New Roman" w:hAnsi="Times New Roman" w:cs="Times New Roman"/>
          <w:sz w:val="24"/>
          <w:szCs w:val="24"/>
        </w:rPr>
        <w:t xml:space="preserve"> still </w:t>
      </w:r>
      <w:r w:rsidR="007D6D68" w:rsidRPr="00CB4453">
        <w:rPr>
          <w:rFonts w:ascii="Times New Roman" w:hAnsi="Times New Roman" w:cs="Times New Roman"/>
          <w:sz w:val="24"/>
          <w:szCs w:val="24"/>
        </w:rPr>
        <w:t>responsible for obtaining other applicable ancillary approvals such as Conflict of Interest, Radiation Safety, etc. Contact your Campus IRB Reliance Coordinator for more information about the UC IRB reliance process.</w:t>
      </w:r>
    </w:p>
    <w:p w14:paraId="1AF6F3AD" w14:textId="77777777" w:rsidR="007D6D68" w:rsidRPr="00CB4453" w:rsidRDefault="007D6D68" w:rsidP="007D6D68">
      <w:pPr>
        <w:pStyle w:val="PlainText"/>
        <w:rPr>
          <w:rFonts w:ascii="Times New Roman" w:hAnsi="Times New Roman" w:cs="Times New Roman"/>
          <w:sz w:val="24"/>
          <w:szCs w:val="24"/>
        </w:rPr>
      </w:pPr>
    </w:p>
    <w:p w14:paraId="0EEF0287" w14:textId="77777777" w:rsidR="007D6D68" w:rsidRPr="00D60706" w:rsidRDefault="007D6D68" w:rsidP="00D60706">
      <w:pPr>
        <w:pStyle w:val="Heading2"/>
        <w:rPr>
          <w:rFonts w:ascii="Times New Roman" w:hAnsi="Times New Roman" w:cs="Times New Roman"/>
          <w:b/>
          <w:bCs/>
          <w:color w:val="auto"/>
          <w:sz w:val="24"/>
          <w:szCs w:val="24"/>
        </w:rPr>
      </w:pPr>
      <w:r w:rsidRPr="00D60706">
        <w:rPr>
          <w:rFonts w:ascii="Times New Roman" w:hAnsi="Times New Roman" w:cs="Times New Roman"/>
          <w:b/>
          <w:bCs/>
          <w:color w:val="auto"/>
          <w:sz w:val="24"/>
          <w:szCs w:val="24"/>
        </w:rPr>
        <w:t>Publications Acknowledgement and Open Access</w:t>
      </w:r>
    </w:p>
    <w:p w14:paraId="02409DE2" w14:textId="1CA79CF4" w:rsidR="007D6D68" w:rsidRPr="00CB4453" w:rsidRDefault="007D6D68" w:rsidP="007D6D68">
      <w:pPr>
        <w:pStyle w:val="Default"/>
      </w:pPr>
      <w:r w:rsidRPr="00CB4453">
        <w:t xml:space="preserve">All scientific publications and other products from a RGPO-funded research project must acknowledge the funding support from UC Office of the President, with reference to the specific funding program (e.g., </w:t>
      </w:r>
      <w:r w:rsidR="004675E5">
        <w:t>CRCC, MRPI, LFRP</w:t>
      </w:r>
      <w:r w:rsidRPr="00CB4453">
        <w:t xml:space="preserve">) and the assigned grant ID number.  </w:t>
      </w:r>
    </w:p>
    <w:p w14:paraId="03F59A5B" w14:textId="77777777" w:rsidR="007D6D68" w:rsidRPr="00CB4453" w:rsidRDefault="007D6D68" w:rsidP="007D6D68">
      <w:pPr>
        <w:pStyle w:val="Default"/>
      </w:pPr>
    </w:p>
    <w:p w14:paraId="002F51D5" w14:textId="77777777" w:rsidR="007D6D68" w:rsidRPr="00CB4453" w:rsidRDefault="007D6D68" w:rsidP="007D6D68">
      <w:pPr>
        <w:rPr>
          <w:sz w:val="24"/>
          <w:szCs w:val="24"/>
        </w:rPr>
      </w:pPr>
      <w:r w:rsidRPr="00CB4453">
        <w:rPr>
          <w:sz w:val="24"/>
          <w:szCs w:val="24"/>
        </w:rPr>
        <w:t xml:space="preserve">RGPO is committed to disseminating research as widely as possible to promote the public benefit. All publications based on funding received from RGPO are subject to the </w:t>
      </w:r>
      <w:hyperlink r:id="rId54" w:tgtFrame="_blank" w:history="1">
        <w:r w:rsidRPr="00CB4453">
          <w:rPr>
            <w:rStyle w:val="Hyperlink"/>
            <w:rFonts w:ascii="Times New Roman" w:hAnsi="Times New Roman"/>
            <w:sz w:val="24"/>
            <w:szCs w:val="24"/>
          </w:rPr>
          <w:t>University’s Open Access Policy</w:t>
        </w:r>
      </w:hyperlink>
      <w:r w:rsidRPr="00CB4453">
        <w:rPr>
          <w:sz w:val="24"/>
          <w:szCs w:val="24"/>
        </w:rPr>
        <w:t>.</w:t>
      </w:r>
      <w:r w:rsidRPr="00CB4453">
        <w:rPr>
          <w:color w:val="333333"/>
          <w:sz w:val="24"/>
          <w:szCs w:val="24"/>
        </w:rPr>
        <w:t xml:space="preserve"> </w:t>
      </w:r>
      <w:r w:rsidRPr="00CB4453">
        <w:rPr>
          <w:sz w:val="24"/>
          <w:szCs w:val="24"/>
        </w:rPr>
        <w:t xml:space="preserve">To assist the RGPO in disseminating and archiving the articles, the grantee institution and all researchers on the grant will deposit an electronic copy of all publications in the </w:t>
      </w:r>
      <w:hyperlink r:id="rId55" w:history="1">
        <w:r w:rsidRPr="00CB4453">
          <w:rPr>
            <w:rStyle w:val="Hyperlink"/>
            <w:rFonts w:ascii="Times New Roman" w:hAnsi="Times New Roman"/>
            <w:sz w:val="24"/>
            <w:szCs w:val="24"/>
          </w:rPr>
          <w:t>UC Publication Management System</w:t>
        </w:r>
      </w:hyperlink>
      <w:r w:rsidRPr="00CB4453">
        <w:rPr>
          <w:sz w:val="24"/>
          <w:szCs w:val="24"/>
        </w:rPr>
        <w:t>, UC’s open access repository promptly after publication. Notwithstanding the above, this policy does not in any way prescribe or limit the venue of publication. </w:t>
      </w:r>
    </w:p>
    <w:p w14:paraId="32630866" w14:textId="77777777" w:rsidR="007D6D68" w:rsidRPr="00CB4453" w:rsidRDefault="007D6D68" w:rsidP="007D6D68">
      <w:pPr>
        <w:rPr>
          <w:sz w:val="24"/>
          <w:szCs w:val="24"/>
        </w:rPr>
      </w:pPr>
    </w:p>
    <w:p w14:paraId="1C460C33" w14:textId="77777777" w:rsidR="007D6D68" w:rsidRPr="00D60706" w:rsidRDefault="007D6D68" w:rsidP="00D60706">
      <w:pPr>
        <w:pStyle w:val="Heading2"/>
        <w:rPr>
          <w:rFonts w:ascii="Times New Roman" w:hAnsi="Times New Roman" w:cs="Times New Roman"/>
          <w:b/>
          <w:bCs/>
          <w:color w:val="auto"/>
          <w:sz w:val="24"/>
          <w:szCs w:val="24"/>
        </w:rPr>
      </w:pPr>
      <w:r w:rsidRPr="00D60706">
        <w:rPr>
          <w:rFonts w:ascii="Times New Roman" w:hAnsi="Times New Roman" w:cs="Times New Roman"/>
          <w:b/>
          <w:bCs/>
          <w:color w:val="auto"/>
          <w:sz w:val="24"/>
          <w:szCs w:val="24"/>
        </w:rPr>
        <w:t>Deposition of Equipment and Supplies at the End of the Grant</w:t>
      </w:r>
    </w:p>
    <w:p w14:paraId="464EC4F9" w14:textId="77777777" w:rsidR="007D6D68" w:rsidRPr="00CB4453" w:rsidRDefault="007D6D68" w:rsidP="007D6D68">
      <w:pPr>
        <w:rPr>
          <w:sz w:val="24"/>
          <w:szCs w:val="24"/>
        </w:rPr>
      </w:pPr>
      <w:r w:rsidRPr="00CB4453">
        <w:rPr>
          <w:sz w:val="24"/>
          <w:szCs w:val="24"/>
        </w:rPr>
        <w:t>Equipment purchases made by projects funded by the research program must be made by UC campuses and are the property of the UC Regents. Special permission must be sought in advance to purchase equipment for a non-UC campus or entity. In the rare event it is approved, the disposition of the equipment must follow RGPO rules.</w:t>
      </w:r>
    </w:p>
    <w:p w14:paraId="56E76EBE" w14:textId="77777777" w:rsidR="007D6D68" w:rsidRDefault="007D6D68" w:rsidP="007D6D68">
      <w:pPr>
        <w:rPr>
          <w:sz w:val="24"/>
          <w:szCs w:val="24"/>
        </w:rPr>
      </w:pPr>
    </w:p>
    <w:p w14:paraId="292405AF" w14:textId="77777777" w:rsidR="00451350" w:rsidRPr="00D60706" w:rsidRDefault="00451350" w:rsidP="00D60706">
      <w:pPr>
        <w:pStyle w:val="Heading2"/>
        <w:rPr>
          <w:rFonts w:ascii="Times New Roman" w:hAnsi="Times New Roman" w:cs="Times New Roman"/>
          <w:b/>
          <w:bCs/>
          <w:snapToGrid w:val="0"/>
          <w:color w:val="auto"/>
          <w:sz w:val="24"/>
          <w:szCs w:val="24"/>
        </w:rPr>
      </w:pPr>
      <w:r w:rsidRPr="00D60706">
        <w:rPr>
          <w:rFonts w:ascii="Times New Roman" w:hAnsi="Times New Roman" w:cs="Times New Roman"/>
          <w:b/>
          <w:bCs/>
          <w:snapToGrid w:val="0"/>
          <w:color w:val="auto"/>
          <w:sz w:val="24"/>
          <w:szCs w:val="24"/>
        </w:rPr>
        <w:t>Appeals of Funding Decisions</w:t>
      </w:r>
    </w:p>
    <w:p w14:paraId="65FAD50D" w14:textId="77777777" w:rsidR="00451350" w:rsidRPr="003B339B" w:rsidRDefault="00451350" w:rsidP="00451350">
      <w:pPr>
        <w:rPr>
          <w:rFonts w:eastAsia="Calibri"/>
          <w:color w:val="000000"/>
          <w:sz w:val="24"/>
          <w:szCs w:val="24"/>
        </w:rPr>
      </w:pPr>
      <w:r w:rsidRPr="003B339B">
        <w:rPr>
          <w:rFonts w:eastAsia="Calibri"/>
          <w:color w:val="000000"/>
          <w:sz w:val="24"/>
          <w:szCs w:val="24"/>
        </w:rPr>
        <w:t xml:space="preserve">RGPO strives to resolve issues raised throughout the grantmaking lifecycle from funding decisions to project closeout. Before submitting an appeal or grievance, applicants are encouraged to discuss their concerns with the appropriate program officer or program director. </w:t>
      </w:r>
    </w:p>
    <w:p w14:paraId="62CC42B1" w14:textId="77777777" w:rsidR="00451350" w:rsidRPr="003B339B" w:rsidRDefault="00451350" w:rsidP="00451350">
      <w:pPr>
        <w:rPr>
          <w:rFonts w:eastAsia="Calibri"/>
          <w:color w:val="000000"/>
          <w:sz w:val="24"/>
          <w:szCs w:val="24"/>
        </w:rPr>
      </w:pPr>
    </w:p>
    <w:p w14:paraId="51275A84" w14:textId="77777777" w:rsidR="00451350" w:rsidRPr="003B339B" w:rsidRDefault="00451350" w:rsidP="00451350">
      <w:pPr>
        <w:rPr>
          <w:rFonts w:eastAsia="Calibri"/>
          <w:color w:val="000000"/>
          <w:sz w:val="24"/>
          <w:szCs w:val="24"/>
        </w:rPr>
      </w:pPr>
      <w:r w:rsidRPr="003B339B">
        <w:rPr>
          <w:rFonts w:eastAsia="Calibri"/>
          <w:color w:val="000000"/>
          <w:sz w:val="24"/>
          <w:szCs w:val="24"/>
        </w:rPr>
        <w:t xml:space="preserve">The only basis on which an appeal regarding the funding decision of a grant application will be considered is in the case of an alleged error in, or violation of the peer review procedures and/or process. Appeals based on substantive disagreement with the peer review evaluation will not be considered. In such cases, applicants may resubmit applications in a subsequent grant cycle. </w:t>
      </w:r>
    </w:p>
    <w:p w14:paraId="6DC8481A" w14:textId="77777777" w:rsidR="00451350" w:rsidRPr="009D5D5A" w:rsidRDefault="00451350" w:rsidP="00451350">
      <w:pPr>
        <w:rPr>
          <w:rFonts w:eastAsia="Calibri"/>
          <w:color w:val="000000"/>
        </w:rPr>
      </w:pPr>
    </w:p>
    <w:p w14:paraId="1C7CF68A" w14:textId="663CDFD2" w:rsidR="00451350" w:rsidRPr="003B339B" w:rsidRDefault="00451350" w:rsidP="003B339B">
      <w:pPr>
        <w:pStyle w:val="Default"/>
        <w:rPr>
          <w:rFonts w:eastAsia="Calibri"/>
        </w:rPr>
      </w:pPr>
      <w:r w:rsidRPr="009D5D5A">
        <w:rPr>
          <w:rFonts w:eastAsia="Calibri"/>
        </w:rPr>
        <w:t>Applicant appeals must be made to the program within 30 days of the funding notification. If discussions with the program do not satisfactorily resolve an applicant’s issue, either the applicant or the program may contact the RGPO Executive Director for resolution. If resolution is not achieved, or if the applicant believes that a violation has occurred that has not been adequately addressed through these efforts, a formal appeal may be filed with the Vice President of Research and Innovation.</w:t>
      </w:r>
    </w:p>
    <w:p w14:paraId="40B87BB3" w14:textId="77777777" w:rsidR="00451350" w:rsidRPr="00CB4453" w:rsidRDefault="00451350" w:rsidP="007D6D68">
      <w:pPr>
        <w:rPr>
          <w:sz w:val="24"/>
          <w:szCs w:val="24"/>
        </w:rPr>
      </w:pPr>
    </w:p>
    <w:p w14:paraId="07904EEF" w14:textId="77777777" w:rsidR="007D6D68" w:rsidRPr="00D60706" w:rsidRDefault="007D6D68" w:rsidP="00D60706">
      <w:pPr>
        <w:pStyle w:val="Heading2"/>
        <w:rPr>
          <w:rFonts w:ascii="Times New Roman" w:hAnsi="Times New Roman" w:cs="Times New Roman"/>
          <w:b/>
          <w:bCs/>
          <w:color w:val="auto"/>
          <w:sz w:val="24"/>
          <w:szCs w:val="24"/>
        </w:rPr>
      </w:pPr>
      <w:r w:rsidRPr="00D60706">
        <w:rPr>
          <w:rFonts w:ascii="Times New Roman" w:hAnsi="Times New Roman" w:cs="Times New Roman"/>
          <w:b/>
          <w:bCs/>
          <w:color w:val="auto"/>
          <w:sz w:val="24"/>
          <w:szCs w:val="24"/>
        </w:rPr>
        <w:t xml:space="preserve">Other Requirements </w:t>
      </w:r>
    </w:p>
    <w:p w14:paraId="4630ED7B" w14:textId="77777777" w:rsidR="007D6D68" w:rsidRPr="00CB4453" w:rsidRDefault="007D6D68" w:rsidP="007D6D68">
      <w:pPr>
        <w:pStyle w:val="Default"/>
      </w:pPr>
      <w:r w:rsidRPr="00CB4453">
        <w:rPr>
          <w:i/>
        </w:rPr>
        <w:t>Upon request</w:t>
      </w:r>
      <w:r w:rsidRPr="00CB4453">
        <w:t xml:space="preserve">, awardees must supply the following information or documents: </w:t>
      </w:r>
    </w:p>
    <w:p w14:paraId="5E136C89" w14:textId="77777777" w:rsidR="007D6D68" w:rsidRPr="00CB4453" w:rsidRDefault="007D6D68" w:rsidP="003E5FA0">
      <w:pPr>
        <w:pStyle w:val="Default"/>
        <w:numPr>
          <w:ilvl w:val="0"/>
          <w:numId w:val="32"/>
        </w:numPr>
      </w:pPr>
      <w:r w:rsidRPr="00CB4453">
        <w:t>Supply approved indirect (F&amp;A) rate agreements as of the grant’s start date and any derived budget calculations.</w:t>
      </w:r>
    </w:p>
    <w:p w14:paraId="2A37B058" w14:textId="77777777" w:rsidR="007D6D68" w:rsidRPr="00CB4453" w:rsidRDefault="007D6D68" w:rsidP="003E5FA0">
      <w:pPr>
        <w:pStyle w:val="Default"/>
        <w:numPr>
          <w:ilvl w:val="0"/>
          <w:numId w:val="32"/>
        </w:numPr>
      </w:pPr>
      <w:r w:rsidRPr="00CB4453">
        <w:t xml:space="preserve">Supply any missing application forms or materials, including detailed budgets and justifications for any subcontract(s). </w:t>
      </w:r>
    </w:p>
    <w:p w14:paraId="3574DB03" w14:textId="77777777" w:rsidR="007D6D68" w:rsidRPr="00CB4453" w:rsidRDefault="007D6D68" w:rsidP="003E5FA0">
      <w:pPr>
        <w:pStyle w:val="Default"/>
        <w:numPr>
          <w:ilvl w:val="0"/>
          <w:numId w:val="32"/>
        </w:numPr>
      </w:pPr>
      <w:r w:rsidRPr="00CB4453">
        <w:t xml:space="preserve">IRB or IACUC applications or approvals pertaining to the award. </w:t>
      </w:r>
    </w:p>
    <w:p w14:paraId="5F02E106" w14:textId="77777777" w:rsidR="007D6D68" w:rsidRPr="00CB4453" w:rsidRDefault="007D6D68" w:rsidP="003E5FA0">
      <w:pPr>
        <w:pStyle w:val="Default"/>
        <w:numPr>
          <w:ilvl w:val="0"/>
          <w:numId w:val="32"/>
        </w:numPr>
      </w:pPr>
      <w:r w:rsidRPr="00CB4453">
        <w:t xml:space="preserve">Resolution of any scientific overlap issues with other grants or pending applications. </w:t>
      </w:r>
    </w:p>
    <w:p w14:paraId="0C7F8258" w14:textId="77777777" w:rsidR="007D6D68" w:rsidRPr="00CB4453" w:rsidRDefault="007D6D68" w:rsidP="003E5FA0">
      <w:pPr>
        <w:pStyle w:val="Default"/>
        <w:numPr>
          <w:ilvl w:val="0"/>
          <w:numId w:val="32"/>
        </w:numPr>
      </w:pPr>
      <w:r w:rsidRPr="00CB4453">
        <w:t>Resolution of any Review Committee and Program recommendations, including specific aims, award budget, or duration.</w:t>
      </w:r>
    </w:p>
    <w:p w14:paraId="12B8114F" w14:textId="77777777" w:rsidR="007D6D68" w:rsidRPr="00CB4453" w:rsidRDefault="007D6D68" w:rsidP="003E5FA0">
      <w:pPr>
        <w:pStyle w:val="Default"/>
        <w:numPr>
          <w:ilvl w:val="0"/>
          <w:numId w:val="32"/>
        </w:numPr>
      </w:pPr>
      <w:r w:rsidRPr="00CB4453">
        <w:t>Modify the title and lay abstract, if requested.</w:t>
      </w:r>
    </w:p>
    <w:p w14:paraId="3A7CC50A" w14:textId="77777777" w:rsidR="007D6D68" w:rsidRPr="00CB4453" w:rsidRDefault="007D6D68" w:rsidP="007D6D68">
      <w:pPr>
        <w:pStyle w:val="Default"/>
        <w:widowControl w:val="0"/>
        <w:rPr>
          <w:b/>
        </w:rPr>
      </w:pPr>
    </w:p>
    <w:p w14:paraId="5F9FD318" w14:textId="77777777" w:rsidR="007D6D68" w:rsidRPr="00CB4453" w:rsidRDefault="007D6D68" w:rsidP="007D6D68">
      <w:pPr>
        <w:rPr>
          <w:i/>
          <w:sz w:val="24"/>
          <w:szCs w:val="24"/>
        </w:rPr>
      </w:pPr>
      <w:r w:rsidRPr="00CB4453">
        <w:rPr>
          <w:i/>
          <w:sz w:val="24"/>
          <w:szCs w:val="24"/>
        </w:rPr>
        <w:t>All grant recipients must abide by other applicable pre- and post-award requirements pertaining to Cost Share, Indirect Cost Rates, Monitoring &amp; Payment of Subcontracts, Conflict of Interest, Disclosure of Violations, Return of Interest, Equipment and Residual Supplies, Records Retention, Open Access, and Reporting.</w:t>
      </w:r>
    </w:p>
    <w:p w14:paraId="11721DFB" w14:textId="77777777" w:rsidR="007D6D68" w:rsidRPr="00120B81" w:rsidRDefault="007D6D68" w:rsidP="007D6D68">
      <w:pPr>
        <w:ind w:left="450" w:right="280"/>
        <w:rPr>
          <w:i/>
        </w:rPr>
      </w:pPr>
    </w:p>
    <w:p w14:paraId="71D0F4CF" w14:textId="2C8B1F9A" w:rsidR="00D22364" w:rsidRPr="00451350" w:rsidRDefault="007D6D68" w:rsidP="00451350">
      <w:pPr>
        <w:spacing w:after="200" w:line="276" w:lineRule="auto"/>
        <w:ind w:right="280"/>
        <w:rPr>
          <w:i/>
        </w:rPr>
      </w:pPr>
      <w:r w:rsidRPr="00C64BBE">
        <w:rPr>
          <w:rFonts w:eastAsiaTheme="minorHAnsi"/>
          <w:i/>
          <w:iCs/>
          <w:color w:val="000000"/>
          <w:sz w:val="20"/>
          <w:szCs w:val="20"/>
        </w:rPr>
        <w:t xml:space="preserve">Last updated: </w:t>
      </w:r>
      <w:r w:rsidR="00451350">
        <w:rPr>
          <w:rFonts w:eastAsiaTheme="minorHAnsi"/>
          <w:i/>
          <w:iCs/>
          <w:color w:val="000000"/>
          <w:sz w:val="20"/>
          <w:szCs w:val="20"/>
        </w:rPr>
        <w:t>11</w:t>
      </w:r>
      <w:r w:rsidRPr="00C64BBE">
        <w:rPr>
          <w:rFonts w:eastAsiaTheme="minorHAnsi"/>
          <w:i/>
          <w:iCs/>
          <w:color w:val="000000"/>
          <w:sz w:val="20"/>
          <w:szCs w:val="20"/>
        </w:rPr>
        <w:t>/</w:t>
      </w:r>
      <w:r w:rsidR="00063883">
        <w:rPr>
          <w:rFonts w:eastAsiaTheme="minorHAnsi"/>
          <w:i/>
          <w:iCs/>
          <w:color w:val="000000"/>
          <w:sz w:val="20"/>
          <w:szCs w:val="20"/>
        </w:rPr>
        <w:t>14</w:t>
      </w:r>
      <w:r w:rsidRPr="00C64BBE">
        <w:rPr>
          <w:rFonts w:eastAsiaTheme="minorHAnsi"/>
          <w:i/>
          <w:iCs/>
          <w:color w:val="000000"/>
          <w:sz w:val="20"/>
          <w:szCs w:val="20"/>
        </w:rPr>
        <w:t>/2024</w:t>
      </w:r>
      <w:r w:rsidR="00EF2DE0" w:rsidRPr="00C64BBE">
        <w:rPr>
          <w:sz w:val="20"/>
          <w:szCs w:val="20"/>
        </w:rPr>
        <w:br w:type="page"/>
      </w:r>
    </w:p>
    <w:p w14:paraId="784C9551" w14:textId="2C977D34" w:rsidR="00D22364" w:rsidRPr="00D60706" w:rsidRDefault="00D22364" w:rsidP="00D60706">
      <w:pPr>
        <w:pStyle w:val="Heading1"/>
        <w:jc w:val="center"/>
        <w:rPr>
          <w:u w:val="single"/>
        </w:rPr>
      </w:pPr>
      <w:bookmarkStart w:id="8" w:name="_Appendix_5:"/>
      <w:bookmarkEnd w:id="8"/>
      <w:r w:rsidRPr="00D60706">
        <w:rPr>
          <w:u w:val="single"/>
        </w:rPr>
        <w:lastRenderedPageBreak/>
        <w:t>Appendix</w:t>
      </w:r>
      <w:r w:rsidRPr="00D60706">
        <w:rPr>
          <w:spacing w:val="-1"/>
          <w:u w:val="single"/>
        </w:rPr>
        <w:t xml:space="preserve"> </w:t>
      </w:r>
      <w:r w:rsidR="001152C3" w:rsidRPr="00D60706">
        <w:rPr>
          <w:u w:val="single"/>
        </w:rPr>
        <w:t>5</w:t>
      </w:r>
      <w:r w:rsidRPr="00D60706">
        <w:rPr>
          <w:u w:val="single"/>
        </w:rPr>
        <w:t>:</w:t>
      </w:r>
    </w:p>
    <w:p w14:paraId="2D0948D3" w14:textId="17F3ED18" w:rsidR="00D22364" w:rsidRPr="00D60706" w:rsidRDefault="00D22364" w:rsidP="00D60706">
      <w:pPr>
        <w:pStyle w:val="Heading1"/>
        <w:jc w:val="center"/>
        <w:rPr>
          <w:u w:val="single"/>
        </w:rPr>
      </w:pPr>
      <w:r w:rsidRPr="00D60706">
        <w:rPr>
          <w:u w:val="single"/>
        </w:rPr>
        <w:t>CRCC</w:t>
      </w:r>
      <w:r w:rsidRPr="00D60706">
        <w:rPr>
          <w:spacing w:val="-4"/>
          <w:u w:val="single"/>
        </w:rPr>
        <w:t xml:space="preserve"> </w:t>
      </w:r>
      <w:r w:rsidRPr="00D60706">
        <w:rPr>
          <w:u w:val="single"/>
        </w:rPr>
        <w:t>Cancer</w:t>
      </w:r>
      <w:r w:rsidRPr="00D60706">
        <w:rPr>
          <w:spacing w:val="-4"/>
          <w:u w:val="single"/>
        </w:rPr>
        <w:t xml:space="preserve"> </w:t>
      </w:r>
      <w:r w:rsidRPr="00D60706">
        <w:rPr>
          <w:u w:val="single"/>
        </w:rPr>
        <w:t>Research</w:t>
      </w:r>
      <w:r w:rsidRPr="00D60706">
        <w:rPr>
          <w:spacing w:val="-3"/>
          <w:u w:val="single"/>
        </w:rPr>
        <w:t xml:space="preserve"> </w:t>
      </w:r>
      <w:r w:rsidRPr="00D60706">
        <w:rPr>
          <w:u w:val="single"/>
        </w:rPr>
        <w:t>Traineeship</w:t>
      </w:r>
      <w:r w:rsidRPr="00D60706">
        <w:rPr>
          <w:spacing w:val="-3"/>
          <w:u w:val="single"/>
        </w:rPr>
        <w:t xml:space="preserve"> </w:t>
      </w:r>
      <w:r w:rsidRPr="00D60706">
        <w:rPr>
          <w:u w:val="single"/>
        </w:rPr>
        <w:t>Supplement</w:t>
      </w:r>
    </w:p>
    <w:p w14:paraId="024F5609" w14:textId="77777777" w:rsidR="00D22364" w:rsidRDefault="00D22364" w:rsidP="00B93EFC">
      <w:pPr>
        <w:pStyle w:val="BodyText"/>
        <w:rPr>
          <w:b/>
        </w:rPr>
      </w:pPr>
    </w:p>
    <w:p w14:paraId="7890980B" w14:textId="77777777" w:rsidR="00C02817" w:rsidRPr="00F85A45" w:rsidRDefault="00C02817" w:rsidP="00B93EFC">
      <w:pPr>
        <w:pStyle w:val="BodyText"/>
        <w:rPr>
          <w:b/>
        </w:rPr>
      </w:pPr>
    </w:p>
    <w:p w14:paraId="64B1D432" w14:textId="0847E210" w:rsidR="002863A3" w:rsidRDefault="00D22364" w:rsidP="003319AB">
      <w:pPr>
        <w:ind w:left="107"/>
      </w:pPr>
      <w:r w:rsidRPr="00F85A45">
        <w:rPr>
          <w:sz w:val="24"/>
          <w:szCs w:val="24"/>
        </w:rPr>
        <w:t xml:space="preserve">The UC Cancer Research Coordinating Committee (CRCC) is pleased to offer Faculty Seed Grant recipients </w:t>
      </w:r>
      <w:r w:rsidR="00C2684A">
        <w:rPr>
          <w:sz w:val="24"/>
          <w:szCs w:val="24"/>
        </w:rPr>
        <w:t>an opportunity</w:t>
      </w:r>
      <w:r w:rsidRPr="00F85A45">
        <w:rPr>
          <w:sz w:val="24"/>
          <w:szCs w:val="24"/>
        </w:rPr>
        <w:t xml:space="preserve"> to request an award supplement of up to $10,000 to support trainees </w:t>
      </w:r>
      <w:r w:rsidR="00040A5B" w:rsidRPr="00040A5B">
        <w:rPr>
          <w:sz w:val="24"/>
          <w:szCs w:val="24"/>
        </w:rPr>
        <w:t xml:space="preserve">who wish to pursue careers in </w:t>
      </w:r>
      <w:r w:rsidR="00B328F3">
        <w:rPr>
          <w:sz w:val="24"/>
          <w:szCs w:val="24"/>
        </w:rPr>
        <w:t xml:space="preserve">cancer </w:t>
      </w:r>
      <w:r w:rsidR="00040A5B" w:rsidRPr="00040A5B">
        <w:rPr>
          <w:sz w:val="24"/>
          <w:szCs w:val="24"/>
        </w:rPr>
        <w:t>research. The intent of this supplement is to provide trainees with meaningful research experiences that advance their career trajectories in cancer research. </w:t>
      </w:r>
    </w:p>
    <w:p w14:paraId="1E7B6572" w14:textId="77777777" w:rsidR="00082423" w:rsidRPr="00F85A45" w:rsidRDefault="00082423" w:rsidP="00B93105">
      <w:pPr>
        <w:pStyle w:val="BodyText"/>
        <w:ind w:left="119"/>
      </w:pPr>
    </w:p>
    <w:p w14:paraId="129D8A03" w14:textId="5F3AFC8B" w:rsidR="00D22364" w:rsidRDefault="00D22364" w:rsidP="00B93EFC">
      <w:pPr>
        <w:ind w:left="107"/>
        <w:rPr>
          <w:sz w:val="24"/>
          <w:szCs w:val="24"/>
        </w:rPr>
      </w:pPr>
      <w:r w:rsidRPr="00F85A45">
        <w:rPr>
          <w:sz w:val="24"/>
          <w:szCs w:val="24"/>
        </w:rPr>
        <w:t>The funding should support the trainees in conducting cancer research, and applicant PIs are expected to actively</w:t>
      </w:r>
      <w:r w:rsidRPr="00F85A45">
        <w:rPr>
          <w:spacing w:val="1"/>
          <w:sz w:val="24"/>
          <w:szCs w:val="24"/>
        </w:rPr>
        <w:t xml:space="preserve"> </w:t>
      </w:r>
      <w:r w:rsidRPr="00F85A45">
        <w:rPr>
          <w:sz w:val="24"/>
          <w:szCs w:val="24"/>
        </w:rPr>
        <w:t xml:space="preserve">provide research mentorship to the trainees. </w:t>
      </w:r>
      <w:r w:rsidR="00812E14" w:rsidRPr="00812E14">
        <w:rPr>
          <w:sz w:val="24"/>
          <w:szCs w:val="24"/>
        </w:rPr>
        <w:t xml:space="preserve">The one-year supplement must run concurrent with the parent award. </w:t>
      </w:r>
      <w:r w:rsidR="00B548D7">
        <w:rPr>
          <w:sz w:val="24"/>
          <w:szCs w:val="24"/>
        </w:rPr>
        <w:t>One or</w:t>
      </w:r>
      <w:r w:rsidRPr="00F85A45">
        <w:rPr>
          <w:sz w:val="24"/>
          <w:szCs w:val="24"/>
        </w:rPr>
        <w:t xml:space="preserve"> more trainees may</w:t>
      </w:r>
      <w:r w:rsidRPr="00F85A45">
        <w:rPr>
          <w:spacing w:val="-3"/>
          <w:sz w:val="24"/>
          <w:szCs w:val="24"/>
        </w:rPr>
        <w:t xml:space="preserve"> </w:t>
      </w:r>
      <w:r w:rsidRPr="00F85A45">
        <w:rPr>
          <w:sz w:val="24"/>
          <w:szCs w:val="24"/>
        </w:rPr>
        <w:t>be supported by</w:t>
      </w:r>
      <w:r w:rsidRPr="00F85A45">
        <w:rPr>
          <w:spacing w:val="-3"/>
          <w:sz w:val="24"/>
          <w:szCs w:val="24"/>
        </w:rPr>
        <w:t xml:space="preserve"> </w:t>
      </w:r>
      <w:r w:rsidRPr="00F85A45">
        <w:rPr>
          <w:sz w:val="24"/>
          <w:szCs w:val="24"/>
        </w:rPr>
        <w:t>the</w:t>
      </w:r>
      <w:r w:rsidRPr="00F85A45">
        <w:rPr>
          <w:spacing w:val="-2"/>
          <w:sz w:val="24"/>
          <w:szCs w:val="24"/>
        </w:rPr>
        <w:t xml:space="preserve"> </w:t>
      </w:r>
      <w:r w:rsidRPr="00F85A45">
        <w:rPr>
          <w:sz w:val="24"/>
          <w:szCs w:val="24"/>
        </w:rPr>
        <w:t>supplement.</w:t>
      </w:r>
    </w:p>
    <w:p w14:paraId="35C5AB05" w14:textId="77777777" w:rsidR="007F599F" w:rsidRDefault="007F599F" w:rsidP="00420110">
      <w:pPr>
        <w:rPr>
          <w:b/>
          <w:sz w:val="24"/>
          <w:szCs w:val="24"/>
        </w:rPr>
      </w:pPr>
    </w:p>
    <w:p w14:paraId="45854FD2" w14:textId="72AE6C37" w:rsidR="00D22364" w:rsidRDefault="00D22364" w:rsidP="00B93EFC">
      <w:pPr>
        <w:ind w:left="107"/>
        <w:rPr>
          <w:sz w:val="24"/>
          <w:szCs w:val="24"/>
        </w:rPr>
      </w:pPr>
      <w:r w:rsidRPr="00F85A45">
        <w:rPr>
          <w:b/>
          <w:sz w:val="24"/>
          <w:szCs w:val="24"/>
        </w:rPr>
        <w:t>PI/Mentor</w:t>
      </w:r>
      <w:r w:rsidRPr="00F85A45">
        <w:rPr>
          <w:b/>
          <w:spacing w:val="-2"/>
          <w:sz w:val="24"/>
          <w:szCs w:val="24"/>
        </w:rPr>
        <w:t xml:space="preserve"> </w:t>
      </w:r>
      <w:r w:rsidRPr="00F85A45">
        <w:rPr>
          <w:b/>
          <w:sz w:val="24"/>
          <w:szCs w:val="24"/>
        </w:rPr>
        <w:t>Eligibility</w:t>
      </w:r>
      <w:r w:rsidRPr="00F85A45">
        <w:rPr>
          <w:b/>
          <w:bCs/>
          <w:sz w:val="24"/>
          <w:szCs w:val="24"/>
        </w:rPr>
        <w:t>:</w:t>
      </w:r>
      <w:r w:rsidRPr="00F85A45">
        <w:rPr>
          <w:spacing w:val="-1"/>
          <w:sz w:val="24"/>
          <w:szCs w:val="24"/>
        </w:rPr>
        <w:t xml:space="preserve"> </w:t>
      </w:r>
      <w:r w:rsidRPr="00F85A45">
        <w:rPr>
          <w:sz w:val="24"/>
          <w:szCs w:val="24"/>
        </w:rPr>
        <w:t>Faculty</w:t>
      </w:r>
      <w:r w:rsidRPr="00F85A45">
        <w:rPr>
          <w:spacing w:val="-4"/>
          <w:sz w:val="24"/>
          <w:szCs w:val="24"/>
        </w:rPr>
        <w:t xml:space="preserve"> </w:t>
      </w:r>
      <w:r w:rsidRPr="00F85A45">
        <w:rPr>
          <w:sz w:val="24"/>
          <w:szCs w:val="24"/>
        </w:rPr>
        <w:t>Seed</w:t>
      </w:r>
      <w:r w:rsidRPr="00F85A45">
        <w:rPr>
          <w:spacing w:val="-1"/>
          <w:sz w:val="24"/>
          <w:szCs w:val="24"/>
        </w:rPr>
        <w:t xml:space="preserve"> </w:t>
      </w:r>
      <w:r w:rsidRPr="00F85A45">
        <w:rPr>
          <w:sz w:val="24"/>
          <w:szCs w:val="24"/>
        </w:rPr>
        <w:t>Grant</w:t>
      </w:r>
      <w:r w:rsidRPr="00F85A45">
        <w:rPr>
          <w:spacing w:val="-1"/>
          <w:sz w:val="24"/>
          <w:szCs w:val="24"/>
        </w:rPr>
        <w:t xml:space="preserve"> </w:t>
      </w:r>
      <w:r w:rsidRPr="00F85A45">
        <w:rPr>
          <w:sz w:val="24"/>
          <w:szCs w:val="24"/>
        </w:rPr>
        <w:t>recipients</w:t>
      </w:r>
      <w:r w:rsidRPr="00F85A45">
        <w:rPr>
          <w:spacing w:val="-3"/>
          <w:sz w:val="24"/>
          <w:szCs w:val="24"/>
        </w:rPr>
        <w:t xml:space="preserve"> </w:t>
      </w:r>
      <w:r w:rsidRPr="00F85A45">
        <w:rPr>
          <w:sz w:val="24"/>
          <w:szCs w:val="24"/>
        </w:rPr>
        <w:t>with</w:t>
      </w:r>
      <w:r w:rsidRPr="00F85A45">
        <w:rPr>
          <w:spacing w:val="-2"/>
          <w:sz w:val="24"/>
          <w:szCs w:val="24"/>
        </w:rPr>
        <w:t xml:space="preserve"> </w:t>
      </w:r>
      <w:r w:rsidRPr="00F85A45">
        <w:rPr>
          <w:sz w:val="24"/>
          <w:szCs w:val="24"/>
        </w:rPr>
        <w:t>award</w:t>
      </w:r>
      <w:r w:rsidRPr="00F85A45">
        <w:rPr>
          <w:spacing w:val="-4"/>
          <w:sz w:val="24"/>
          <w:szCs w:val="24"/>
        </w:rPr>
        <w:t xml:space="preserve"> </w:t>
      </w:r>
      <w:r w:rsidRPr="00F85A45">
        <w:rPr>
          <w:sz w:val="24"/>
          <w:szCs w:val="24"/>
        </w:rPr>
        <w:t>start</w:t>
      </w:r>
      <w:r w:rsidRPr="00F85A45">
        <w:rPr>
          <w:spacing w:val="-4"/>
          <w:sz w:val="24"/>
          <w:szCs w:val="24"/>
        </w:rPr>
        <w:t xml:space="preserve"> </w:t>
      </w:r>
      <w:r w:rsidRPr="00F85A45">
        <w:rPr>
          <w:sz w:val="24"/>
          <w:szCs w:val="24"/>
        </w:rPr>
        <w:t>dates</w:t>
      </w:r>
      <w:r w:rsidRPr="00F85A45">
        <w:rPr>
          <w:spacing w:val="-1"/>
          <w:sz w:val="24"/>
          <w:szCs w:val="24"/>
        </w:rPr>
        <w:t xml:space="preserve"> </w:t>
      </w:r>
      <w:r w:rsidRPr="00F85A45">
        <w:rPr>
          <w:sz w:val="24"/>
          <w:szCs w:val="24"/>
        </w:rPr>
        <w:t>of</w:t>
      </w:r>
      <w:r w:rsidRPr="00F85A45">
        <w:rPr>
          <w:spacing w:val="-1"/>
          <w:sz w:val="24"/>
          <w:szCs w:val="24"/>
        </w:rPr>
        <w:t xml:space="preserve"> </w:t>
      </w:r>
      <w:r w:rsidRPr="00F85A45">
        <w:rPr>
          <w:sz w:val="24"/>
          <w:szCs w:val="24"/>
        </w:rPr>
        <w:t>October 1,</w:t>
      </w:r>
      <w:r w:rsidRPr="00F85A45">
        <w:rPr>
          <w:spacing w:val="-5"/>
          <w:sz w:val="24"/>
          <w:szCs w:val="24"/>
        </w:rPr>
        <w:t xml:space="preserve"> </w:t>
      </w:r>
      <w:r w:rsidR="004D0D9B">
        <w:rPr>
          <w:sz w:val="24"/>
          <w:szCs w:val="24"/>
        </w:rPr>
        <w:t>2026</w:t>
      </w:r>
      <w:r w:rsidRPr="00F85A45">
        <w:rPr>
          <w:sz w:val="24"/>
          <w:szCs w:val="24"/>
        </w:rPr>
        <w:t>.</w:t>
      </w:r>
    </w:p>
    <w:p w14:paraId="0BBD733E" w14:textId="77777777" w:rsidR="00C02817" w:rsidRPr="00F85A45" w:rsidRDefault="00C02817" w:rsidP="00B93EFC">
      <w:pPr>
        <w:ind w:left="107"/>
        <w:rPr>
          <w:sz w:val="24"/>
          <w:szCs w:val="24"/>
        </w:rPr>
      </w:pPr>
    </w:p>
    <w:p w14:paraId="26540DE6" w14:textId="77777777" w:rsidR="00D22364" w:rsidRPr="00F85A45" w:rsidRDefault="00D22364" w:rsidP="00B93EFC">
      <w:pPr>
        <w:ind w:left="107"/>
        <w:rPr>
          <w:sz w:val="24"/>
          <w:szCs w:val="24"/>
        </w:rPr>
      </w:pPr>
      <w:r w:rsidRPr="00F85A45">
        <w:rPr>
          <w:b/>
          <w:sz w:val="24"/>
          <w:szCs w:val="24"/>
        </w:rPr>
        <w:t>Trainee</w:t>
      </w:r>
      <w:r w:rsidRPr="00F85A45">
        <w:rPr>
          <w:b/>
          <w:spacing w:val="-3"/>
          <w:sz w:val="24"/>
          <w:szCs w:val="24"/>
        </w:rPr>
        <w:t xml:space="preserve"> </w:t>
      </w:r>
      <w:r w:rsidRPr="00F85A45">
        <w:rPr>
          <w:b/>
          <w:sz w:val="24"/>
          <w:szCs w:val="24"/>
        </w:rPr>
        <w:t>Eligibility</w:t>
      </w:r>
      <w:r w:rsidRPr="00F85A45">
        <w:rPr>
          <w:b/>
          <w:bCs/>
          <w:sz w:val="24"/>
          <w:szCs w:val="24"/>
        </w:rPr>
        <w:t>:</w:t>
      </w:r>
    </w:p>
    <w:p w14:paraId="2AD936E9" w14:textId="46214CE1" w:rsidR="008335B1" w:rsidRPr="008335B1" w:rsidRDefault="00D22364" w:rsidP="00B93EFC">
      <w:pPr>
        <w:pStyle w:val="ListParagraph"/>
        <w:numPr>
          <w:ilvl w:val="0"/>
          <w:numId w:val="1"/>
        </w:numPr>
        <w:tabs>
          <w:tab w:val="left" w:pos="827"/>
          <w:tab w:val="left" w:pos="828"/>
        </w:tabs>
        <w:rPr>
          <w:rFonts w:ascii="Calibri" w:hAnsi="Calibri" w:cs="Calibri"/>
          <w:sz w:val="24"/>
          <w:szCs w:val="24"/>
        </w:rPr>
      </w:pPr>
      <w:r w:rsidRPr="00F85A45">
        <w:rPr>
          <w:sz w:val="24"/>
          <w:szCs w:val="24"/>
        </w:rPr>
        <w:t>Enrolled University of California (UC) undergraduate students or first-year students in a terminal master’s</w:t>
      </w:r>
      <w:r w:rsidRPr="00F85A45">
        <w:rPr>
          <w:spacing w:val="1"/>
          <w:sz w:val="24"/>
          <w:szCs w:val="24"/>
        </w:rPr>
        <w:t xml:space="preserve"> </w:t>
      </w:r>
      <w:r w:rsidRPr="00F85A45">
        <w:rPr>
          <w:sz w:val="24"/>
          <w:szCs w:val="24"/>
        </w:rPr>
        <w:t xml:space="preserve">program. </w:t>
      </w:r>
      <w:r w:rsidR="008335B1" w:rsidRPr="008335B1">
        <w:rPr>
          <w:sz w:val="24"/>
          <w:szCs w:val="24"/>
        </w:rPr>
        <w:t>Post-baccalaureates not concurrently enrolled in a graduate program are also eligible if they graduated from a UC undergraduate program no more than 10 months prior to the CRCC award start date or if they are formally enrolled in a UC post-baccalaureate program</w:t>
      </w:r>
      <w:r w:rsidR="008335B1">
        <w:rPr>
          <w:sz w:val="24"/>
          <w:szCs w:val="24"/>
        </w:rPr>
        <w:t>.</w:t>
      </w:r>
    </w:p>
    <w:p w14:paraId="546355FE" w14:textId="77777777" w:rsidR="00D22364" w:rsidRDefault="00D22364" w:rsidP="00B93EFC">
      <w:pPr>
        <w:pStyle w:val="ListParagraph"/>
        <w:numPr>
          <w:ilvl w:val="0"/>
          <w:numId w:val="1"/>
        </w:numPr>
        <w:tabs>
          <w:tab w:val="left" w:pos="827"/>
          <w:tab w:val="left" w:pos="828"/>
        </w:tabs>
        <w:ind w:left="828"/>
        <w:rPr>
          <w:sz w:val="24"/>
          <w:szCs w:val="24"/>
        </w:rPr>
      </w:pPr>
      <w:r w:rsidRPr="0075019A">
        <w:rPr>
          <w:sz w:val="24"/>
          <w:szCs w:val="24"/>
        </w:rPr>
        <w:t>Individuals currently enrolled in a pre-doctoral or terminal doctorate program or who have earned a</w:t>
      </w:r>
      <w:r w:rsidRPr="0075019A">
        <w:rPr>
          <w:spacing w:val="1"/>
          <w:sz w:val="24"/>
          <w:szCs w:val="24"/>
        </w:rPr>
        <w:t xml:space="preserve"> </w:t>
      </w:r>
      <w:r w:rsidRPr="0075019A">
        <w:rPr>
          <w:sz w:val="24"/>
          <w:szCs w:val="24"/>
        </w:rPr>
        <w:t>master’s</w:t>
      </w:r>
      <w:r w:rsidRPr="0075019A">
        <w:rPr>
          <w:spacing w:val="-3"/>
          <w:sz w:val="24"/>
          <w:szCs w:val="24"/>
        </w:rPr>
        <w:t xml:space="preserve"> </w:t>
      </w:r>
      <w:r w:rsidRPr="0075019A">
        <w:rPr>
          <w:sz w:val="24"/>
          <w:szCs w:val="24"/>
        </w:rPr>
        <w:t>or doctoral degree</w:t>
      </w:r>
      <w:r w:rsidRPr="0075019A">
        <w:rPr>
          <w:spacing w:val="-3"/>
          <w:sz w:val="24"/>
          <w:szCs w:val="24"/>
        </w:rPr>
        <w:t xml:space="preserve"> </w:t>
      </w:r>
      <w:r w:rsidRPr="0075019A">
        <w:rPr>
          <w:sz w:val="24"/>
          <w:szCs w:val="24"/>
        </w:rPr>
        <w:t>(e.g.,</w:t>
      </w:r>
      <w:r w:rsidRPr="0075019A">
        <w:rPr>
          <w:spacing w:val="-1"/>
          <w:sz w:val="24"/>
          <w:szCs w:val="24"/>
        </w:rPr>
        <w:t xml:space="preserve"> </w:t>
      </w:r>
      <w:r w:rsidRPr="0075019A">
        <w:rPr>
          <w:sz w:val="24"/>
          <w:szCs w:val="24"/>
        </w:rPr>
        <w:t>Ph.D.,</w:t>
      </w:r>
      <w:r w:rsidRPr="0075019A">
        <w:rPr>
          <w:spacing w:val="-1"/>
          <w:sz w:val="24"/>
          <w:szCs w:val="24"/>
        </w:rPr>
        <w:t xml:space="preserve"> </w:t>
      </w:r>
      <w:r w:rsidRPr="0075019A">
        <w:rPr>
          <w:sz w:val="24"/>
          <w:szCs w:val="24"/>
        </w:rPr>
        <w:t>M.D.,</w:t>
      </w:r>
      <w:r w:rsidRPr="0075019A">
        <w:rPr>
          <w:spacing w:val="-4"/>
          <w:sz w:val="24"/>
          <w:szCs w:val="24"/>
        </w:rPr>
        <w:t xml:space="preserve"> </w:t>
      </w:r>
      <w:r w:rsidRPr="0075019A">
        <w:rPr>
          <w:sz w:val="24"/>
          <w:szCs w:val="24"/>
        </w:rPr>
        <w:t>J.D.)</w:t>
      </w:r>
      <w:r w:rsidRPr="0075019A">
        <w:rPr>
          <w:spacing w:val="1"/>
          <w:sz w:val="24"/>
          <w:szCs w:val="24"/>
        </w:rPr>
        <w:t xml:space="preserve"> </w:t>
      </w:r>
      <w:r w:rsidRPr="0075019A">
        <w:rPr>
          <w:sz w:val="24"/>
          <w:szCs w:val="24"/>
        </w:rPr>
        <w:t>are</w:t>
      </w:r>
      <w:r w:rsidRPr="0075019A">
        <w:rPr>
          <w:spacing w:val="-3"/>
          <w:sz w:val="24"/>
          <w:szCs w:val="24"/>
        </w:rPr>
        <w:t xml:space="preserve"> </w:t>
      </w:r>
      <w:r w:rsidRPr="00B93105">
        <w:rPr>
          <w:i/>
          <w:iCs/>
          <w:sz w:val="24"/>
          <w:szCs w:val="24"/>
          <w:u w:val="single"/>
        </w:rPr>
        <w:t>not</w:t>
      </w:r>
      <w:r w:rsidRPr="0075019A">
        <w:rPr>
          <w:sz w:val="24"/>
          <w:szCs w:val="24"/>
        </w:rPr>
        <w:t xml:space="preserve"> eligible</w:t>
      </w:r>
      <w:r w:rsidRPr="0075019A">
        <w:rPr>
          <w:spacing w:val="-3"/>
          <w:sz w:val="24"/>
          <w:szCs w:val="24"/>
        </w:rPr>
        <w:t xml:space="preserve"> </w:t>
      </w:r>
      <w:r w:rsidRPr="0075019A">
        <w:rPr>
          <w:sz w:val="24"/>
          <w:szCs w:val="24"/>
        </w:rPr>
        <w:t>to</w:t>
      </w:r>
      <w:r w:rsidRPr="0075019A">
        <w:rPr>
          <w:spacing w:val="-1"/>
          <w:sz w:val="24"/>
          <w:szCs w:val="24"/>
        </w:rPr>
        <w:t xml:space="preserve"> </w:t>
      </w:r>
      <w:r w:rsidRPr="0075019A">
        <w:rPr>
          <w:sz w:val="24"/>
          <w:szCs w:val="24"/>
        </w:rPr>
        <w:t>be</w:t>
      </w:r>
      <w:r w:rsidRPr="0075019A">
        <w:rPr>
          <w:spacing w:val="-3"/>
          <w:sz w:val="24"/>
          <w:szCs w:val="24"/>
        </w:rPr>
        <w:t xml:space="preserve"> </w:t>
      </w:r>
      <w:r w:rsidRPr="0075019A">
        <w:rPr>
          <w:sz w:val="24"/>
          <w:szCs w:val="24"/>
        </w:rPr>
        <w:t>supported</w:t>
      </w:r>
      <w:r w:rsidRPr="0075019A">
        <w:rPr>
          <w:spacing w:val="-4"/>
          <w:sz w:val="24"/>
          <w:szCs w:val="24"/>
        </w:rPr>
        <w:t xml:space="preserve"> </w:t>
      </w:r>
      <w:r w:rsidRPr="0075019A">
        <w:rPr>
          <w:sz w:val="24"/>
          <w:szCs w:val="24"/>
        </w:rPr>
        <w:t>by</w:t>
      </w:r>
      <w:r w:rsidRPr="0075019A">
        <w:rPr>
          <w:spacing w:val="-4"/>
          <w:sz w:val="24"/>
          <w:szCs w:val="24"/>
        </w:rPr>
        <w:t xml:space="preserve"> </w:t>
      </w:r>
      <w:r w:rsidRPr="0075019A">
        <w:rPr>
          <w:sz w:val="24"/>
          <w:szCs w:val="24"/>
        </w:rPr>
        <w:t>this Supplement.</w:t>
      </w:r>
    </w:p>
    <w:p w14:paraId="2406C787" w14:textId="77777777" w:rsidR="00C02817" w:rsidRPr="0075019A" w:rsidRDefault="00C02817" w:rsidP="00B93EFC">
      <w:pPr>
        <w:pStyle w:val="ListParagraph"/>
        <w:tabs>
          <w:tab w:val="left" w:pos="827"/>
          <w:tab w:val="left" w:pos="828"/>
        </w:tabs>
        <w:ind w:left="828" w:firstLine="0"/>
        <w:rPr>
          <w:sz w:val="24"/>
          <w:szCs w:val="24"/>
        </w:rPr>
      </w:pPr>
    </w:p>
    <w:p w14:paraId="01E6C4F9" w14:textId="77777777" w:rsidR="00D22364" w:rsidRPr="0075019A" w:rsidRDefault="00D22364" w:rsidP="00B93EFC">
      <w:pPr>
        <w:ind w:left="107"/>
        <w:rPr>
          <w:sz w:val="24"/>
          <w:szCs w:val="24"/>
        </w:rPr>
      </w:pPr>
      <w:r w:rsidRPr="0075019A">
        <w:rPr>
          <w:b/>
          <w:sz w:val="24"/>
          <w:szCs w:val="24"/>
        </w:rPr>
        <w:t>Supplement</w:t>
      </w:r>
      <w:r w:rsidRPr="0075019A">
        <w:rPr>
          <w:b/>
          <w:spacing w:val="-3"/>
          <w:sz w:val="24"/>
          <w:szCs w:val="24"/>
        </w:rPr>
        <w:t xml:space="preserve"> </w:t>
      </w:r>
      <w:r w:rsidRPr="0075019A">
        <w:rPr>
          <w:b/>
          <w:sz w:val="24"/>
          <w:szCs w:val="24"/>
        </w:rPr>
        <w:t>Details</w:t>
      </w:r>
      <w:r w:rsidRPr="0075019A">
        <w:rPr>
          <w:b/>
          <w:bCs/>
          <w:sz w:val="24"/>
          <w:szCs w:val="24"/>
        </w:rPr>
        <w:t>:</w:t>
      </w:r>
    </w:p>
    <w:p w14:paraId="0D1F3F47" w14:textId="56B8A9CD" w:rsidR="00D22364" w:rsidRPr="0075019A" w:rsidRDefault="00D22364" w:rsidP="00B93EFC">
      <w:pPr>
        <w:pStyle w:val="ListParagraph"/>
        <w:numPr>
          <w:ilvl w:val="0"/>
          <w:numId w:val="1"/>
        </w:numPr>
        <w:tabs>
          <w:tab w:val="left" w:pos="827"/>
          <w:tab w:val="left" w:pos="828"/>
        </w:tabs>
        <w:ind w:left="828" w:hanging="361"/>
        <w:rPr>
          <w:sz w:val="24"/>
          <w:szCs w:val="24"/>
        </w:rPr>
      </w:pPr>
      <w:r w:rsidRPr="0075019A">
        <w:rPr>
          <w:sz w:val="24"/>
          <w:szCs w:val="24"/>
        </w:rPr>
        <w:t>Maximum award amount and duration: One year, concurrent with CRCC Faculty Seed Grant, and $10,</w:t>
      </w:r>
      <w:r w:rsidR="00C2684A">
        <w:rPr>
          <w:sz w:val="24"/>
          <w:szCs w:val="24"/>
        </w:rPr>
        <w:t>000 (</w:t>
      </w:r>
      <w:r w:rsidRPr="0075019A">
        <w:rPr>
          <w:sz w:val="24"/>
          <w:szCs w:val="24"/>
        </w:rPr>
        <w:t>direct costs only).</w:t>
      </w:r>
    </w:p>
    <w:p w14:paraId="02CB50D4" w14:textId="4FD23EF3" w:rsidR="00D22364" w:rsidRPr="00CD10A6" w:rsidRDefault="00D22364" w:rsidP="00B93EFC">
      <w:pPr>
        <w:pStyle w:val="ListParagraph"/>
        <w:numPr>
          <w:ilvl w:val="0"/>
          <w:numId w:val="1"/>
        </w:numPr>
        <w:tabs>
          <w:tab w:val="left" w:pos="827"/>
          <w:tab w:val="left" w:pos="828"/>
        </w:tabs>
        <w:rPr>
          <w:sz w:val="24"/>
          <w:szCs w:val="24"/>
        </w:rPr>
      </w:pPr>
      <w:r w:rsidRPr="0075019A">
        <w:rPr>
          <w:sz w:val="24"/>
          <w:szCs w:val="24"/>
        </w:rPr>
        <w:t>Allowable costs: Trainee stipend or salary and benefits, supplies, trainee travel directly related to</w:t>
      </w:r>
      <w:r w:rsidRPr="0075019A">
        <w:rPr>
          <w:spacing w:val="1"/>
          <w:sz w:val="24"/>
          <w:szCs w:val="24"/>
        </w:rPr>
        <w:t xml:space="preserve"> </w:t>
      </w:r>
      <w:r w:rsidRPr="0075019A">
        <w:rPr>
          <w:sz w:val="24"/>
          <w:szCs w:val="24"/>
        </w:rPr>
        <w:t>conducting the research or presenting research findings at a conference</w:t>
      </w:r>
      <w:r w:rsidR="005E07D2" w:rsidRPr="0075019A">
        <w:rPr>
          <w:sz w:val="24"/>
          <w:szCs w:val="24"/>
        </w:rPr>
        <w:t xml:space="preserve"> </w:t>
      </w:r>
      <w:r w:rsidRPr="00CD10A6">
        <w:rPr>
          <w:sz w:val="24"/>
          <w:szCs w:val="24"/>
        </w:rPr>
        <w:t xml:space="preserve">within the award year. (Funding </w:t>
      </w:r>
      <w:r w:rsidR="00156EAD">
        <w:rPr>
          <w:sz w:val="24"/>
          <w:szCs w:val="24"/>
        </w:rPr>
        <w:t>for supplies</w:t>
      </w:r>
      <w:r w:rsidRPr="00CD10A6">
        <w:rPr>
          <w:sz w:val="24"/>
          <w:szCs w:val="24"/>
        </w:rPr>
        <w:t xml:space="preserve"> must be related to the trainees’ participation in the research and may not supplant supplies </w:t>
      </w:r>
      <w:r w:rsidR="00156EAD">
        <w:rPr>
          <w:sz w:val="24"/>
          <w:szCs w:val="24"/>
        </w:rPr>
        <w:t>covered by</w:t>
      </w:r>
      <w:r w:rsidRPr="00CD10A6">
        <w:rPr>
          <w:spacing w:val="-3"/>
          <w:sz w:val="24"/>
          <w:szCs w:val="24"/>
        </w:rPr>
        <w:t xml:space="preserve"> </w:t>
      </w:r>
      <w:r w:rsidRPr="00CD10A6">
        <w:rPr>
          <w:sz w:val="24"/>
          <w:szCs w:val="24"/>
        </w:rPr>
        <w:t>the parent</w:t>
      </w:r>
      <w:r w:rsidRPr="00CD10A6">
        <w:rPr>
          <w:spacing w:val="-2"/>
          <w:sz w:val="24"/>
          <w:szCs w:val="24"/>
        </w:rPr>
        <w:t xml:space="preserve"> </w:t>
      </w:r>
      <w:r w:rsidRPr="00CD10A6">
        <w:rPr>
          <w:sz w:val="24"/>
          <w:szCs w:val="24"/>
        </w:rPr>
        <w:t>award.)</w:t>
      </w:r>
      <w:r w:rsidR="00E3039F" w:rsidRPr="00CD10A6">
        <w:rPr>
          <w:sz w:val="24"/>
          <w:szCs w:val="24"/>
        </w:rPr>
        <w:t xml:space="preserve"> </w:t>
      </w:r>
    </w:p>
    <w:p w14:paraId="4CE88ACE" w14:textId="77777777" w:rsidR="00D22364" w:rsidRDefault="00D22364" w:rsidP="00B93EFC">
      <w:pPr>
        <w:pStyle w:val="ListParagraph"/>
        <w:numPr>
          <w:ilvl w:val="0"/>
          <w:numId w:val="1"/>
        </w:numPr>
        <w:tabs>
          <w:tab w:val="left" w:pos="827"/>
          <w:tab w:val="left" w:pos="828"/>
        </w:tabs>
        <w:ind w:left="828"/>
        <w:rPr>
          <w:sz w:val="24"/>
          <w:szCs w:val="24"/>
        </w:rPr>
      </w:pPr>
      <w:r w:rsidRPr="00CD10A6">
        <w:rPr>
          <w:sz w:val="24"/>
          <w:szCs w:val="24"/>
        </w:rPr>
        <w:t>Non-allowable</w:t>
      </w:r>
      <w:r w:rsidRPr="00CD10A6">
        <w:rPr>
          <w:spacing w:val="-5"/>
          <w:sz w:val="24"/>
          <w:szCs w:val="24"/>
        </w:rPr>
        <w:t xml:space="preserve"> </w:t>
      </w:r>
      <w:r w:rsidRPr="00CD10A6">
        <w:rPr>
          <w:sz w:val="24"/>
          <w:szCs w:val="24"/>
        </w:rPr>
        <w:t>costs:</w:t>
      </w:r>
      <w:r w:rsidRPr="00CD10A6">
        <w:rPr>
          <w:spacing w:val="-2"/>
          <w:sz w:val="24"/>
          <w:szCs w:val="24"/>
        </w:rPr>
        <w:t xml:space="preserve"> </w:t>
      </w:r>
      <w:r w:rsidRPr="00CD10A6">
        <w:rPr>
          <w:sz w:val="24"/>
          <w:szCs w:val="24"/>
        </w:rPr>
        <w:t>Equipment</w:t>
      </w:r>
      <w:r w:rsidRPr="00CD10A6">
        <w:rPr>
          <w:spacing w:val="-1"/>
          <w:sz w:val="24"/>
          <w:szCs w:val="24"/>
        </w:rPr>
        <w:t xml:space="preserve"> </w:t>
      </w:r>
      <w:r w:rsidRPr="00CD10A6">
        <w:rPr>
          <w:sz w:val="24"/>
          <w:szCs w:val="24"/>
        </w:rPr>
        <w:t>purchases,</w:t>
      </w:r>
      <w:r w:rsidRPr="00CD10A6">
        <w:rPr>
          <w:spacing w:val="-6"/>
          <w:sz w:val="24"/>
          <w:szCs w:val="24"/>
        </w:rPr>
        <w:t xml:space="preserve"> </w:t>
      </w:r>
      <w:r w:rsidRPr="00CD10A6">
        <w:rPr>
          <w:sz w:val="24"/>
          <w:szCs w:val="24"/>
        </w:rPr>
        <w:t>financial</w:t>
      </w:r>
      <w:r w:rsidRPr="00CD10A6">
        <w:rPr>
          <w:spacing w:val="-2"/>
          <w:sz w:val="24"/>
          <w:szCs w:val="24"/>
        </w:rPr>
        <w:t xml:space="preserve"> </w:t>
      </w:r>
      <w:r w:rsidRPr="00CD10A6">
        <w:rPr>
          <w:sz w:val="24"/>
          <w:szCs w:val="24"/>
        </w:rPr>
        <w:t>aid</w:t>
      </w:r>
      <w:r w:rsidRPr="00CD10A6">
        <w:rPr>
          <w:spacing w:val="-2"/>
          <w:sz w:val="24"/>
          <w:szCs w:val="24"/>
        </w:rPr>
        <w:t xml:space="preserve"> </w:t>
      </w:r>
      <w:r w:rsidRPr="00CD10A6">
        <w:rPr>
          <w:sz w:val="24"/>
          <w:szCs w:val="24"/>
        </w:rPr>
        <w:t>and</w:t>
      </w:r>
      <w:r w:rsidRPr="00CD10A6">
        <w:rPr>
          <w:spacing w:val="-3"/>
          <w:sz w:val="24"/>
          <w:szCs w:val="24"/>
        </w:rPr>
        <w:t xml:space="preserve"> </w:t>
      </w:r>
      <w:r w:rsidRPr="00CD10A6">
        <w:rPr>
          <w:sz w:val="24"/>
          <w:szCs w:val="24"/>
        </w:rPr>
        <w:t>indirect</w:t>
      </w:r>
      <w:r w:rsidRPr="00CD10A6">
        <w:rPr>
          <w:spacing w:val="-2"/>
          <w:sz w:val="24"/>
          <w:szCs w:val="24"/>
        </w:rPr>
        <w:t xml:space="preserve"> </w:t>
      </w:r>
      <w:r w:rsidRPr="00CD10A6">
        <w:rPr>
          <w:sz w:val="24"/>
          <w:szCs w:val="24"/>
        </w:rPr>
        <w:t>cost</w:t>
      </w:r>
      <w:r w:rsidRPr="00CD10A6">
        <w:rPr>
          <w:spacing w:val="-4"/>
          <w:sz w:val="24"/>
          <w:szCs w:val="24"/>
        </w:rPr>
        <w:t xml:space="preserve"> </w:t>
      </w:r>
      <w:r w:rsidRPr="00CD10A6">
        <w:rPr>
          <w:sz w:val="24"/>
          <w:szCs w:val="24"/>
        </w:rPr>
        <w:t>recovery.</w:t>
      </w:r>
    </w:p>
    <w:p w14:paraId="4E6DA453" w14:textId="77777777" w:rsidR="00C02817" w:rsidRPr="00CD10A6" w:rsidRDefault="00C02817" w:rsidP="00B93EFC">
      <w:pPr>
        <w:pStyle w:val="ListParagraph"/>
        <w:tabs>
          <w:tab w:val="left" w:pos="827"/>
          <w:tab w:val="left" w:pos="828"/>
        </w:tabs>
        <w:ind w:left="828" w:firstLine="0"/>
        <w:rPr>
          <w:sz w:val="24"/>
          <w:szCs w:val="24"/>
        </w:rPr>
      </w:pPr>
    </w:p>
    <w:p w14:paraId="1021DB75" w14:textId="77777777" w:rsidR="00D22364" w:rsidRPr="00CD10A6" w:rsidRDefault="00D22364" w:rsidP="00B93EFC">
      <w:pPr>
        <w:ind w:left="107"/>
        <w:rPr>
          <w:b/>
          <w:sz w:val="24"/>
          <w:szCs w:val="24"/>
        </w:rPr>
      </w:pPr>
      <w:r w:rsidRPr="00CD10A6">
        <w:rPr>
          <w:b/>
          <w:sz w:val="24"/>
          <w:szCs w:val="24"/>
        </w:rPr>
        <w:t>Supplement</w:t>
      </w:r>
      <w:r w:rsidRPr="00CD10A6">
        <w:rPr>
          <w:b/>
          <w:spacing w:val="-6"/>
          <w:sz w:val="24"/>
          <w:szCs w:val="24"/>
        </w:rPr>
        <w:t xml:space="preserve"> </w:t>
      </w:r>
      <w:r w:rsidRPr="00CD10A6">
        <w:rPr>
          <w:b/>
          <w:sz w:val="24"/>
          <w:szCs w:val="24"/>
        </w:rPr>
        <w:t>Proposal:</w:t>
      </w:r>
      <w:r w:rsidRPr="00CD10A6">
        <w:rPr>
          <w:b/>
          <w:spacing w:val="-2"/>
          <w:sz w:val="24"/>
          <w:szCs w:val="24"/>
        </w:rPr>
        <w:t xml:space="preserve"> </w:t>
      </w:r>
      <w:r w:rsidRPr="00CD10A6">
        <w:rPr>
          <w:b/>
          <w:sz w:val="24"/>
          <w:szCs w:val="24"/>
        </w:rPr>
        <w:t>Content,</w:t>
      </w:r>
      <w:r w:rsidRPr="00CD10A6">
        <w:rPr>
          <w:b/>
          <w:spacing w:val="-4"/>
          <w:sz w:val="24"/>
          <w:szCs w:val="24"/>
        </w:rPr>
        <w:t xml:space="preserve"> </w:t>
      </w:r>
      <w:r w:rsidRPr="00CD10A6">
        <w:rPr>
          <w:b/>
          <w:sz w:val="24"/>
          <w:szCs w:val="24"/>
        </w:rPr>
        <w:t>Review</w:t>
      </w:r>
      <w:r w:rsidRPr="00CD10A6">
        <w:rPr>
          <w:b/>
          <w:spacing w:val="-2"/>
          <w:sz w:val="24"/>
          <w:szCs w:val="24"/>
        </w:rPr>
        <w:t xml:space="preserve"> </w:t>
      </w:r>
      <w:r w:rsidRPr="00CD10A6">
        <w:rPr>
          <w:b/>
          <w:sz w:val="24"/>
          <w:szCs w:val="24"/>
        </w:rPr>
        <w:t>and</w:t>
      </w:r>
      <w:r w:rsidRPr="00CD10A6">
        <w:rPr>
          <w:b/>
          <w:spacing w:val="-4"/>
          <w:sz w:val="24"/>
          <w:szCs w:val="24"/>
        </w:rPr>
        <w:t xml:space="preserve"> </w:t>
      </w:r>
      <w:r w:rsidRPr="00CD10A6">
        <w:rPr>
          <w:b/>
          <w:sz w:val="24"/>
          <w:szCs w:val="24"/>
        </w:rPr>
        <w:t>Selection</w:t>
      </w:r>
    </w:p>
    <w:p w14:paraId="62CA0EF9" w14:textId="12DDB644" w:rsidR="004E23DC" w:rsidRPr="00CD10A6" w:rsidRDefault="00D22364" w:rsidP="00B93EFC">
      <w:pPr>
        <w:ind w:left="107"/>
        <w:rPr>
          <w:sz w:val="24"/>
          <w:szCs w:val="24"/>
        </w:rPr>
      </w:pPr>
      <w:r w:rsidRPr="00CD10A6">
        <w:rPr>
          <w:sz w:val="24"/>
          <w:szCs w:val="24"/>
        </w:rPr>
        <w:t>Funding may be requested to support one trainee for a year, or 2-3 trainees for a summer or academic term. One</w:t>
      </w:r>
      <w:r w:rsidRPr="00CD10A6">
        <w:rPr>
          <w:spacing w:val="1"/>
          <w:sz w:val="24"/>
          <w:szCs w:val="24"/>
        </w:rPr>
        <w:t xml:space="preserve"> </w:t>
      </w:r>
      <w:r w:rsidRPr="00CD10A6">
        <w:rPr>
          <w:sz w:val="24"/>
          <w:szCs w:val="24"/>
        </w:rPr>
        <w:t>training plan should be provided regardless of the number of trainees to be supported by the funding. A candidate</w:t>
      </w:r>
      <w:r w:rsidRPr="00CD10A6">
        <w:rPr>
          <w:spacing w:val="1"/>
          <w:sz w:val="24"/>
          <w:szCs w:val="24"/>
        </w:rPr>
        <w:t xml:space="preserve"> </w:t>
      </w:r>
      <w:r w:rsidRPr="00CD10A6">
        <w:rPr>
          <w:sz w:val="24"/>
          <w:szCs w:val="24"/>
        </w:rPr>
        <w:t xml:space="preserve">nomination form is required for each trainee. Proposals must include the following components, and be </w:t>
      </w:r>
      <w:r w:rsidR="00C2684A">
        <w:rPr>
          <w:sz w:val="24"/>
          <w:szCs w:val="24"/>
        </w:rPr>
        <w:t>completed using</w:t>
      </w:r>
      <w:r w:rsidRPr="00CD10A6">
        <w:rPr>
          <w:spacing w:val="-3"/>
          <w:sz w:val="24"/>
          <w:szCs w:val="24"/>
        </w:rPr>
        <w:t xml:space="preserve"> </w:t>
      </w:r>
      <w:r w:rsidRPr="00CD10A6">
        <w:rPr>
          <w:sz w:val="24"/>
          <w:szCs w:val="24"/>
        </w:rPr>
        <w:t>the</w:t>
      </w:r>
      <w:r w:rsidRPr="00CD10A6">
        <w:rPr>
          <w:spacing w:val="-3"/>
          <w:sz w:val="24"/>
          <w:szCs w:val="24"/>
        </w:rPr>
        <w:t xml:space="preserve"> </w:t>
      </w:r>
      <w:r w:rsidRPr="00CD10A6">
        <w:rPr>
          <w:sz w:val="24"/>
          <w:szCs w:val="24"/>
        </w:rPr>
        <w:t>templates provided:</w:t>
      </w:r>
    </w:p>
    <w:p w14:paraId="50B632D4" w14:textId="79E8EFAF" w:rsidR="00D22364" w:rsidRPr="00CD10A6" w:rsidRDefault="00D22364" w:rsidP="00B93105">
      <w:pPr>
        <w:pStyle w:val="ListParagraph"/>
        <w:numPr>
          <w:ilvl w:val="1"/>
          <w:numId w:val="2"/>
        </w:numPr>
        <w:tabs>
          <w:tab w:val="left" w:pos="828"/>
        </w:tabs>
        <w:ind w:left="835"/>
        <w:rPr>
          <w:sz w:val="24"/>
          <w:szCs w:val="24"/>
        </w:rPr>
      </w:pPr>
      <w:r w:rsidRPr="00CD10A6">
        <w:rPr>
          <w:sz w:val="24"/>
          <w:szCs w:val="24"/>
          <w:u w:val="single"/>
        </w:rPr>
        <w:t>Training</w:t>
      </w:r>
      <w:r w:rsidRPr="00CD10A6">
        <w:rPr>
          <w:spacing w:val="-4"/>
          <w:sz w:val="24"/>
          <w:szCs w:val="24"/>
          <w:u w:val="single"/>
        </w:rPr>
        <w:t xml:space="preserve"> </w:t>
      </w:r>
      <w:r w:rsidRPr="00CD10A6">
        <w:rPr>
          <w:sz w:val="24"/>
          <w:szCs w:val="24"/>
          <w:u w:val="single"/>
        </w:rPr>
        <w:t>plan</w:t>
      </w:r>
      <w:r w:rsidRPr="00CD10A6">
        <w:rPr>
          <w:spacing w:val="-1"/>
          <w:sz w:val="24"/>
          <w:szCs w:val="24"/>
        </w:rPr>
        <w:t xml:space="preserve"> </w:t>
      </w:r>
      <w:r w:rsidRPr="00CD10A6">
        <w:rPr>
          <w:sz w:val="24"/>
          <w:szCs w:val="24"/>
        </w:rPr>
        <w:t>(2-page</w:t>
      </w:r>
      <w:r w:rsidRPr="00CD10A6">
        <w:rPr>
          <w:spacing w:val="-2"/>
          <w:sz w:val="24"/>
          <w:szCs w:val="24"/>
        </w:rPr>
        <w:t xml:space="preserve"> </w:t>
      </w:r>
      <w:r w:rsidRPr="00CD10A6">
        <w:rPr>
          <w:sz w:val="24"/>
          <w:szCs w:val="24"/>
        </w:rPr>
        <w:t>maximum; to</w:t>
      </w:r>
      <w:r w:rsidRPr="00CD10A6">
        <w:rPr>
          <w:spacing w:val="-1"/>
          <w:sz w:val="24"/>
          <w:szCs w:val="24"/>
        </w:rPr>
        <w:t xml:space="preserve"> </w:t>
      </w:r>
      <w:r w:rsidRPr="00CD10A6">
        <w:rPr>
          <w:sz w:val="24"/>
          <w:szCs w:val="24"/>
        </w:rPr>
        <w:t>be</w:t>
      </w:r>
      <w:r w:rsidRPr="00CD10A6">
        <w:rPr>
          <w:spacing w:val="-2"/>
          <w:sz w:val="24"/>
          <w:szCs w:val="24"/>
        </w:rPr>
        <w:t xml:space="preserve"> </w:t>
      </w:r>
      <w:r w:rsidRPr="00CD10A6">
        <w:rPr>
          <w:sz w:val="24"/>
          <w:szCs w:val="24"/>
        </w:rPr>
        <w:t>completed by</w:t>
      </w:r>
      <w:r w:rsidRPr="00CD10A6">
        <w:rPr>
          <w:spacing w:val="-6"/>
          <w:sz w:val="24"/>
          <w:szCs w:val="24"/>
        </w:rPr>
        <w:t xml:space="preserve"> </w:t>
      </w:r>
      <w:r w:rsidRPr="00CD10A6">
        <w:rPr>
          <w:sz w:val="24"/>
          <w:szCs w:val="24"/>
        </w:rPr>
        <w:t>the</w:t>
      </w:r>
      <w:r w:rsidRPr="00CD10A6">
        <w:rPr>
          <w:spacing w:val="-2"/>
          <w:sz w:val="24"/>
          <w:szCs w:val="24"/>
        </w:rPr>
        <w:t xml:space="preserve"> </w:t>
      </w:r>
      <w:r w:rsidRPr="00CD10A6">
        <w:rPr>
          <w:sz w:val="24"/>
          <w:szCs w:val="24"/>
        </w:rPr>
        <w:t>PI/mentor): Use</w:t>
      </w:r>
      <w:r w:rsidRPr="00CD10A6">
        <w:rPr>
          <w:spacing w:val="-2"/>
          <w:sz w:val="24"/>
          <w:szCs w:val="24"/>
        </w:rPr>
        <w:t xml:space="preserve"> </w:t>
      </w:r>
      <w:r w:rsidRPr="00CD10A6">
        <w:rPr>
          <w:sz w:val="24"/>
          <w:szCs w:val="24"/>
        </w:rPr>
        <w:t>the</w:t>
      </w:r>
      <w:r w:rsidRPr="00CD10A6">
        <w:rPr>
          <w:spacing w:val="-2"/>
          <w:sz w:val="24"/>
          <w:szCs w:val="24"/>
        </w:rPr>
        <w:t xml:space="preserve"> </w:t>
      </w:r>
      <w:r w:rsidRPr="00CD10A6">
        <w:rPr>
          <w:sz w:val="24"/>
          <w:szCs w:val="24"/>
        </w:rPr>
        <w:t>template</w:t>
      </w:r>
      <w:r w:rsidRPr="00CD10A6">
        <w:rPr>
          <w:spacing w:val="-2"/>
          <w:sz w:val="24"/>
          <w:szCs w:val="24"/>
        </w:rPr>
        <w:t xml:space="preserve"> </w:t>
      </w:r>
      <w:r w:rsidRPr="00CD10A6">
        <w:rPr>
          <w:sz w:val="24"/>
          <w:szCs w:val="24"/>
        </w:rPr>
        <w:t xml:space="preserve">provided </w:t>
      </w:r>
      <w:r w:rsidR="00762DDE">
        <w:rPr>
          <w:sz w:val="24"/>
          <w:szCs w:val="24"/>
        </w:rPr>
        <w:t>to outline</w:t>
      </w:r>
      <w:r w:rsidRPr="00CD10A6">
        <w:rPr>
          <w:sz w:val="24"/>
          <w:szCs w:val="24"/>
        </w:rPr>
        <w:t xml:space="preserve"> the trainees’ research activities</w:t>
      </w:r>
      <w:r w:rsidR="00EF1510" w:rsidRPr="00EF1510">
        <w:rPr>
          <w:sz w:val="24"/>
          <w:szCs w:val="24"/>
        </w:rPr>
        <w:t>, mentoring</w:t>
      </w:r>
      <w:r w:rsidRPr="00CD10A6">
        <w:rPr>
          <w:sz w:val="24"/>
          <w:szCs w:val="24"/>
        </w:rPr>
        <w:t xml:space="preserve"> and other training opportunities in accordance with the</w:t>
      </w:r>
      <w:r w:rsidRPr="00CD10A6">
        <w:rPr>
          <w:spacing w:val="1"/>
          <w:sz w:val="24"/>
          <w:szCs w:val="24"/>
        </w:rPr>
        <w:t xml:space="preserve"> </w:t>
      </w:r>
      <w:r w:rsidRPr="00CD10A6">
        <w:rPr>
          <w:sz w:val="24"/>
          <w:szCs w:val="24"/>
        </w:rPr>
        <w:t>instructions</w:t>
      </w:r>
      <w:r w:rsidRPr="00CD10A6">
        <w:rPr>
          <w:spacing w:val="-1"/>
          <w:sz w:val="24"/>
          <w:szCs w:val="24"/>
        </w:rPr>
        <w:t xml:space="preserve"> </w:t>
      </w:r>
      <w:r w:rsidRPr="00CD10A6">
        <w:rPr>
          <w:sz w:val="24"/>
          <w:szCs w:val="24"/>
        </w:rPr>
        <w:t>on the</w:t>
      </w:r>
      <w:r w:rsidRPr="00CD10A6">
        <w:rPr>
          <w:spacing w:val="-1"/>
          <w:sz w:val="24"/>
          <w:szCs w:val="24"/>
        </w:rPr>
        <w:t xml:space="preserve"> </w:t>
      </w:r>
      <w:r w:rsidRPr="00CD10A6">
        <w:rPr>
          <w:sz w:val="24"/>
          <w:szCs w:val="24"/>
        </w:rPr>
        <w:t>form.</w:t>
      </w:r>
      <w:r w:rsidR="00EF1510">
        <w:rPr>
          <w:sz w:val="24"/>
          <w:szCs w:val="24"/>
        </w:rPr>
        <w:t xml:space="preserve"> </w:t>
      </w:r>
      <w:r w:rsidR="00EF1510" w:rsidRPr="00EF1510">
        <w:rPr>
          <w:sz w:val="24"/>
          <w:szCs w:val="24"/>
        </w:rPr>
        <w:t>The trainees’ research must be within the scope of the funded CRCC project.</w:t>
      </w:r>
    </w:p>
    <w:p w14:paraId="6A97DE62" w14:textId="7FA0B14D" w:rsidR="009D6440" w:rsidRDefault="00D22364" w:rsidP="00B93EFC">
      <w:pPr>
        <w:pStyle w:val="ListParagraph"/>
        <w:numPr>
          <w:ilvl w:val="1"/>
          <w:numId w:val="2"/>
        </w:numPr>
        <w:tabs>
          <w:tab w:val="left" w:pos="828"/>
        </w:tabs>
        <w:ind w:left="835"/>
        <w:rPr>
          <w:sz w:val="24"/>
          <w:szCs w:val="24"/>
        </w:rPr>
      </w:pPr>
      <w:r w:rsidRPr="00CD10A6">
        <w:rPr>
          <w:sz w:val="24"/>
          <w:szCs w:val="24"/>
          <w:u w:val="single"/>
        </w:rPr>
        <w:t xml:space="preserve">Candidate </w:t>
      </w:r>
      <w:r w:rsidR="00B548D7">
        <w:rPr>
          <w:sz w:val="24"/>
          <w:szCs w:val="24"/>
          <w:u w:val="single"/>
        </w:rPr>
        <w:t>n</w:t>
      </w:r>
      <w:r w:rsidRPr="00CD10A6">
        <w:rPr>
          <w:sz w:val="24"/>
          <w:szCs w:val="24"/>
          <w:u w:val="single"/>
        </w:rPr>
        <w:t>omination</w:t>
      </w:r>
      <w:r w:rsidRPr="00CD10A6">
        <w:rPr>
          <w:sz w:val="24"/>
          <w:szCs w:val="24"/>
        </w:rPr>
        <w:t xml:space="preserve"> (1</w:t>
      </w:r>
      <w:r w:rsidR="00C2684A">
        <w:rPr>
          <w:sz w:val="24"/>
          <w:szCs w:val="24"/>
        </w:rPr>
        <w:t>-</w:t>
      </w:r>
      <w:r w:rsidRPr="00CD10A6">
        <w:rPr>
          <w:sz w:val="24"/>
          <w:szCs w:val="24"/>
        </w:rPr>
        <w:t xml:space="preserve">page maximum): Use the template provided. If more than one trainee </w:t>
      </w:r>
      <w:r w:rsidR="00C2684A">
        <w:rPr>
          <w:sz w:val="24"/>
          <w:szCs w:val="24"/>
        </w:rPr>
        <w:t>is proposed</w:t>
      </w:r>
      <w:r w:rsidRPr="00CD10A6">
        <w:rPr>
          <w:sz w:val="24"/>
          <w:szCs w:val="24"/>
        </w:rPr>
        <w:t>,</w:t>
      </w:r>
      <w:r w:rsidRPr="00CD10A6">
        <w:rPr>
          <w:spacing w:val="-1"/>
          <w:sz w:val="24"/>
          <w:szCs w:val="24"/>
        </w:rPr>
        <w:t xml:space="preserve"> </w:t>
      </w:r>
      <w:r w:rsidRPr="00CD10A6">
        <w:rPr>
          <w:sz w:val="24"/>
          <w:szCs w:val="24"/>
        </w:rPr>
        <w:t>each candidate</w:t>
      </w:r>
      <w:r w:rsidRPr="00CD10A6">
        <w:rPr>
          <w:spacing w:val="1"/>
          <w:sz w:val="24"/>
          <w:szCs w:val="24"/>
        </w:rPr>
        <w:t xml:space="preserve"> </w:t>
      </w:r>
      <w:r w:rsidRPr="00CD10A6">
        <w:rPr>
          <w:sz w:val="24"/>
          <w:szCs w:val="24"/>
        </w:rPr>
        <w:t>must have</w:t>
      </w:r>
      <w:r w:rsidRPr="00CD10A6">
        <w:rPr>
          <w:spacing w:val="-1"/>
          <w:sz w:val="24"/>
          <w:szCs w:val="24"/>
        </w:rPr>
        <w:t xml:space="preserve"> </w:t>
      </w:r>
      <w:r w:rsidRPr="00CD10A6">
        <w:rPr>
          <w:sz w:val="24"/>
          <w:szCs w:val="24"/>
        </w:rPr>
        <w:t>a</w:t>
      </w:r>
      <w:r w:rsidRPr="00CD10A6">
        <w:rPr>
          <w:spacing w:val="-1"/>
          <w:sz w:val="24"/>
          <w:szCs w:val="24"/>
        </w:rPr>
        <w:t xml:space="preserve"> </w:t>
      </w:r>
      <w:r w:rsidRPr="00CD10A6">
        <w:rPr>
          <w:sz w:val="24"/>
          <w:szCs w:val="24"/>
        </w:rPr>
        <w:t>separate</w:t>
      </w:r>
      <w:r w:rsidRPr="00CD10A6">
        <w:rPr>
          <w:spacing w:val="-1"/>
          <w:sz w:val="24"/>
          <w:szCs w:val="24"/>
        </w:rPr>
        <w:t xml:space="preserve"> </w:t>
      </w:r>
      <w:r w:rsidRPr="00CD10A6">
        <w:rPr>
          <w:sz w:val="24"/>
          <w:szCs w:val="24"/>
        </w:rPr>
        <w:t>nomination</w:t>
      </w:r>
      <w:r w:rsidRPr="00CD10A6">
        <w:rPr>
          <w:spacing w:val="-1"/>
          <w:sz w:val="24"/>
          <w:szCs w:val="24"/>
        </w:rPr>
        <w:t xml:space="preserve"> </w:t>
      </w:r>
      <w:r w:rsidRPr="00CD10A6">
        <w:rPr>
          <w:sz w:val="24"/>
          <w:szCs w:val="24"/>
        </w:rPr>
        <w:t>form.</w:t>
      </w:r>
      <w:r w:rsidR="000A73B9">
        <w:rPr>
          <w:sz w:val="24"/>
          <w:szCs w:val="24"/>
        </w:rPr>
        <w:t xml:space="preserve"> Describe the trainee’s interest in pursuing a </w:t>
      </w:r>
      <w:r w:rsidR="00F172E6">
        <w:rPr>
          <w:sz w:val="24"/>
          <w:szCs w:val="24"/>
        </w:rPr>
        <w:t>career in cancer research</w:t>
      </w:r>
      <w:r w:rsidR="00A53BC7">
        <w:rPr>
          <w:sz w:val="24"/>
          <w:szCs w:val="24"/>
        </w:rPr>
        <w:t>.</w:t>
      </w:r>
    </w:p>
    <w:p w14:paraId="1065AD7A" w14:textId="74F741E6" w:rsidR="00D22364" w:rsidRDefault="00D22364" w:rsidP="00B93EFC">
      <w:pPr>
        <w:pStyle w:val="ListParagraph"/>
        <w:numPr>
          <w:ilvl w:val="1"/>
          <w:numId w:val="2"/>
        </w:numPr>
        <w:tabs>
          <w:tab w:val="left" w:pos="828"/>
        </w:tabs>
        <w:ind w:left="835"/>
        <w:rPr>
          <w:sz w:val="24"/>
          <w:szCs w:val="24"/>
        </w:rPr>
      </w:pPr>
      <w:r w:rsidRPr="009D6440">
        <w:rPr>
          <w:sz w:val="24"/>
          <w:szCs w:val="24"/>
          <w:u w:val="single"/>
        </w:rPr>
        <w:lastRenderedPageBreak/>
        <w:t>Itemized budget and justification</w:t>
      </w:r>
      <w:r w:rsidRPr="009D6440">
        <w:rPr>
          <w:sz w:val="24"/>
          <w:szCs w:val="24"/>
        </w:rPr>
        <w:t>: Use the budget template to provide an itemized budget</w:t>
      </w:r>
      <w:r w:rsidRPr="009D6440">
        <w:rPr>
          <w:spacing w:val="1"/>
          <w:sz w:val="24"/>
          <w:szCs w:val="24"/>
        </w:rPr>
        <w:t xml:space="preserve"> </w:t>
      </w:r>
      <w:r w:rsidRPr="009D6440">
        <w:rPr>
          <w:sz w:val="24"/>
          <w:szCs w:val="24"/>
        </w:rPr>
        <w:t>indicating</w:t>
      </w:r>
      <w:r w:rsidRPr="009D6440">
        <w:rPr>
          <w:spacing w:val="-4"/>
          <w:sz w:val="24"/>
          <w:szCs w:val="24"/>
        </w:rPr>
        <w:t xml:space="preserve"> </w:t>
      </w:r>
      <w:r w:rsidRPr="009D6440">
        <w:rPr>
          <w:sz w:val="24"/>
          <w:szCs w:val="24"/>
        </w:rPr>
        <w:t>how</w:t>
      </w:r>
      <w:r w:rsidRPr="009D6440">
        <w:rPr>
          <w:spacing w:val="-2"/>
          <w:sz w:val="24"/>
          <w:szCs w:val="24"/>
        </w:rPr>
        <w:t xml:space="preserve"> </w:t>
      </w:r>
      <w:r w:rsidRPr="009D6440">
        <w:rPr>
          <w:sz w:val="24"/>
          <w:szCs w:val="24"/>
        </w:rPr>
        <w:t>the funding</w:t>
      </w:r>
      <w:r w:rsidRPr="009D6440">
        <w:rPr>
          <w:spacing w:val="-4"/>
          <w:sz w:val="24"/>
          <w:szCs w:val="24"/>
        </w:rPr>
        <w:t xml:space="preserve"> </w:t>
      </w:r>
      <w:r w:rsidRPr="009D6440">
        <w:rPr>
          <w:sz w:val="24"/>
          <w:szCs w:val="24"/>
        </w:rPr>
        <w:t>will</w:t>
      </w:r>
      <w:r w:rsidRPr="009D6440">
        <w:rPr>
          <w:spacing w:val="-1"/>
          <w:sz w:val="24"/>
          <w:szCs w:val="24"/>
        </w:rPr>
        <w:t xml:space="preserve"> </w:t>
      </w:r>
      <w:r w:rsidRPr="009D6440">
        <w:rPr>
          <w:sz w:val="24"/>
          <w:szCs w:val="24"/>
        </w:rPr>
        <w:t>support</w:t>
      </w:r>
      <w:r w:rsidRPr="009D6440">
        <w:rPr>
          <w:spacing w:val="-1"/>
          <w:sz w:val="24"/>
          <w:szCs w:val="24"/>
        </w:rPr>
        <w:t xml:space="preserve"> </w:t>
      </w:r>
      <w:r w:rsidRPr="009D6440">
        <w:rPr>
          <w:sz w:val="24"/>
          <w:szCs w:val="24"/>
        </w:rPr>
        <w:t>the</w:t>
      </w:r>
      <w:r w:rsidRPr="009D6440">
        <w:rPr>
          <w:spacing w:val="-2"/>
          <w:sz w:val="24"/>
          <w:szCs w:val="24"/>
        </w:rPr>
        <w:t xml:space="preserve"> </w:t>
      </w:r>
      <w:r w:rsidRPr="009D6440">
        <w:rPr>
          <w:sz w:val="24"/>
          <w:szCs w:val="24"/>
        </w:rPr>
        <w:t>trainee</w:t>
      </w:r>
      <w:r w:rsidRPr="009D6440">
        <w:rPr>
          <w:spacing w:val="-2"/>
          <w:sz w:val="24"/>
          <w:szCs w:val="24"/>
        </w:rPr>
        <w:t xml:space="preserve"> </w:t>
      </w:r>
      <w:r w:rsidRPr="009D6440">
        <w:rPr>
          <w:sz w:val="24"/>
          <w:szCs w:val="24"/>
        </w:rPr>
        <w:t>in</w:t>
      </w:r>
      <w:r w:rsidRPr="009D6440">
        <w:rPr>
          <w:spacing w:val="-1"/>
          <w:sz w:val="24"/>
          <w:szCs w:val="24"/>
        </w:rPr>
        <w:t xml:space="preserve"> </w:t>
      </w:r>
      <w:r w:rsidRPr="009D6440">
        <w:rPr>
          <w:sz w:val="24"/>
          <w:szCs w:val="24"/>
        </w:rPr>
        <w:t>accordance</w:t>
      </w:r>
      <w:r w:rsidRPr="009D6440">
        <w:rPr>
          <w:spacing w:val="-2"/>
          <w:sz w:val="24"/>
          <w:szCs w:val="24"/>
        </w:rPr>
        <w:t xml:space="preserve"> </w:t>
      </w:r>
      <w:r w:rsidRPr="009D6440">
        <w:rPr>
          <w:sz w:val="24"/>
          <w:szCs w:val="24"/>
        </w:rPr>
        <w:t>with</w:t>
      </w:r>
      <w:r w:rsidRPr="009D6440">
        <w:rPr>
          <w:spacing w:val="-1"/>
          <w:sz w:val="24"/>
          <w:szCs w:val="24"/>
        </w:rPr>
        <w:t xml:space="preserve"> </w:t>
      </w:r>
      <w:r w:rsidRPr="009D6440">
        <w:rPr>
          <w:sz w:val="24"/>
          <w:szCs w:val="24"/>
        </w:rPr>
        <w:t>the allowable</w:t>
      </w:r>
      <w:r w:rsidRPr="009D6440">
        <w:rPr>
          <w:spacing w:val="-2"/>
          <w:sz w:val="24"/>
          <w:szCs w:val="24"/>
        </w:rPr>
        <w:t xml:space="preserve"> </w:t>
      </w:r>
      <w:r w:rsidRPr="009D6440">
        <w:rPr>
          <w:sz w:val="24"/>
          <w:szCs w:val="24"/>
        </w:rPr>
        <w:t>costs.</w:t>
      </w:r>
      <w:r w:rsidRPr="009D6440">
        <w:rPr>
          <w:spacing w:val="-1"/>
          <w:sz w:val="24"/>
          <w:szCs w:val="24"/>
        </w:rPr>
        <w:t xml:space="preserve"> </w:t>
      </w:r>
      <w:r w:rsidR="0021188E">
        <w:rPr>
          <w:spacing w:val="-1"/>
          <w:sz w:val="24"/>
          <w:szCs w:val="24"/>
        </w:rPr>
        <w:t>All o</w:t>
      </w:r>
      <w:r w:rsidR="005957F3">
        <w:rPr>
          <w:spacing w:val="-1"/>
          <w:sz w:val="24"/>
          <w:szCs w:val="24"/>
        </w:rPr>
        <w:t>r</w:t>
      </w:r>
      <w:r w:rsidR="0021188E">
        <w:rPr>
          <w:spacing w:val="-1"/>
          <w:sz w:val="24"/>
          <w:szCs w:val="24"/>
        </w:rPr>
        <w:t xml:space="preserve"> most</w:t>
      </w:r>
      <w:r w:rsidR="00AD22E1" w:rsidRPr="009D6440">
        <w:rPr>
          <w:spacing w:val="-1"/>
          <w:sz w:val="24"/>
          <w:szCs w:val="24"/>
        </w:rPr>
        <w:t xml:space="preserve"> of </w:t>
      </w:r>
      <w:r w:rsidR="009B5054">
        <w:rPr>
          <w:spacing w:val="-1"/>
          <w:sz w:val="24"/>
          <w:szCs w:val="24"/>
        </w:rPr>
        <w:t xml:space="preserve">the </w:t>
      </w:r>
      <w:r w:rsidR="00AD22E1" w:rsidRPr="009D6440">
        <w:rPr>
          <w:spacing w:val="-1"/>
          <w:sz w:val="24"/>
          <w:szCs w:val="24"/>
        </w:rPr>
        <w:t xml:space="preserve">funds </w:t>
      </w:r>
      <w:r w:rsidR="005E763A" w:rsidRPr="009D6440">
        <w:rPr>
          <w:spacing w:val="-1"/>
          <w:sz w:val="24"/>
          <w:szCs w:val="24"/>
        </w:rPr>
        <w:t>must</w:t>
      </w:r>
      <w:r w:rsidR="00AD22E1" w:rsidRPr="009D6440">
        <w:rPr>
          <w:spacing w:val="-1"/>
          <w:sz w:val="24"/>
          <w:szCs w:val="24"/>
        </w:rPr>
        <w:t xml:space="preserve"> directly support the student in the form of stipend or salary and benefits. </w:t>
      </w:r>
      <w:r w:rsidRPr="009D6440">
        <w:rPr>
          <w:sz w:val="24"/>
          <w:szCs w:val="24"/>
        </w:rPr>
        <w:t>A</w:t>
      </w:r>
      <w:r w:rsidRPr="009D6440">
        <w:rPr>
          <w:spacing w:val="-1"/>
          <w:sz w:val="24"/>
          <w:szCs w:val="24"/>
        </w:rPr>
        <w:t xml:space="preserve"> </w:t>
      </w:r>
      <w:r w:rsidR="00632047" w:rsidRPr="009D6440">
        <w:rPr>
          <w:spacing w:val="-1"/>
          <w:sz w:val="24"/>
          <w:szCs w:val="24"/>
        </w:rPr>
        <w:t xml:space="preserve">short budget </w:t>
      </w:r>
      <w:r w:rsidRPr="009D6440">
        <w:rPr>
          <w:sz w:val="24"/>
          <w:szCs w:val="24"/>
        </w:rPr>
        <w:t>justification for each line item is required. (If funding is approved, the budget will be</w:t>
      </w:r>
      <w:r w:rsidRPr="009D6440">
        <w:rPr>
          <w:spacing w:val="1"/>
          <w:sz w:val="24"/>
          <w:szCs w:val="24"/>
        </w:rPr>
        <w:t xml:space="preserve"> </w:t>
      </w:r>
      <w:r w:rsidRPr="009D6440">
        <w:rPr>
          <w:sz w:val="24"/>
          <w:szCs w:val="24"/>
        </w:rPr>
        <w:t>entered</w:t>
      </w:r>
      <w:r w:rsidRPr="009D6440">
        <w:rPr>
          <w:spacing w:val="-1"/>
          <w:sz w:val="24"/>
          <w:szCs w:val="24"/>
        </w:rPr>
        <w:t xml:space="preserve"> </w:t>
      </w:r>
      <w:r w:rsidRPr="009D6440">
        <w:rPr>
          <w:sz w:val="24"/>
          <w:szCs w:val="24"/>
        </w:rPr>
        <w:t>into SmartSimple, in connection</w:t>
      </w:r>
      <w:r w:rsidRPr="009D6440">
        <w:rPr>
          <w:spacing w:val="-1"/>
          <w:sz w:val="24"/>
          <w:szCs w:val="24"/>
        </w:rPr>
        <w:t xml:space="preserve"> </w:t>
      </w:r>
      <w:r w:rsidRPr="009D6440">
        <w:rPr>
          <w:sz w:val="24"/>
          <w:szCs w:val="24"/>
        </w:rPr>
        <w:t>with the</w:t>
      </w:r>
      <w:r w:rsidRPr="009D6440">
        <w:rPr>
          <w:spacing w:val="-1"/>
          <w:sz w:val="24"/>
          <w:szCs w:val="24"/>
        </w:rPr>
        <w:t xml:space="preserve"> </w:t>
      </w:r>
      <w:r w:rsidRPr="009D6440">
        <w:rPr>
          <w:sz w:val="24"/>
          <w:szCs w:val="24"/>
        </w:rPr>
        <w:t>parent award.)</w:t>
      </w:r>
    </w:p>
    <w:p w14:paraId="00A05B40" w14:textId="4E63CF95" w:rsidR="00EB4527" w:rsidRDefault="00EB4527" w:rsidP="00B93EFC">
      <w:pPr>
        <w:pStyle w:val="ListParagraph"/>
        <w:numPr>
          <w:ilvl w:val="1"/>
          <w:numId w:val="2"/>
        </w:numPr>
        <w:tabs>
          <w:tab w:val="left" w:pos="828"/>
        </w:tabs>
        <w:ind w:left="835"/>
        <w:rPr>
          <w:sz w:val="24"/>
          <w:szCs w:val="24"/>
        </w:rPr>
      </w:pPr>
      <w:r w:rsidRPr="009D6440">
        <w:rPr>
          <w:sz w:val="24"/>
          <w:szCs w:val="24"/>
          <w:u w:val="single"/>
        </w:rPr>
        <w:t>Candidate resume or biosketch</w:t>
      </w:r>
      <w:r w:rsidRPr="009D6440">
        <w:rPr>
          <w:sz w:val="24"/>
          <w:szCs w:val="24"/>
        </w:rPr>
        <w:t xml:space="preserve"> (2 pages): Please attach a resume, CV or biosketch for each</w:t>
      </w:r>
      <w:r w:rsidRPr="009D6440">
        <w:rPr>
          <w:spacing w:val="1"/>
          <w:sz w:val="24"/>
          <w:szCs w:val="24"/>
        </w:rPr>
        <w:t xml:space="preserve"> </w:t>
      </w:r>
      <w:r w:rsidRPr="009D6440">
        <w:rPr>
          <w:sz w:val="24"/>
          <w:szCs w:val="24"/>
        </w:rPr>
        <w:t>nominated</w:t>
      </w:r>
      <w:r w:rsidRPr="009D6440">
        <w:rPr>
          <w:spacing w:val="-1"/>
          <w:sz w:val="24"/>
          <w:szCs w:val="24"/>
        </w:rPr>
        <w:t xml:space="preserve"> </w:t>
      </w:r>
      <w:r w:rsidRPr="009D6440">
        <w:rPr>
          <w:sz w:val="24"/>
          <w:szCs w:val="24"/>
        </w:rPr>
        <w:t>trainee.</w:t>
      </w:r>
      <w:r w:rsidRPr="009D6440">
        <w:rPr>
          <w:spacing w:val="-1"/>
          <w:sz w:val="24"/>
          <w:szCs w:val="24"/>
        </w:rPr>
        <w:t xml:space="preserve"> </w:t>
      </w:r>
      <w:r w:rsidRPr="009D6440">
        <w:rPr>
          <w:sz w:val="24"/>
          <w:szCs w:val="24"/>
        </w:rPr>
        <w:t>The</w:t>
      </w:r>
      <w:r w:rsidRPr="009D6440">
        <w:rPr>
          <w:spacing w:val="-2"/>
          <w:sz w:val="24"/>
          <w:szCs w:val="24"/>
        </w:rPr>
        <w:t xml:space="preserve"> </w:t>
      </w:r>
      <w:r w:rsidRPr="009D6440">
        <w:rPr>
          <w:sz w:val="24"/>
          <w:szCs w:val="24"/>
        </w:rPr>
        <w:t>resume</w:t>
      </w:r>
      <w:r w:rsidRPr="009D6440">
        <w:rPr>
          <w:spacing w:val="-1"/>
          <w:sz w:val="24"/>
          <w:szCs w:val="24"/>
        </w:rPr>
        <w:t xml:space="preserve"> </w:t>
      </w:r>
      <w:r w:rsidRPr="009D6440">
        <w:rPr>
          <w:sz w:val="24"/>
          <w:szCs w:val="24"/>
        </w:rPr>
        <w:t>or</w:t>
      </w:r>
      <w:r w:rsidRPr="009D6440">
        <w:rPr>
          <w:spacing w:val="-2"/>
          <w:sz w:val="24"/>
          <w:szCs w:val="24"/>
        </w:rPr>
        <w:t xml:space="preserve"> </w:t>
      </w:r>
      <w:r w:rsidRPr="009D6440">
        <w:rPr>
          <w:sz w:val="24"/>
          <w:szCs w:val="24"/>
        </w:rPr>
        <w:t>CV</w:t>
      </w:r>
      <w:r w:rsidRPr="009D6440">
        <w:rPr>
          <w:spacing w:val="-2"/>
          <w:sz w:val="24"/>
          <w:szCs w:val="24"/>
        </w:rPr>
        <w:t xml:space="preserve"> </w:t>
      </w:r>
      <w:r w:rsidRPr="009D6440">
        <w:rPr>
          <w:sz w:val="24"/>
          <w:szCs w:val="24"/>
        </w:rPr>
        <w:t>should</w:t>
      </w:r>
      <w:r w:rsidRPr="009D6440">
        <w:rPr>
          <w:spacing w:val="-1"/>
          <w:sz w:val="24"/>
          <w:szCs w:val="24"/>
        </w:rPr>
        <w:t xml:space="preserve"> </w:t>
      </w:r>
      <w:r w:rsidRPr="009D6440">
        <w:rPr>
          <w:sz w:val="24"/>
          <w:szCs w:val="24"/>
        </w:rPr>
        <w:t>specifically</w:t>
      </w:r>
      <w:r w:rsidRPr="009D6440">
        <w:rPr>
          <w:spacing w:val="-5"/>
          <w:sz w:val="24"/>
          <w:szCs w:val="24"/>
        </w:rPr>
        <w:t xml:space="preserve"> </w:t>
      </w:r>
      <w:r w:rsidRPr="009D6440">
        <w:rPr>
          <w:sz w:val="24"/>
          <w:szCs w:val="24"/>
        </w:rPr>
        <w:t>indicate</w:t>
      </w:r>
      <w:r w:rsidRPr="009D6440">
        <w:rPr>
          <w:spacing w:val="-2"/>
          <w:sz w:val="24"/>
          <w:szCs w:val="24"/>
        </w:rPr>
        <w:t xml:space="preserve"> </w:t>
      </w:r>
      <w:r w:rsidRPr="009D6440">
        <w:rPr>
          <w:sz w:val="24"/>
          <w:szCs w:val="24"/>
        </w:rPr>
        <w:t>the</w:t>
      </w:r>
      <w:r w:rsidRPr="009D6440">
        <w:rPr>
          <w:spacing w:val="-2"/>
          <w:sz w:val="24"/>
          <w:szCs w:val="24"/>
        </w:rPr>
        <w:t xml:space="preserve"> </w:t>
      </w:r>
      <w:r w:rsidRPr="009D6440">
        <w:rPr>
          <w:sz w:val="24"/>
          <w:szCs w:val="24"/>
        </w:rPr>
        <w:t>candidate’s education, training, and other</w:t>
      </w:r>
      <w:r w:rsidRPr="009D6440">
        <w:rPr>
          <w:spacing w:val="-1"/>
          <w:sz w:val="24"/>
          <w:szCs w:val="24"/>
        </w:rPr>
        <w:t xml:space="preserve"> </w:t>
      </w:r>
      <w:r w:rsidRPr="009D6440">
        <w:rPr>
          <w:sz w:val="24"/>
          <w:szCs w:val="24"/>
        </w:rPr>
        <w:t>relevant experience.</w:t>
      </w:r>
    </w:p>
    <w:p w14:paraId="7AA4C35F" w14:textId="77777777" w:rsidR="00C02817" w:rsidRPr="00EB4527" w:rsidRDefault="00C02817" w:rsidP="00B15B30">
      <w:pPr>
        <w:pStyle w:val="ListParagraph"/>
        <w:tabs>
          <w:tab w:val="left" w:pos="828"/>
        </w:tabs>
        <w:ind w:left="835" w:firstLine="0"/>
        <w:rPr>
          <w:sz w:val="24"/>
          <w:szCs w:val="24"/>
        </w:rPr>
      </w:pPr>
    </w:p>
    <w:p w14:paraId="27BCD3D3" w14:textId="77777777" w:rsidR="00D22364" w:rsidRPr="00CD10A6" w:rsidRDefault="00D22364" w:rsidP="00B93EFC">
      <w:pPr>
        <w:ind w:left="107"/>
        <w:jc w:val="both"/>
        <w:rPr>
          <w:b/>
          <w:sz w:val="24"/>
          <w:szCs w:val="24"/>
        </w:rPr>
      </w:pPr>
      <w:r w:rsidRPr="00CD10A6">
        <w:rPr>
          <w:b/>
          <w:sz w:val="24"/>
          <w:szCs w:val="24"/>
        </w:rPr>
        <w:t>Supplement</w:t>
      </w:r>
      <w:r w:rsidRPr="00CD10A6">
        <w:rPr>
          <w:b/>
          <w:spacing w:val="-2"/>
          <w:sz w:val="24"/>
          <w:szCs w:val="24"/>
        </w:rPr>
        <w:t xml:space="preserve"> </w:t>
      </w:r>
      <w:r w:rsidRPr="00CD10A6">
        <w:rPr>
          <w:b/>
          <w:sz w:val="24"/>
          <w:szCs w:val="24"/>
        </w:rPr>
        <w:t>Submission</w:t>
      </w:r>
      <w:r w:rsidRPr="00CD10A6">
        <w:rPr>
          <w:b/>
          <w:spacing w:val="-6"/>
          <w:sz w:val="24"/>
          <w:szCs w:val="24"/>
        </w:rPr>
        <w:t xml:space="preserve"> </w:t>
      </w:r>
      <w:r w:rsidRPr="00CD10A6">
        <w:rPr>
          <w:b/>
          <w:sz w:val="24"/>
          <w:szCs w:val="24"/>
        </w:rPr>
        <w:t>Procedure:</w:t>
      </w:r>
    </w:p>
    <w:p w14:paraId="12170977" w14:textId="0F0CC40E" w:rsidR="00D22364" w:rsidRDefault="00D22364" w:rsidP="00B93EFC">
      <w:pPr>
        <w:ind w:left="107"/>
        <w:rPr>
          <w:sz w:val="24"/>
          <w:szCs w:val="24"/>
        </w:rPr>
      </w:pPr>
      <w:r w:rsidRPr="00CD10A6">
        <w:rPr>
          <w:sz w:val="24"/>
          <w:szCs w:val="24"/>
        </w:rPr>
        <w:t xml:space="preserve">Upon notification of nomination for a CRCC Faculty Seed Grant Award, applicant PIs will receive instructions </w:t>
      </w:r>
      <w:r w:rsidR="00C2684A">
        <w:rPr>
          <w:sz w:val="24"/>
          <w:szCs w:val="24"/>
        </w:rPr>
        <w:t>on how</w:t>
      </w:r>
      <w:r w:rsidRPr="00CD10A6">
        <w:rPr>
          <w:sz w:val="24"/>
          <w:szCs w:val="24"/>
        </w:rPr>
        <w:t xml:space="preserve"> to submit a </w:t>
      </w:r>
      <w:r w:rsidR="000A3254">
        <w:rPr>
          <w:sz w:val="24"/>
          <w:szCs w:val="24"/>
        </w:rPr>
        <w:t>s</w:t>
      </w:r>
      <w:r w:rsidRPr="00CD10A6">
        <w:rPr>
          <w:sz w:val="24"/>
          <w:szCs w:val="24"/>
        </w:rPr>
        <w:t xml:space="preserve">upplement application. The application must be submitted during the pre-funding process for </w:t>
      </w:r>
      <w:r w:rsidR="00156EAD">
        <w:rPr>
          <w:sz w:val="24"/>
          <w:szCs w:val="24"/>
        </w:rPr>
        <w:t>the parent</w:t>
      </w:r>
      <w:r w:rsidRPr="00CD10A6">
        <w:rPr>
          <w:sz w:val="24"/>
          <w:szCs w:val="24"/>
        </w:rPr>
        <w:t xml:space="preserve"> Faculty</w:t>
      </w:r>
      <w:r w:rsidRPr="00CD10A6">
        <w:rPr>
          <w:spacing w:val="-3"/>
          <w:sz w:val="24"/>
          <w:szCs w:val="24"/>
        </w:rPr>
        <w:t xml:space="preserve"> </w:t>
      </w:r>
      <w:r w:rsidRPr="00CD10A6">
        <w:rPr>
          <w:sz w:val="24"/>
          <w:szCs w:val="24"/>
        </w:rPr>
        <w:t>Seed Grant.</w:t>
      </w:r>
    </w:p>
    <w:p w14:paraId="77CBF2F6" w14:textId="77777777" w:rsidR="00C02817" w:rsidRPr="00CD10A6" w:rsidRDefault="00C02817" w:rsidP="00B93EFC">
      <w:pPr>
        <w:ind w:left="107"/>
        <w:rPr>
          <w:sz w:val="24"/>
          <w:szCs w:val="24"/>
        </w:rPr>
      </w:pPr>
    </w:p>
    <w:p w14:paraId="18D2DC78" w14:textId="1E859B4E" w:rsidR="00D22364" w:rsidRPr="00CD10A6" w:rsidRDefault="00D22364" w:rsidP="00B93EFC">
      <w:pPr>
        <w:ind w:left="107"/>
        <w:jc w:val="both"/>
        <w:rPr>
          <w:b/>
          <w:sz w:val="24"/>
          <w:szCs w:val="24"/>
        </w:rPr>
      </w:pPr>
      <w:r w:rsidRPr="00CD10A6">
        <w:rPr>
          <w:b/>
          <w:sz w:val="24"/>
          <w:szCs w:val="24"/>
        </w:rPr>
        <w:t>Research</w:t>
      </w:r>
      <w:r w:rsidRPr="00CD10A6">
        <w:rPr>
          <w:b/>
          <w:spacing w:val="-5"/>
          <w:sz w:val="24"/>
          <w:szCs w:val="24"/>
        </w:rPr>
        <w:t xml:space="preserve"> </w:t>
      </w:r>
      <w:r w:rsidRPr="00CD10A6">
        <w:rPr>
          <w:b/>
          <w:sz w:val="24"/>
          <w:szCs w:val="24"/>
        </w:rPr>
        <w:t>Program</w:t>
      </w:r>
      <w:r w:rsidRPr="00CD10A6">
        <w:rPr>
          <w:b/>
          <w:spacing w:val="-3"/>
          <w:sz w:val="24"/>
          <w:szCs w:val="24"/>
        </w:rPr>
        <w:t xml:space="preserve"> </w:t>
      </w:r>
      <w:r w:rsidRPr="00CD10A6">
        <w:rPr>
          <w:b/>
          <w:sz w:val="24"/>
          <w:szCs w:val="24"/>
        </w:rPr>
        <w:t>Oversight</w:t>
      </w:r>
      <w:r w:rsidR="00BE37E2" w:rsidRPr="00CD10A6">
        <w:rPr>
          <w:b/>
          <w:sz w:val="24"/>
          <w:szCs w:val="24"/>
        </w:rPr>
        <w:t>:</w:t>
      </w:r>
    </w:p>
    <w:p w14:paraId="30B0931F" w14:textId="4CA819DA" w:rsidR="00FE28FD" w:rsidRPr="005F5188" w:rsidRDefault="00D22364" w:rsidP="00B93EFC">
      <w:pPr>
        <w:ind w:left="107"/>
      </w:pPr>
      <w:r w:rsidRPr="00CD10A6">
        <w:rPr>
          <w:sz w:val="24"/>
          <w:szCs w:val="24"/>
        </w:rPr>
        <w:t xml:space="preserve">CRCC Faculty Seed Grants and the Cancer Research </w:t>
      </w:r>
      <w:r w:rsidR="006B0328">
        <w:rPr>
          <w:sz w:val="24"/>
          <w:szCs w:val="24"/>
        </w:rPr>
        <w:t>Traineeship</w:t>
      </w:r>
      <w:r w:rsidR="006B0328" w:rsidRPr="00CD10A6">
        <w:rPr>
          <w:sz w:val="24"/>
          <w:szCs w:val="24"/>
        </w:rPr>
        <w:t xml:space="preserve"> </w:t>
      </w:r>
      <w:r w:rsidRPr="00CD10A6">
        <w:rPr>
          <w:sz w:val="24"/>
          <w:szCs w:val="24"/>
        </w:rPr>
        <w:t>Supplement are</w:t>
      </w:r>
      <w:r w:rsidRPr="00CD10A6">
        <w:rPr>
          <w:spacing w:val="1"/>
          <w:sz w:val="24"/>
          <w:szCs w:val="24"/>
        </w:rPr>
        <w:t xml:space="preserve"> </w:t>
      </w:r>
      <w:r w:rsidRPr="00CD10A6">
        <w:rPr>
          <w:sz w:val="24"/>
          <w:szCs w:val="24"/>
        </w:rPr>
        <w:t>administered by UC Research Initiatives in the UC Office of the President. Funded supplements will be</w:t>
      </w:r>
      <w:r w:rsidRPr="00CD10A6">
        <w:rPr>
          <w:spacing w:val="1"/>
          <w:sz w:val="24"/>
          <w:szCs w:val="24"/>
        </w:rPr>
        <w:t xml:space="preserve"> </w:t>
      </w:r>
      <w:r w:rsidRPr="00CD10A6">
        <w:rPr>
          <w:sz w:val="24"/>
          <w:szCs w:val="24"/>
        </w:rPr>
        <w:t>incorporated</w:t>
      </w:r>
      <w:r w:rsidRPr="00CD10A6">
        <w:rPr>
          <w:spacing w:val="-2"/>
          <w:sz w:val="24"/>
          <w:szCs w:val="24"/>
        </w:rPr>
        <w:t xml:space="preserve"> </w:t>
      </w:r>
      <w:r w:rsidRPr="00CD10A6">
        <w:rPr>
          <w:sz w:val="24"/>
          <w:szCs w:val="24"/>
        </w:rPr>
        <w:t>in</w:t>
      </w:r>
      <w:r w:rsidRPr="00CD10A6">
        <w:rPr>
          <w:spacing w:val="-1"/>
          <w:sz w:val="24"/>
          <w:szCs w:val="24"/>
        </w:rPr>
        <w:t xml:space="preserve"> </w:t>
      </w:r>
      <w:r w:rsidRPr="00CD10A6">
        <w:rPr>
          <w:sz w:val="24"/>
          <w:szCs w:val="24"/>
        </w:rPr>
        <w:t>the</w:t>
      </w:r>
      <w:r w:rsidRPr="00CD10A6">
        <w:rPr>
          <w:spacing w:val="-2"/>
          <w:sz w:val="24"/>
          <w:szCs w:val="24"/>
        </w:rPr>
        <w:t xml:space="preserve"> </w:t>
      </w:r>
      <w:r w:rsidRPr="00CD10A6">
        <w:rPr>
          <w:sz w:val="24"/>
          <w:szCs w:val="24"/>
        </w:rPr>
        <w:t>CRCC</w:t>
      </w:r>
      <w:r w:rsidRPr="00CD10A6">
        <w:rPr>
          <w:spacing w:val="-2"/>
          <w:sz w:val="24"/>
          <w:szCs w:val="24"/>
        </w:rPr>
        <w:t xml:space="preserve"> </w:t>
      </w:r>
      <w:r w:rsidRPr="00CD10A6">
        <w:rPr>
          <w:sz w:val="24"/>
          <w:szCs w:val="24"/>
        </w:rPr>
        <w:t>parent</w:t>
      </w:r>
      <w:r w:rsidRPr="00CD10A6">
        <w:rPr>
          <w:spacing w:val="-1"/>
          <w:sz w:val="24"/>
          <w:szCs w:val="24"/>
        </w:rPr>
        <w:t xml:space="preserve"> </w:t>
      </w:r>
      <w:r w:rsidRPr="00CD10A6">
        <w:rPr>
          <w:sz w:val="24"/>
          <w:szCs w:val="24"/>
        </w:rPr>
        <w:t>award.</w:t>
      </w:r>
      <w:r w:rsidRPr="00CD10A6">
        <w:rPr>
          <w:spacing w:val="-1"/>
          <w:sz w:val="24"/>
          <w:szCs w:val="24"/>
        </w:rPr>
        <w:t xml:space="preserve"> </w:t>
      </w:r>
      <w:r w:rsidRPr="00CD10A6">
        <w:rPr>
          <w:sz w:val="24"/>
          <w:szCs w:val="24"/>
        </w:rPr>
        <w:t>Your</w:t>
      </w:r>
      <w:r w:rsidRPr="00CD10A6">
        <w:rPr>
          <w:spacing w:val="-1"/>
          <w:sz w:val="24"/>
          <w:szCs w:val="24"/>
        </w:rPr>
        <w:t xml:space="preserve"> </w:t>
      </w:r>
      <w:r w:rsidRPr="00CD10A6">
        <w:rPr>
          <w:sz w:val="24"/>
          <w:szCs w:val="24"/>
        </w:rPr>
        <w:t>assigned</w:t>
      </w:r>
      <w:r w:rsidRPr="00CD10A6">
        <w:rPr>
          <w:spacing w:val="-1"/>
          <w:sz w:val="24"/>
          <w:szCs w:val="24"/>
        </w:rPr>
        <w:t xml:space="preserve"> </w:t>
      </w:r>
      <w:r w:rsidRPr="00CD10A6">
        <w:rPr>
          <w:sz w:val="24"/>
          <w:szCs w:val="24"/>
        </w:rPr>
        <w:t>Program</w:t>
      </w:r>
      <w:r w:rsidRPr="00CD10A6">
        <w:rPr>
          <w:spacing w:val="-5"/>
          <w:sz w:val="24"/>
          <w:szCs w:val="24"/>
        </w:rPr>
        <w:t xml:space="preserve"> </w:t>
      </w:r>
      <w:r w:rsidRPr="00CD10A6">
        <w:rPr>
          <w:sz w:val="24"/>
          <w:szCs w:val="24"/>
        </w:rPr>
        <w:t>Officer</w:t>
      </w:r>
      <w:r w:rsidRPr="00CD10A6">
        <w:rPr>
          <w:spacing w:val="-1"/>
          <w:sz w:val="24"/>
          <w:szCs w:val="24"/>
        </w:rPr>
        <w:t xml:space="preserve"> </w:t>
      </w:r>
      <w:r w:rsidRPr="00CD10A6">
        <w:rPr>
          <w:sz w:val="24"/>
          <w:szCs w:val="24"/>
        </w:rPr>
        <w:t>will</w:t>
      </w:r>
      <w:r w:rsidRPr="00CD10A6">
        <w:rPr>
          <w:spacing w:val="-3"/>
          <w:sz w:val="24"/>
          <w:szCs w:val="24"/>
        </w:rPr>
        <w:t xml:space="preserve"> </w:t>
      </w:r>
      <w:r w:rsidRPr="00CD10A6">
        <w:rPr>
          <w:sz w:val="24"/>
          <w:szCs w:val="24"/>
        </w:rPr>
        <w:t>serve</w:t>
      </w:r>
      <w:r w:rsidRPr="00CD10A6">
        <w:rPr>
          <w:spacing w:val="-2"/>
          <w:sz w:val="24"/>
          <w:szCs w:val="24"/>
        </w:rPr>
        <w:t xml:space="preserve"> </w:t>
      </w:r>
      <w:r w:rsidRPr="00CD10A6">
        <w:rPr>
          <w:sz w:val="24"/>
          <w:szCs w:val="24"/>
        </w:rPr>
        <w:t>as</w:t>
      </w:r>
      <w:r w:rsidRPr="00CD10A6">
        <w:rPr>
          <w:spacing w:val="-3"/>
          <w:sz w:val="24"/>
          <w:szCs w:val="24"/>
        </w:rPr>
        <w:t xml:space="preserve"> </w:t>
      </w:r>
      <w:r w:rsidRPr="00CD10A6">
        <w:rPr>
          <w:sz w:val="24"/>
          <w:szCs w:val="24"/>
        </w:rPr>
        <w:t>the</w:t>
      </w:r>
      <w:r w:rsidRPr="00CD10A6">
        <w:rPr>
          <w:spacing w:val="-1"/>
          <w:sz w:val="24"/>
          <w:szCs w:val="24"/>
        </w:rPr>
        <w:t xml:space="preserve"> </w:t>
      </w:r>
      <w:r w:rsidRPr="00CD10A6">
        <w:rPr>
          <w:sz w:val="24"/>
          <w:szCs w:val="24"/>
        </w:rPr>
        <w:t>primary</w:t>
      </w:r>
      <w:r w:rsidRPr="00CD10A6">
        <w:rPr>
          <w:spacing w:val="-5"/>
          <w:sz w:val="24"/>
          <w:szCs w:val="24"/>
        </w:rPr>
        <w:t xml:space="preserve"> </w:t>
      </w:r>
      <w:r w:rsidRPr="00CD10A6">
        <w:rPr>
          <w:sz w:val="24"/>
          <w:szCs w:val="24"/>
        </w:rPr>
        <w:t>program</w:t>
      </w:r>
      <w:r w:rsidRPr="00CD10A6">
        <w:rPr>
          <w:spacing w:val="-5"/>
          <w:sz w:val="24"/>
          <w:szCs w:val="24"/>
        </w:rPr>
        <w:t xml:space="preserve"> </w:t>
      </w:r>
      <w:r w:rsidRPr="00CD10A6">
        <w:rPr>
          <w:sz w:val="24"/>
          <w:szCs w:val="24"/>
        </w:rPr>
        <w:t>contact.</w:t>
      </w:r>
    </w:p>
    <w:sectPr w:rsidR="00FE28FD" w:rsidRPr="005F5188" w:rsidSect="007E1155">
      <w:headerReference w:type="default" r:id="rId56"/>
      <w:footerReference w:type="default" r:id="rId57"/>
      <w:pgSz w:w="12240" w:h="15840"/>
      <w:pgMar w:top="1440" w:right="1080" w:bottom="1440" w:left="108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AD0BE" w14:textId="77777777" w:rsidR="00A23655" w:rsidRDefault="00A23655">
      <w:r>
        <w:separator/>
      </w:r>
    </w:p>
  </w:endnote>
  <w:endnote w:type="continuationSeparator" w:id="0">
    <w:p w14:paraId="5AD243E5" w14:textId="77777777" w:rsidR="00A23655" w:rsidRDefault="00A23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07293" w14:textId="40A91E71" w:rsidR="00556182" w:rsidRPr="00E00E92" w:rsidRDefault="00556182" w:rsidP="000B3392">
    <w:pPr>
      <w:pStyle w:val="Footer"/>
      <w:ind w:left="540" w:right="360"/>
    </w:pPr>
    <w:r w:rsidRPr="00E00E92">
      <w:rPr>
        <w:rFonts w:ascii="Arial" w:hAnsi="Arial" w:cs="Arial"/>
        <w:sz w:val="20"/>
        <w:szCs w:val="20"/>
      </w:rPr>
      <w:t>L</w:t>
    </w:r>
    <w:r>
      <w:rPr>
        <w:rFonts w:ascii="Arial" w:hAnsi="Arial" w:cs="Arial"/>
        <w:sz w:val="20"/>
        <w:szCs w:val="20"/>
      </w:rPr>
      <w:t xml:space="preserve">OI Instructions for </w:t>
    </w:r>
    <w:r w:rsidR="009056E6">
      <w:rPr>
        <w:rFonts w:ascii="Arial" w:hAnsi="Arial" w:cs="Arial"/>
        <w:sz w:val="20"/>
        <w:szCs w:val="20"/>
      </w:rPr>
      <w:t>202</w:t>
    </w:r>
    <w:r w:rsidR="004D0D9B">
      <w:rPr>
        <w:rFonts w:ascii="Arial" w:hAnsi="Arial" w:cs="Arial"/>
        <w:sz w:val="20"/>
        <w:szCs w:val="20"/>
      </w:rPr>
      <w:t>6</w:t>
    </w:r>
    <w:r w:rsidR="009056E6">
      <w:rPr>
        <w:rFonts w:ascii="Arial" w:hAnsi="Arial" w:cs="Arial"/>
        <w:sz w:val="20"/>
        <w:szCs w:val="20"/>
      </w:rPr>
      <w:t>-2</w:t>
    </w:r>
    <w:r w:rsidR="004D0D9B">
      <w:rPr>
        <w:rFonts w:ascii="Arial" w:hAnsi="Arial" w:cs="Arial"/>
        <w:sz w:val="20"/>
        <w:szCs w:val="20"/>
      </w:rPr>
      <w:t>7</w:t>
    </w:r>
    <w:r w:rsidRPr="00E00E92">
      <w:rPr>
        <w:rFonts w:ascii="Arial" w:hAnsi="Arial" w:cs="Arial"/>
        <w:sz w:val="20"/>
        <w:szCs w:val="20"/>
      </w:rPr>
      <w:t xml:space="preserve"> CRCC Awards</w:t>
    </w:r>
    <w:r w:rsidRPr="00E00E92">
      <w:rPr>
        <w:rFonts w:ascii="Arial" w:hAnsi="Arial" w:cs="Arial"/>
        <w:sz w:val="20"/>
        <w:szCs w:val="20"/>
      </w:rPr>
      <w:tab/>
    </w:r>
    <w:r w:rsidRPr="00E00E92">
      <w:rPr>
        <w:rFonts w:ascii="Arial" w:hAnsi="Arial" w:cs="Arial"/>
        <w:sz w:val="20"/>
        <w:szCs w:val="20"/>
      </w:rPr>
      <w:tab/>
      <w:t xml:space="preserve">Page </w:t>
    </w:r>
    <w:r w:rsidRPr="00E00E92">
      <w:rPr>
        <w:rFonts w:ascii="Arial" w:hAnsi="Arial" w:cs="Arial"/>
        <w:sz w:val="20"/>
        <w:szCs w:val="20"/>
      </w:rPr>
      <w:fldChar w:fldCharType="begin"/>
    </w:r>
    <w:r w:rsidRPr="00E00E92">
      <w:rPr>
        <w:rFonts w:ascii="Arial" w:hAnsi="Arial" w:cs="Arial"/>
        <w:sz w:val="20"/>
        <w:szCs w:val="20"/>
      </w:rPr>
      <w:instrText xml:space="preserve"> PAGE  \* Arabic  \* MERGEFORMAT </w:instrText>
    </w:r>
    <w:r w:rsidRPr="00E00E92">
      <w:rPr>
        <w:rFonts w:ascii="Arial" w:hAnsi="Arial" w:cs="Arial"/>
        <w:sz w:val="20"/>
        <w:szCs w:val="20"/>
      </w:rPr>
      <w:fldChar w:fldCharType="separate"/>
    </w:r>
    <w:r w:rsidR="00402B94">
      <w:rPr>
        <w:rFonts w:ascii="Arial" w:hAnsi="Arial" w:cs="Arial"/>
        <w:noProof/>
        <w:sz w:val="20"/>
        <w:szCs w:val="20"/>
      </w:rPr>
      <w:t>9</w:t>
    </w:r>
    <w:r w:rsidRPr="00E00E92">
      <w:rPr>
        <w:rFonts w:ascii="Arial" w:hAnsi="Arial" w:cs="Arial"/>
        <w:sz w:val="20"/>
        <w:szCs w:val="20"/>
      </w:rPr>
      <w:fldChar w:fldCharType="end"/>
    </w:r>
    <w:r w:rsidRPr="00E00E92">
      <w:rPr>
        <w:rFonts w:ascii="Arial" w:hAnsi="Arial" w:cs="Arial"/>
        <w:sz w:val="20"/>
        <w:szCs w:val="20"/>
      </w:rPr>
      <w:t xml:space="preserve"> of </w:t>
    </w:r>
    <w:r>
      <w:rPr>
        <w:rFonts w:ascii="Arial" w:hAnsi="Arial" w:cs="Arial"/>
        <w:sz w:val="20"/>
        <w:szCs w:val="20"/>
      </w:rPr>
      <w:t>9</w:t>
    </w:r>
  </w:p>
  <w:p w14:paraId="5058520F" w14:textId="77777777" w:rsidR="00556182" w:rsidRDefault="00556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01E9" w14:textId="77777777" w:rsidR="00556182" w:rsidRDefault="00556182" w:rsidP="00616AE2">
    <w:pPr>
      <w:pStyle w:val="Footer"/>
      <w:ind w:right="360"/>
      <w:rPr>
        <w:rFonts w:ascii="Arial" w:hAnsi="Arial" w:cs="Arial"/>
        <w:sz w:val="20"/>
        <w:szCs w:val="20"/>
      </w:rPr>
    </w:pPr>
  </w:p>
  <w:p w14:paraId="52869570" w14:textId="77777777" w:rsidR="00556182" w:rsidRDefault="00556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02AE7" w14:textId="77777777" w:rsidR="00A23655" w:rsidRDefault="00A23655">
      <w:r>
        <w:separator/>
      </w:r>
    </w:p>
  </w:footnote>
  <w:footnote w:type="continuationSeparator" w:id="0">
    <w:p w14:paraId="1C41D39B" w14:textId="77777777" w:rsidR="00A23655" w:rsidRDefault="00A23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70325" w14:textId="477CDB0F" w:rsidR="000B0A9F" w:rsidRPr="000B0A9F" w:rsidRDefault="00556182" w:rsidP="003B339B">
    <w:pPr>
      <w:pStyle w:val="Header"/>
      <w:tabs>
        <w:tab w:val="clear" w:pos="4680"/>
        <w:tab w:val="clear" w:pos="9360"/>
        <w:tab w:val="right" w:pos="10530"/>
      </w:tabs>
    </w:pPr>
    <w:r>
      <w:rPr>
        <w:noProof/>
      </w:rPr>
      <w:drawing>
        <wp:anchor distT="0" distB="0" distL="114300" distR="114300" simplePos="0" relativeHeight="251658242" behindDoc="1" locked="0" layoutInCell="1" allowOverlap="1" wp14:anchorId="3DFC7941" wp14:editId="55B9FC0E">
          <wp:simplePos x="0" y="0"/>
          <wp:positionH relativeFrom="column">
            <wp:posOffset>18415</wp:posOffset>
          </wp:positionH>
          <wp:positionV relativeFrom="paragraph">
            <wp:posOffset>0</wp:posOffset>
          </wp:positionV>
          <wp:extent cx="2504364" cy="325345"/>
          <wp:effectExtent l="0" t="0" r="0" b="0"/>
          <wp:wrapNone/>
          <wp:docPr id="795393541" name="Picture 795393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93541" name="Picture 7953935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4364" cy="325345"/>
                  </a:xfrm>
                  <a:prstGeom prst="rect">
                    <a:avLst/>
                  </a:prstGeom>
                  <a:noFill/>
                </pic:spPr>
              </pic:pic>
            </a:graphicData>
          </a:graphic>
        </wp:anchor>
      </w:drawing>
    </w:r>
    <w:r w:rsidR="000B0A9F">
      <w:rPr>
        <w:b/>
        <w:bCs/>
      </w:rPr>
      <w:tab/>
    </w:r>
    <w:r w:rsidR="000B0A9F" w:rsidRPr="000B0A9F">
      <w:t>University of California, Office of the President</w:t>
    </w:r>
  </w:p>
  <w:p w14:paraId="7DE6CE39" w14:textId="1954EF67" w:rsidR="00556182" w:rsidRPr="003B339B" w:rsidRDefault="000B0A9F" w:rsidP="003B339B">
    <w:pPr>
      <w:pStyle w:val="Header"/>
      <w:tabs>
        <w:tab w:val="clear" w:pos="4680"/>
        <w:tab w:val="clear" w:pos="9360"/>
        <w:tab w:val="right" w:pos="10530"/>
      </w:tabs>
      <w:rPr>
        <w:b/>
        <w:bCs/>
      </w:rPr>
    </w:pPr>
    <w:r>
      <w:rPr>
        <w:b/>
        <w:bCs/>
      </w:rPr>
      <w:tab/>
    </w:r>
    <w:r w:rsidRPr="000B0A9F">
      <w:rPr>
        <w:b/>
        <w:bCs/>
      </w:rPr>
      <w:t>Cancer Research Coordinating Committee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3FFB" w14:textId="3DD84CD3" w:rsidR="00556182" w:rsidRDefault="00556182" w:rsidP="003B339B">
    <w:pPr>
      <w:pStyle w:val="Header"/>
      <w:tabs>
        <w:tab w:val="clear" w:pos="9360"/>
        <w:tab w:val="right" w:pos="8640"/>
      </w:tabs>
      <w:rPr>
        <w:i/>
        <w:iCs/>
        <w:noProof/>
        <w:sz w:val="18"/>
        <w:szCs w:val="18"/>
      </w:rPr>
    </w:pPr>
    <w:r w:rsidRPr="4087932B">
      <w:rPr>
        <w:i/>
        <w:iCs/>
        <w:sz w:val="18"/>
        <w:szCs w:val="18"/>
      </w:rPr>
      <w:t>Cancer</w:t>
    </w:r>
    <w:r w:rsidRPr="4087932B">
      <w:rPr>
        <w:i/>
        <w:iCs/>
        <w:spacing w:val="-3"/>
        <w:sz w:val="18"/>
        <w:szCs w:val="18"/>
      </w:rPr>
      <w:t xml:space="preserve"> </w:t>
    </w:r>
    <w:r w:rsidRPr="4087932B">
      <w:rPr>
        <w:i/>
        <w:iCs/>
        <w:sz w:val="18"/>
        <w:szCs w:val="18"/>
      </w:rPr>
      <w:t>Research</w:t>
    </w:r>
    <w:r w:rsidRPr="4087932B">
      <w:rPr>
        <w:i/>
        <w:iCs/>
        <w:spacing w:val="-2"/>
        <w:sz w:val="18"/>
        <w:szCs w:val="18"/>
      </w:rPr>
      <w:t xml:space="preserve"> </w:t>
    </w:r>
    <w:r w:rsidRPr="4087932B">
      <w:rPr>
        <w:i/>
        <w:iCs/>
        <w:sz w:val="18"/>
        <w:szCs w:val="18"/>
      </w:rPr>
      <w:t>Coordinating</w:t>
    </w:r>
    <w:r w:rsidRPr="4087932B">
      <w:rPr>
        <w:i/>
        <w:iCs/>
        <w:spacing w:val="-4"/>
        <w:sz w:val="18"/>
        <w:szCs w:val="18"/>
      </w:rPr>
      <w:t xml:space="preserve"> </w:t>
    </w:r>
    <w:r w:rsidRPr="4087932B">
      <w:rPr>
        <w:i/>
        <w:iCs/>
        <w:sz w:val="18"/>
        <w:szCs w:val="18"/>
      </w:rPr>
      <w:t>Committee</w:t>
    </w:r>
    <w:r w:rsidRPr="4087932B">
      <w:rPr>
        <w:i/>
        <w:iCs/>
        <w:spacing w:val="-4"/>
        <w:sz w:val="18"/>
        <w:szCs w:val="18"/>
      </w:rPr>
      <w:t xml:space="preserve"> </w:t>
    </w:r>
    <w:r w:rsidRPr="4087932B">
      <w:rPr>
        <w:i/>
        <w:iCs/>
        <w:sz w:val="18"/>
        <w:szCs w:val="18"/>
      </w:rPr>
      <w:t>RFP</w:t>
    </w:r>
    <w:r w:rsidRPr="4087932B">
      <w:rPr>
        <w:i/>
        <w:iCs/>
        <w:spacing w:val="-4"/>
        <w:sz w:val="18"/>
        <w:szCs w:val="18"/>
      </w:rPr>
      <w:t xml:space="preserve"> </w:t>
    </w:r>
    <w:r w:rsidRPr="4087932B">
      <w:rPr>
        <w:i/>
        <w:iCs/>
        <w:sz w:val="18"/>
        <w:szCs w:val="18"/>
      </w:rPr>
      <w:t>–</w:t>
    </w:r>
    <w:r w:rsidRPr="4087932B">
      <w:rPr>
        <w:i/>
        <w:iCs/>
        <w:spacing w:val="-2"/>
        <w:sz w:val="18"/>
        <w:szCs w:val="18"/>
      </w:rPr>
      <w:t xml:space="preserve"> </w:t>
    </w:r>
    <w:r w:rsidRPr="4087932B">
      <w:rPr>
        <w:i/>
        <w:iCs/>
        <w:sz w:val="18"/>
        <w:szCs w:val="18"/>
      </w:rPr>
      <w:t>Award</w:t>
    </w:r>
    <w:r w:rsidRPr="4087932B">
      <w:rPr>
        <w:i/>
        <w:iCs/>
        <w:spacing w:val="-2"/>
        <w:sz w:val="18"/>
        <w:szCs w:val="18"/>
      </w:rPr>
      <w:t xml:space="preserve"> </w:t>
    </w:r>
    <w:r w:rsidRPr="4087932B">
      <w:rPr>
        <w:i/>
        <w:iCs/>
        <w:sz w:val="18"/>
        <w:szCs w:val="18"/>
      </w:rPr>
      <w:t>Year</w:t>
    </w:r>
    <w:r w:rsidRPr="4087932B">
      <w:rPr>
        <w:i/>
        <w:iCs/>
        <w:spacing w:val="-3"/>
        <w:sz w:val="18"/>
        <w:szCs w:val="18"/>
      </w:rPr>
      <w:t xml:space="preserve"> </w:t>
    </w:r>
    <w:r w:rsidR="009056E6">
      <w:rPr>
        <w:i/>
        <w:iCs/>
        <w:sz w:val="18"/>
        <w:szCs w:val="18"/>
      </w:rPr>
      <w:t>202</w:t>
    </w:r>
    <w:r w:rsidR="00961752">
      <w:rPr>
        <w:i/>
        <w:iCs/>
        <w:sz w:val="18"/>
        <w:szCs w:val="18"/>
      </w:rPr>
      <w:t>6</w:t>
    </w:r>
    <w:r w:rsidR="009056E6">
      <w:rPr>
        <w:i/>
        <w:iCs/>
        <w:sz w:val="18"/>
        <w:szCs w:val="18"/>
      </w:rPr>
      <w:t>-2</w:t>
    </w:r>
    <w:r w:rsidR="00961752">
      <w:rPr>
        <w:i/>
        <w:iCs/>
        <w:sz w:val="18"/>
        <w:szCs w:val="18"/>
      </w:rPr>
      <w:t>7</w:t>
    </w:r>
    <w:r>
      <w:rPr>
        <w:i/>
        <w:sz w:val="18"/>
      </w:rPr>
      <w:tab/>
    </w:r>
    <w:r w:rsidR="004D0D9B">
      <w:rPr>
        <w:i/>
        <w:iCs/>
        <w:sz w:val="18"/>
        <w:szCs w:val="18"/>
      </w:rPr>
      <w:t>December 1</w:t>
    </w:r>
    <w:r w:rsidRPr="4087932B">
      <w:rPr>
        <w:i/>
        <w:iCs/>
        <w:sz w:val="18"/>
        <w:szCs w:val="18"/>
      </w:rPr>
      <w:t xml:space="preserve">, </w:t>
    </w:r>
    <w:r w:rsidR="009056E6">
      <w:rPr>
        <w:i/>
        <w:iCs/>
        <w:sz w:val="18"/>
        <w:szCs w:val="18"/>
      </w:rPr>
      <w:t>202</w:t>
    </w:r>
    <w:r w:rsidR="00961752">
      <w:rPr>
        <w:i/>
        <w:iCs/>
        <w:sz w:val="18"/>
        <w:szCs w:val="18"/>
      </w:rPr>
      <w:t>5</w:t>
    </w:r>
    <w:r>
      <w:rPr>
        <w:i/>
        <w:sz w:val="18"/>
      </w:rPr>
      <w:tab/>
    </w:r>
    <w:r>
      <w:rPr>
        <w:i/>
        <w:sz w:val="18"/>
      </w:rPr>
      <w:tab/>
    </w:r>
    <w:r w:rsidRPr="4087932B">
      <w:rPr>
        <w:i/>
        <w:iCs/>
        <w:noProof/>
        <w:sz w:val="18"/>
        <w:szCs w:val="18"/>
      </w:rPr>
      <w:fldChar w:fldCharType="begin"/>
    </w:r>
    <w:r w:rsidRPr="4087932B">
      <w:rPr>
        <w:i/>
        <w:iCs/>
        <w:sz w:val="18"/>
        <w:szCs w:val="18"/>
      </w:rPr>
      <w:instrText xml:space="preserve"> PAGE   \* MERGEFORMAT </w:instrText>
    </w:r>
    <w:r w:rsidRPr="4087932B">
      <w:rPr>
        <w:i/>
        <w:iCs/>
        <w:sz w:val="18"/>
        <w:szCs w:val="18"/>
      </w:rPr>
      <w:fldChar w:fldCharType="separate"/>
    </w:r>
    <w:r w:rsidR="00402B94" w:rsidRPr="4087932B">
      <w:rPr>
        <w:i/>
        <w:iCs/>
        <w:noProof/>
        <w:sz w:val="18"/>
        <w:szCs w:val="18"/>
      </w:rPr>
      <w:t>11</w:t>
    </w:r>
    <w:r w:rsidRPr="4087932B">
      <w:rPr>
        <w:i/>
        <w:iCs/>
        <w:noProof/>
        <w:sz w:val="18"/>
        <w:szCs w:val="18"/>
      </w:rPr>
      <w:fldChar w:fldCharType="end"/>
    </w:r>
  </w:p>
  <w:p w14:paraId="63F6F8D2" w14:textId="77777777" w:rsidR="00F24A39" w:rsidRPr="00F24A39" w:rsidRDefault="00F24A39" w:rsidP="000E1374">
    <w:pPr>
      <w:pStyle w:val="Header"/>
      <w:tabs>
        <w:tab w:val="clear" w:pos="9360"/>
        <w:tab w:val="right" w:pos="8640"/>
      </w:tabs>
      <w:ind w:left="90"/>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DD68" w14:textId="192076CF" w:rsidR="00556182" w:rsidRDefault="00556182">
    <w:pPr>
      <w:pStyle w:val="Header"/>
    </w:pPr>
  </w:p>
  <w:p w14:paraId="5A9F4AFB" w14:textId="77777777" w:rsidR="00556182" w:rsidRDefault="0055618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25FC9" w14:textId="77777777" w:rsidR="00556182" w:rsidRDefault="0055618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9DD3CDE" wp14:editId="0E0E0A5D">
              <wp:simplePos x="0" y="0"/>
              <wp:positionH relativeFrom="page">
                <wp:posOffset>627380</wp:posOffset>
              </wp:positionH>
              <wp:positionV relativeFrom="page">
                <wp:posOffset>354965</wp:posOffset>
              </wp:positionV>
              <wp:extent cx="3295650" cy="152400"/>
              <wp:effectExtent l="0" t="0" r="6350" b="0"/>
              <wp:wrapNone/>
              <wp:docPr id="2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440FA" w14:textId="706B26D7" w:rsidR="00556182" w:rsidRDefault="00556182">
                          <w:pPr>
                            <w:spacing w:before="12"/>
                            <w:ind w:left="20"/>
                            <w:rPr>
                              <w:i/>
                              <w:sz w:val="18"/>
                            </w:rPr>
                          </w:pPr>
                          <w:r>
                            <w:rPr>
                              <w:i/>
                              <w:sz w:val="18"/>
                            </w:rPr>
                            <w:t>Cancer</w:t>
                          </w:r>
                          <w:r>
                            <w:rPr>
                              <w:i/>
                              <w:spacing w:val="-3"/>
                              <w:sz w:val="18"/>
                            </w:rPr>
                            <w:t xml:space="preserve"> </w:t>
                          </w:r>
                          <w:r>
                            <w:rPr>
                              <w:i/>
                              <w:sz w:val="18"/>
                            </w:rPr>
                            <w:t>Research</w:t>
                          </w:r>
                          <w:r>
                            <w:rPr>
                              <w:i/>
                              <w:spacing w:val="-2"/>
                              <w:sz w:val="18"/>
                            </w:rPr>
                            <w:t xml:space="preserve"> </w:t>
                          </w:r>
                          <w:r>
                            <w:rPr>
                              <w:i/>
                              <w:sz w:val="18"/>
                            </w:rPr>
                            <w:t>Coordinating</w:t>
                          </w:r>
                          <w:r>
                            <w:rPr>
                              <w:i/>
                              <w:spacing w:val="-4"/>
                              <w:sz w:val="18"/>
                            </w:rPr>
                            <w:t xml:space="preserve"> </w:t>
                          </w:r>
                          <w:r>
                            <w:rPr>
                              <w:i/>
                              <w:sz w:val="18"/>
                            </w:rPr>
                            <w:t>Committee</w:t>
                          </w:r>
                          <w:r>
                            <w:rPr>
                              <w:i/>
                              <w:spacing w:val="-4"/>
                              <w:sz w:val="18"/>
                            </w:rPr>
                            <w:t xml:space="preserve"> </w:t>
                          </w:r>
                          <w:r>
                            <w:rPr>
                              <w:i/>
                              <w:sz w:val="18"/>
                            </w:rPr>
                            <w:t>RFP</w:t>
                          </w:r>
                          <w:r>
                            <w:rPr>
                              <w:i/>
                              <w:spacing w:val="-4"/>
                              <w:sz w:val="18"/>
                            </w:rPr>
                            <w:t xml:space="preserve"> </w:t>
                          </w:r>
                          <w:r>
                            <w:rPr>
                              <w:i/>
                              <w:sz w:val="18"/>
                            </w:rPr>
                            <w:t>–</w:t>
                          </w:r>
                          <w:r>
                            <w:rPr>
                              <w:i/>
                              <w:spacing w:val="-2"/>
                              <w:sz w:val="18"/>
                            </w:rPr>
                            <w:t xml:space="preserve"> </w:t>
                          </w:r>
                          <w:r>
                            <w:rPr>
                              <w:i/>
                              <w:sz w:val="18"/>
                            </w:rPr>
                            <w:t>Award</w:t>
                          </w:r>
                          <w:r>
                            <w:rPr>
                              <w:i/>
                              <w:spacing w:val="-2"/>
                              <w:sz w:val="18"/>
                            </w:rPr>
                            <w:t xml:space="preserve"> </w:t>
                          </w:r>
                          <w:r>
                            <w:rPr>
                              <w:i/>
                              <w:sz w:val="18"/>
                            </w:rPr>
                            <w:t>Year</w:t>
                          </w:r>
                          <w:r>
                            <w:rPr>
                              <w:i/>
                              <w:spacing w:val="-3"/>
                              <w:sz w:val="18"/>
                            </w:rPr>
                            <w:t xml:space="preserve"> </w:t>
                          </w:r>
                          <w:r>
                            <w:rPr>
                              <w:i/>
                              <w:sz w:val="18"/>
                            </w:rPr>
                            <w:t>202</w:t>
                          </w:r>
                          <w:r w:rsidR="00E93C72">
                            <w:rPr>
                              <w:i/>
                              <w:sz w:val="18"/>
                            </w:rPr>
                            <w:t>6</w:t>
                          </w:r>
                          <w:r>
                            <w:rPr>
                              <w:i/>
                              <w:sz w:val="18"/>
                            </w:rPr>
                            <w:t>-2</w:t>
                          </w:r>
                          <w:r w:rsidR="00E93C72">
                            <w:rPr>
                              <w:i/>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D3CDE" id="_x0000_t202" coordsize="21600,21600" o:spt="202" path="m,l,21600r21600,l21600,xe">
              <v:stroke joinstyle="miter"/>
              <v:path gradientshapeok="t" o:connecttype="rect"/>
            </v:shapetype>
            <v:shape id="docshape22" o:spid="_x0000_s1026" type="#_x0000_t202" style="position:absolute;margin-left:49.4pt;margin-top:27.95pt;width:259.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" filled="f" stroked="f">
              <v:path arrowok="t"/>
              <v:textbox inset="0,0,0,0">
                <w:txbxContent>
                  <w:p w14:paraId="2D7440FA" w14:textId="706B26D7" w:rsidR="00556182" w:rsidRDefault="00556182">
                    <w:pPr>
                      <w:spacing w:before="12"/>
                      <w:ind w:left="20"/>
                      <w:rPr>
                        <w:i/>
                        <w:sz w:val="18"/>
                      </w:rPr>
                    </w:pPr>
                    <w:r>
                      <w:rPr>
                        <w:i/>
                        <w:sz w:val="18"/>
                      </w:rPr>
                      <w:t>Cancer</w:t>
                    </w:r>
                    <w:r>
                      <w:rPr>
                        <w:i/>
                        <w:spacing w:val="-3"/>
                        <w:sz w:val="18"/>
                      </w:rPr>
                      <w:t xml:space="preserve"> </w:t>
                    </w:r>
                    <w:r>
                      <w:rPr>
                        <w:i/>
                        <w:sz w:val="18"/>
                      </w:rPr>
                      <w:t>Research</w:t>
                    </w:r>
                    <w:r>
                      <w:rPr>
                        <w:i/>
                        <w:spacing w:val="-2"/>
                        <w:sz w:val="18"/>
                      </w:rPr>
                      <w:t xml:space="preserve"> </w:t>
                    </w:r>
                    <w:r>
                      <w:rPr>
                        <w:i/>
                        <w:sz w:val="18"/>
                      </w:rPr>
                      <w:t>Coordinating</w:t>
                    </w:r>
                    <w:r>
                      <w:rPr>
                        <w:i/>
                        <w:spacing w:val="-4"/>
                        <w:sz w:val="18"/>
                      </w:rPr>
                      <w:t xml:space="preserve"> </w:t>
                    </w:r>
                    <w:r>
                      <w:rPr>
                        <w:i/>
                        <w:sz w:val="18"/>
                      </w:rPr>
                      <w:t>Committee</w:t>
                    </w:r>
                    <w:r>
                      <w:rPr>
                        <w:i/>
                        <w:spacing w:val="-4"/>
                        <w:sz w:val="18"/>
                      </w:rPr>
                      <w:t xml:space="preserve"> </w:t>
                    </w:r>
                    <w:r>
                      <w:rPr>
                        <w:i/>
                        <w:sz w:val="18"/>
                      </w:rPr>
                      <w:t>RFP</w:t>
                    </w:r>
                    <w:r>
                      <w:rPr>
                        <w:i/>
                        <w:spacing w:val="-4"/>
                        <w:sz w:val="18"/>
                      </w:rPr>
                      <w:t xml:space="preserve"> </w:t>
                    </w:r>
                    <w:r>
                      <w:rPr>
                        <w:i/>
                        <w:sz w:val="18"/>
                      </w:rPr>
                      <w:t>–</w:t>
                    </w:r>
                    <w:r>
                      <w:rPr>
                        <w:i/>
                        <w:spacing w:val="-2"/>
                        <w:sz w:val="18"/>
                      </w:rPr>
                      <w:t xml:space="preserve"> </w:t>
                    </w:r>
                    <w:r>
                      <w:rPr>
                        <w:i/>
                        <w:sz w:val="18"/>
                      </w:rPr>
                      <w:t>Award</w:t>
                    </w:r>
                    <w:r>
                      <w:rPr>
                        <w:i/>
                        <w:spacing w:val="-2"/>
                        <w:sz w:val="18"/>
                      </w:rPr>
                      <w:t xml:space="preserve"> </w:t>
                    </w:r>
                    <w:r>
                      <w:rPr>
                        <w:i/>
                        <w:sz w:val="18"/>
                      </w:rPr>
                      <w:t>Year</w:t>
                    </w:r>
                    <w:r>
                      <w:rPr>
                        <w:i/>
                        <w:spacing w:val="-3"/>
                        <w:sz w:val="18"/>
                      </w:rPr>
                      <w:t xml:space="preserve"> </w:t>
                    </w:r>
                    <w:r>
                      <w:rPr>
                        <w:i/>
                        <w:sz w:val="18"/>
                      </w:rPr>
                      <w:t>202</w:t>
                    </w:r>
                    <w:r w:rsidR="00E93C72">
                      <w:rPr>
                        <w:i/>
                        <w:sz w:val="18"/>
                      </w:rPr>
                      <w:t>6</w:t>
                    </w:r>
                    <w:r>
                      <w:rPr>
                        <w:i/>
                        <w:sz w:val="18"/>
                      </w:rPr>
                      <w:t>-2</w:t>
                    </w:r>
                    <w:r w:rsidR="00E93C72">
                      <w:rPr>
                        <w:i/>
                        <w:sz w:val="18"/>
                      </w:rPr>
                      <w:t>7</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7750097" wp14:editId="4BB04569">
              <wp:simplePos x="0" y="0"/>
              <wp:positionH relativeFrom="page">
                <wp:posOffset>5272405</wp:posOffset>
              </wp:positionH>
              <wp:positionV relativeFrom="page">
                <wp:posOffset>354965</wp:posOffset>
              </wp:positionV>
              <wp:extent cx="868680" cy="152400"/>
              <wp:effectExtent l="0" t="0" r="7620" b="0"/>
              <wp:wrapNone/>
              <wp:docPr id="2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8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6ABF5" w14:textId="6A01596D" w:rsidR="00556182" w:rsidRDefault="00556182">
                          <w:pPr>
                            <w:spacing w:before="12"/>
                            <w:ind w:left="20"/>
                            <w:rPr>
                              <w:i/>
                              <w:sz w:val="18"/>
                            </w:rPr>
                          </w:pPr>
                          <w:r>
                            <w:rPr>
                              <w:i/>
                              <w:sz w:val="18"/>
                            </w:rPr>
                            <w:t>December</w:t>
                          </w:r>
                          <w:r>
                            <w:rPr>
                              <w:i/>
                              <w:spacing w:val="-1"/>
                              <w:sz w:val="18"/>
                            </w:rPr>
                            <w:t xml:space="preserve"> </w:t>
                          </w:r>
                          <w:r w:rsidR="004D0D9B">
                            <w:rPr>
                              <w:i/>
                              <w:spacing w:val="-1"/>
                              <w:sz w:val="18"/>
                            </w:rPr>
                            <w:t>1</w:t>
                          </w:r>
                          <w:r>
                            <w:rPr>
                              <w:i/>
                              <w:sz w:val="18"/>
                            </w:rPr>
                            <w:t xml:space="preserve">, </w:t>
                          </w:r>
                          <w:r w:rsidR="004D0D9B">
                            <w:rPr>
                              <w:i/>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0097" id="docshape23" o:spid="_x0000_s1027" type="#_x0000_t202" style="position:absolute;margin-left:415.15pt;margin-top:27.95pt;width:68.4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" filled="f" stroked="f">
              <v:path arrowok="t"/>
              <v:textbox inset="0,0,0,0">
                <w:txbxContent>
                  <w:p w14:paraId="35D6ABF5" w14:textId="6A01596D" w:rsidR="00556182" w:rsidRDefault="00556182">
                    <w:pPr>
                      <w:spacing w:before="12"/>
                      <w:ind w:left="20"/>
                      <w:rPr>
                        <w:i/>
                        <w:sz w:val="18"/>
                      </w:rPr>
                    </w:pPr>
                    <w:r>
                      <w:rPr>
                        <w:i/>
                        <w:sz w:val="18"/>
                      </w:rPr>
                      <w:t>December</w:t>
                    </w:r>
                    <w:r>
                      <w:rPr>
                        <w:i/>
                        <w:spacing w:val="-1"/>
                        <w:sz w:val="18"/>
                      </w:rPr>
                      <w:t xml:space="preserve"> </w:t>
                    </w:r>
                    <w:r w:rsidR="004D0D9B">
                      <w:rPr>
                        <w:i/>
                        <w:spacing w:val="-1"/>
                        <w:sz w:val="18"/>
                      </w:rPr>
                      <w:t>1</w:t>
                    </w:r>
                    <w:r>
                      <w:rPr>
                        <w:i/>
                        <w:sz w:val="18"/>
                      </w:rPr>
                      <w:t xml:space="preserve">, </w:t>
                    </w:r>
                    <w:r w:rsidR="004D0D9B">
                      <w:rPr>
                        <w:i/>
                        <w:sz w:val="18"/>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7B4"/>
    <w:multiLevelType w:val="hybridMultilevel"/>
    <w:tmpl w:val="999802BC"/>
    <w:lvl w:ilvl="0" w:tplc="655A8EF2">
      <w:start w:val="1"/>
      <w:numFmt w:val="decimal"/>
      <w:lvlText w:val="%1."/>
      <w:lvlJc w:val="left"/>
      <w:pPr>
        <w:ind w:left="348" w:hanging="240"/>
      </w:pPr>
      <w:rPr>
        <w:rFonts w:ascii="Times New Roman" w:eastAsia="Times New Roman" w:hAnsi="Times New Roman" w:cs="Times New Roman" w:hint="default"/>
        <w:b w:val="0"/>
        <w:bCs w:val="0"/>
        <w:i w:val="0"/>
        <w:iCs w:val="0"/>
        <w:w w:val="100"/>
        <w:sz w:val="24"/>
        <w:szCs w:val="24"/>
      </w:rPr>
    </w:lvl>
    <w:lvl w:ilvl="1" w:tplc="43A4398E">
      <w:numFmt w:val="bullet"/>
      <w:lvlText w:val="•"/>
      <w:lvlJc w:val="left"/>
      <w:pPr>
        <w:ind w:left="1378" w:hanging="240"/>
      </w:pPr>
      <w:rPr>
        <w:rFonts w:hint="default"/>
      </w:rPr>
    </w:lvl>
    <w:lvl w:ilvl="2" w:tplc="881C1CC4">
      <w:numFmt w:val="bullet"/>
      <w:lvlText w:val="•"/>
      <w:lvlJc w:val="left"/>
      <w:pPr>
        <w:ind w:left="2416" w:hanging="240"/>
      </w:pPr>
      <w:rPr>
        <w:rFonts w:hint="default"/>
      </w:rPr>
    </w:lvl>
    <w:lvl w:ilvl="3" w:tplc="033A2732">
      <w:numFmt w:val="bullet"/>
      <w:lvlText w:val="•"/>
      <w:lvlJc w:val="left"/>
      <w:pPr>
        <w:ind w:left="3454" w:hanging="240"/>
      </w:pPr>
      <w:rPr>
        <w:rFonts w:hint="default"/>
      </w:rPr>
    </w:lvl>
    <w:lvl w:ilvl="4" w:tplc="04F81C2C">
      <w:numFmt w:val="bullet"/>
      <w:lvlText w:val="•"/>
      <w:lvlJc w:val="left"/>
      <w:pPr>
        <w:ind w:left="4492" w:hanging="240"/>
      </w:pPr>
      <w:rPr>
        <w:rFonts w:hint="default"/>
      </w:rPr>
    </w:lvl>
    <w:lvl w:ilvl="5" w:tplc="3DFEB68E">
      <w:numFmt w:val="bullet"/>
      <w:lvlText w:val="•"/>
      <w:lvlJc w:val="left"/>
      <w:pPr>
        <w:ind w:left="5530" w:hanging="240"/>
      </w:pPr>
      <w:rPr>
        <w:rFonts w:hint="default"/>
      </w:rPr>
    </w:lvl>
    <w:lvl w:ilvl="6" w:tplc="ED3490C4">
      <w:numFmt w:val="bullet"/>
      <w:lvlText w:val="•"/>
      <w:lvlJc w:val="left"/>
      <w:pPr>
        <w:ind w:left="6568" w:hanging="240"/>
      </w:pPr>
      <w:rPr>
        <w:rFonts w:hint="default"/>
      </w:rPr>
    </w:lvl>
    <w:lvl w:ilvl="7" w:tplc="12D00AF4">
      <w:numFmt w:val="bullet"/>
      <w:lvlText w:val="•"/>
      <w:lvlJc w:val="left"/>
      <w:pPr>
        <w:ind w:left="7606" w:hanging="240"/>
      </w:pPr>
      <w:rPr>
        <w:rFonts w:hint="default"/>
      </w:rPr>
    </w:lvl>
    <w:lvl w:ilvl="8" w:tplc="B4662A18">
      <w:numFmt w:val="bullet"/>
      <w:lvlText w:val="•"/>
      <w:lvlJc w:val="left"/>
      <w:pPr>
        <w:ind w:left="8644" w:hanging="240"/>
      </w:pPr>
      <w:rPr>
        <w:rFonts w:hint="default"/>
      </w:rPr>
    </w:lvl>
  </w:abstractNum>
  <w:abstractNum w:abstractNumId="1" w15:restartNumberingAfterBreak="0">
    <w:nsid w:val="02373321"/>
    <w:multiLevelType w:val="hybridMultilevel"/>
    <w:tmpl w:val="7A580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363E3"/>
    <w:multiLevelType w:val="hybridMultilevel"/>
    <w:tmpl w:val="3E4E9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A44F5"/>
    <w:multiLevelType w:val="hybridMultilevel"/>
    <w:tmpl w:val="5B509102"/>
    <w:lvl w:ilvl="0" w:tplc="955ED394">
      <w:start w:val="1"/>
      <w:numFmt w:val="bullet"/>
      <w:lvlText w:val=""/>
      <w:lvlJc w:val="left"/>
      <w:pPr>
        <w:ind w:left="1440" w:hanging="360"/>
      </w:pPr>
      <w:rPr>
        <w:rFonts w:ascii="Symbol" w:hAnsi="Symbol"/>
      </w:rPr>
    </w:lvl>
    <w:lvl w:ilvl="1" w:tplc="51D0EFAA">
      <w:start w:val="1"/>
      <w:numFmt w:val="bullet"/>
      <w:lvlText w:val=""/>
      <w:lvlJc w:val="left"/>
      <w:pPr>
        <w:ind w:left="1440" w:hanging="360"/>
      </w:pPr>
      <w:rPr>
        <w:rFonts w:ascii="Symbol" w:hAnsi="Symbol"/>
      </w:rPr>
    </w:lvl>
    <w:lvl w:ilvl="2" w:tplc="E15E6022">
      <w:start w:val="1"/>
      <w:numFmt w:val="bullet"/>
      <w:lvlText w:val=""/>
      <w:lvlJc w:val="left"/>
      <w:pPr>
        <w:ind w:left="1440" w:hanging="360"/>
      </w:pPr>
      <w:rPr>
        <w:rFonts w:ascii="Symbol" w:hAnsi="Symbol"/>
      </w:rPr>
    </w:lvl>
    <w:lvl w:ilvl="3" w:tplc="880EF4D4">
      <w:start w:val="1"/>
      <w:numFmt w:val="bullet"/>
      <w:lvlText w:val=""/>
      <w:lvlJc w:val="left"/>
      <w:pPr>
        <w:ind w:left="1440" w:hanging="360"/>
      </w:pPr>
      <w:rPr>
        <w:rFonts w:ascii="Symbol" w:hAnsi="Symbol"/>
      </w:rPr>
    </w:lvl>
    <w:lvl w:ilvl="4" w:tplc="01C41230">
      <w:start w:val="1"/>
      <w:numFmt w:val="bullet"/>
      <w:lvlText w:val=""/>
      <w:lvlJc w:val="left"/>
      <w:pPr>
        <w:ind w:left="1440" w:hanging="360"/>
      </w:pPr>
      <w:rPr>
        <w:rFonts w:ascii="Symbol" w:hAnsi="Symbol"/>
      </w:rPr>
    </w:lvl>
    <w:lvl w:ilvl="5" w:tplc="3E7C91F8">
      <w:start w:val="1"/>
      <w:numFmt w:val="bullet"/>
      <w:lvlText w:val=""/>
      <w:lvlJc w:val="left"/>
      <w:pPr>
        <w:ind w:left="1440" w:hanging="360"/>
      </w:pPr>
      <w:rPr>
        <w:rFonts w:ascii="Symbol" w:hAnsi="Symbol"/>
      </w:rPr>
    </w:lvl>
    <w:lvl w:ilvl="6" w:tplc="6CD6B8D4">
      <w:start w:val="1"/>
      <w:numFmt w:val="bullet"/>
      <w:lvlText w:val=""/>
      <w:lvlJc w:val="left"/>
      <w:pPr>
        <w:ind w:left="1440" w:hanging="360"/>
      </w:pPr>
      <w:rPr>
        <w:rFonts w:ascii="Symbol" w:hAnsi="Symbol"/>
      </w:rPr>
    </w:lvl>
    <w:lvl w:ilvl="7" w:tplc="1DCEDFB6">
      <w:start w:val="1"/>
      <w:numFmt w:val="bullet"/>
      <w:lvlText w:val=""/>
      <w:lvlJc w:val="left"/>
      <w:pPr>
        <w:ind w:left="1440" w:hanging="360"/>
      </w:pPr>
      <w:rPr>
        <w:rFonts w:ascii="Symbol" w:hAnsi="Symbol"/>
      </w:rPr>
    </w:lvl>
    <w:lvl w:ilvl="8" w:tplc="E828ED9A">
      <w:start w:val="1"/>
      <w:numFmt w:val="bullet"/>
      <w:lvlText w:val=""/>
      <w:lvlJc w:val="left"/>
      <w:pPr>
        <w:ind w:left="1440" w:hanging="360"/>
      </w:pPr>
      <w:rPr>
        <w:rFonts w:ascii="Symbol" w:hAnsi="Symbol"/>
      </w:rPr>
    </w:lvl>
  </w:abstractNum>
  <w:abstractNum w:abstractNumId="4" w15:restartNumberingAfterBreak="0">
    <w:nsid w:val="05A8351F"/>
    <w:multiLevelType w:val="hybridMultilevel"/>
    <w:tmpl w:val="2D1281F8"/>
    <w:lvl w:ilvl="0" w:tplc="04090001">
      <w:start w:val="1"/>
      <w:numFmt w:val="bullet"/>
      <w:lvlText w:val=""/>
      <w:lvlJc w:val="left"/>
      <w:pPr>
        <w:ind w:left="720" w:hanging="360"/>
      </w:pPr>
      <w:rPr>
        <w:rFonts w:ascii="Symbol" w:hAnsi="Symbol" w:hint="default"/>
      </w:rPr>
    </w:lvl>
    <w:lvl w:ilvl="1" w:tplc="208AA090">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42CF7"/>
    <w:multiLevelType w:val="hybridMultilevel"/>
    <w:tmpl w:val="980CA3FE"/>
    <w:lvl w:ilvl="0" w:tplc="DAB88298">
      <w:start w:val="1"/>
      <w:numFmt w:val="upperRoman"/>
      <w:lvlText w:val="%1."/>
      <w:lvlJc w:val="left"/>
      <w:pPr>
        <w:ind w:left="560" w:hanging="361"/>
        <w:jc w:val="right"/>
      </w:pPr>
      <w:rPr>
        <w:rFonts w:ascii="Arial" w:eastAsia="Arial" w:hAnsi="Arial" w:cs="Arial" w:hint="default"/>
        <w:b w:val="0"/>
        <w:bCs w:val="0"/>
        <w:i w:val="0"/>
        <w:iCs w:val="0"/>
        <w:spacing w:val="0"/>
        <w:w w:val="100"/>
        <w:sz w:val="20"/>
        <w:szCs w:val="20"/>
        <w:lang w:val="en-US" w:eastAsia="en-US" w:bidi="ar-SA"/>
      </w:rPr>
    </w:lvl>
    <w:lvl w:ilvl="1" w:tplc="8398EFA6">
      <w:start w:val="1"/>
      <w:numFmt w:val="upperLetter"/>
      <w:lvlText w:val="%2."/>
      <w:lvlJc w:val="left"/>
      <w:pPr>
        <w:ind w:left="1100" w:hanging="361"/>
      </w:pPr>
      <w:rPr>
        <w:rFonts w:ascii="Arial" w:eastAsia="Arial" w:hAnsi="Arial" w:cs="Arial" w:hint="default"/>
        <w:b w:val="0"/>
        <w:bCs w:val="0"/>
        <w:i w:val="0"/>
        <w:iCs w:val="0"/>
        <w:spacing w:val="0"/>
        <w:w w:val="100"/>
        <w:sz w:val="20"/>
        <w:szCs w:val="20"/>
        <w:lang w:val="en-US" w:eastAsia="en-US" w:bidi="ar-SA"/>
      </w:rPr>
    </w:lvl>
    <w:lvl w:ilvl="2" w:tplc="7C64A1DA">
      <w:start w:val="1"/>
      <w:numFmt w:val="decimal"/>
      <w:lvlText w:val="%3)"/>
      <w:lvlJc w:val="left"/>
      <w:pPr>
        <w:ind w:left="1460" w:hanging="361"/>
      </w:pPr>
      <w:rPr>
        <w:rFonts w:ascii="Arial" w:eastAsia="Arial" w:hAnsi="Arial" w:cs="Arial" w:hint="default"/>
        <w:b w:val="0"/>
        <w:bCs w:val="0"/>
        <w:i w:val="0"/>
        <w:iCs w:val="0"/>
        <w:spacing w:val="0"/>
        <w:w w:val="100"/>
        <w:sz w:val="20"/>
        <w:szCs w:val="20"/>
        <w:lang w:val="en-US" w:eastAsia="en-US" w:bidi="ar-SA"/>
      </w:rPr>
    </w:lvl>
    <w:lvl w:ilvl="3" w:tplc="D16A7934">
      <w:numFmt w:val="bullet"/>
      <w:lvlText w:val="•"/>
      <w:lvlJc w:val="left"/>
      <w:pPr>
        <w:ind w:left="1520" w:hanging="361"/>
      </w:pPr>
      <w:rPr>
        <w:rFonts w:hint="default"/>
        <w:lang w:val="en-US" w:eastAsia="en-US" w:bidi="ar-SA"/>
      </w:rPr>
    </w:lvl>
    <w:lvl w:ilvl="4" w:tplc="23C00016">
      <w:numFmt w:val="bullet"/>
      <w:lvlText w:val="•"/>
      <w:lvlJc w:val="left"/>
      <w:pPr>
        <w:ind w:left="2888" w:hanging="361"/>
      </w:pPr>
      <w:rPr>
        <w:rFonts w:hint="default"/>
        <w:lang w:val="en-US" w:eastAsia="en-US" w:bidi="ar-SA"/>
      </w:rPr>
    </w:lvl>
    <w:lvl w:ilvl="5" w:tplc="AFCCC638">
      <w:numFmt w:val="bullet"/>
      <w:lvlText w:val="•"/>
      <w:lvlJc w:val="left"/>
      <w:pPr>
        <w:ind w:left="4257" w:hanging="361"/>
      </w:pPr>
      <w:rPr>
        <w:rFonts w:hint="default"/>
        <w:lang w:val="en-US" w:eastAsia="en-US" w:bidi="ar-SA"/>
      </w:rPr>
    </w:lvl>
    <w:lvl w:ilvl="6" w:tplc="0F50C6B6">
      <w:numFmt w:val="bullet"/>
      <w:lvlText w:val="•"/>
      <w:lvlJc w:val="left"/>
      <w:pPr>
        <w:ind w:left="5625" w:hanging="361"/>
      </w:pPr>
      <w:rPr>
        <w:rFonts w:hint="default"/>
        <w:lang w:val="en-US" w:eastAsia="en-US" w:bidi="ar-SA"/>
      </w:rPr>
    </w:lvl>
    <w:lvl w:ilvl="7" w:tplc="E8AEDFAC">
      <w:numFmt w:val="bullet"/>
      <w:lvlText w:val="•"/>
      <w:lvlJc w:val="left"/>
      <w:pPr>
        <w:ind w:left="6994" w:hanging="361"/>
      </w:pPr>
      <w:rPr>
        <w:rFonts w:hint="default"/>
        <w:lang w:val="en-US" w:eastAsia="en-US" w:bidi="ar-SA"/>
      </w:rPr>
    </w:lvl>
    <w:lvl w:ilvl="8" w:tplc="75A48240">
      <w:numFmt w:val="bullet"/>
      <w:lvlText w:val="•"/>
      <w:lvlJc w:val="left"/>
      <w:pPr>
        <w:ind w:left="8362" w:hanging="361"/>
      </w:pPr>
      <w:rPr>
        <w:rFonts w:hint="default"/>
        <w:lang w:val="en-US" w:eastAsia="en-US" w:bidi="ar-SA"/>
      </w:rPr>
    </w:lvl>
  </w:abstractNum>
  <w:abstractNum w:abstractNumId="6" w15:restartNumberingAfterBreak="0">
    <w:nsid w:val="0E7A0C0C"/>
    <w:multiLevelType w:val="hybridMultilevel"/>
    <w:tmpl w:val="AD16BC64"/>
    <w:lvl w:ilvl="0" w:tplc="FB022608">
      <w:numFmt w:val="bullet"/>
      <w:lvlText w:val=""/>
      <w:lvlJc w:val="left"/>
      <w:pPr>
        <w:ind w:left="1260" w:hanging="269"/>
      </w:pPr>
      <w:rPr>
        <w:rFonts w:ascii="Symbol" w:eastAsia="Symbol" w:hAnsi="Symbol" w:cs="Symbol" w:hint="default"/>
        <w:b/>
        <w:bCs/>
        <w:i w:val="0"/>
        <w:iCs w:val="0"/>
        <w:w w:val="100"/>
        <w:sz w:val="22"/>
        <w:szCs w:val="22"/>
      </w:rPr>
    </w:lvl>
    <w:lvl w:ilvl="1" w:tplc="42B46E34">
      <w:numFmt w:val="bullet"/>
      <w:lvlText w:val="•"/>
      <w:lvlJc w:val="left"/>
      <w:pPr>
        <w:ind w:left="2206" w:hanging="269"/>
      </w:pPr>
      <w:rPr>
        <w:rFonts w:hint="default"/>
      </w:rPr>
    </w:lvl>
    <w:lvl w:ilvl="2" w:tplc="30B26A9E">
      <w:numFmt w:val="bullet"/>
      <w:lvlText w:val="•"/>
      <w:lvlJc w:val="left"/>
      <w:pPr>
        <w:ind w:left="3152" w:hanging="269"/>
      </w:pPr>
      <w:rPr>
        <w:rFonts w:hint="default"/>
      </w:rPr>
    </w:lvl>
    <w:lvl w:ilvl="3" w:tplc="BBCABD90">
      <w:numFmt w:val="bullet"/>
      <w:lvlText w:val="•"/>
      <w:lvlJc w:val="left"/>
      <w:pPr>
        <w:ind w:left="4098" w:hanging="269"/>
      </w:pPr>
      <w:rPr>
        <w:rFonts w:hint="default"/>
      </w:rPr>
    </w:lvl>
    <w:lvl w:ilvl="4" w:tplc="C9C4EBB4">
      <w:numFmt w:val="bullet"/>
      <w:lvlText w:val="•"/>
      <w:lvlJc w:val="left"/>
      <w:pPr>
        <w:ind w:left="5044" w:hanging="269"/>
      </w:pPr>
      <w:rPr>
        <w:rFonts w:hint="default"/>
      </w:rPr>
    </w:lvl>
    <w:lvl w:ilvl="5" w:tplc="E34C586E">
      <w:numFmt w:val="bullet"/>
      <w:lvlText w:val="•"/>
      <w:lvlJc w:val="left"/>
      <w:pPr>
        <w:ind w:left="5990" w:hanging="269"/>
      </w:pPr>
      <w:rPr>
        <w:rFonts w:hint="default"/>
      </w:rPr>
    </w:lvl>
    <w:lvl w:ilvl="6" w:tplc="E9029F82">
      <w:numFmt w:val="bullet"/>
      <w:lvlText w:val="•"/>
      <w:lvlJc w:val="left"/>
      <w:pPr>
        <w:ind w:left="6936" w:hanging="269"/>
      </w:pPr>
      <w:rPr>
        <w:rFonts w:hint="default"/>
      </w:rPr>
    </w:lvl>
    <w:lvl w:ilvl="7" w:tplc="C6E4B72C">
      <w:numFmt w:val="bullet"/>
      <w:lvlText w:val="•"/>
      <w:lvlJc w:val="left"/>
      <w:pPr>
        <w:ind w:left="7882" w:hanging="269"/>
      </w:pPr>
      <w:rPr>
        <w:rFonts w:hint="default"/>
      </w:rPr>
    </w:lvl>
    <w:lvl w:ilvl="8" w:tplc="91EA2584">
      <w:numFmt w:val="bullet"/>
      <w:lvlText w:val="•"/>
      <w:lvlJc w:val="left"/>
      <w:pPr>
        <w:ind w:left="8828" w:hanging="269"/>
      </w:pPr>
      <w:rPr>
        <w:rFonts w:hint="default"/>
      </w:rPr>
    </w:lvl>
  </w:abstractNum>
  <w:abstractNum w:abstractNumId="7" w15:restartNumberingAfterBreak="0">
    <w:nsid w:val="112C755D"/>
    <w:multiLevelType w:val="hybridMultilevel"/>
    <w:tmpl w:val="9D9842FC"/>
    <w:lvl w:ilvl="0" w:tplc="18FE0B5A">
      <w:start w:val="1"/>
      <w:numFmt w:val="decimal"/>
      <w:lvlText w:val="%1."/>
      <w:lvlJc w:val="left"/>
      <w:pPr>
        <w:ind w:left="1590" w:hanging="240"/>
      </w:pPr>
      <w:rPr>
        <w:rFonts w:ascii="Times New Roman" w:eastAsia="Times New Roman" w:hAnsi="Times New Roman" w:cs="Times New Roman" w:hint="default"/>
        <w:b w:val="0"/>
        <w:bCs w:val="0"/>
        <w:i w:val="0"/>
        <w:iCs w:val="0"/>
        <w:w w:val="100"/>
        <w:sz w:val="24"/>
        <w:szCs w:val="24"/>
      </w:rPr>
    </w:lvl>
    <w:lvl w:ilvl="1" w:tplc="D36A3106">
      <w:numFmt w:val="bullet"/>
      <w:lvlText w:val="•"/>
      <w:lvlJc w:val="left"/>
      <w:pPr>
        <w:ind w:left="1162" w:hanging="240"/>
      </w:pPr>
      <w:rPr>
        <w:rFonts w:hint="default"/>
      </w:rPr>
    </w:lvl>
    <w:lvl w:ilvl="2" w:tplc="FAD2DC00">
      <w:numFmt w:val="bullet"/>
      <w:lvlText w:val="•"/>
      <w:lvlJc w:val="left"/>
      <w:pPr>
        <w:ind w:left="2224" w:hanging="240"/>
      </w:pPr>
      <w:rPr>
        <w:rFonts w:hint="default"/>
      </w:rPr>
    </w:lvl>
    <w:lvl w:ilvl="3" w:tplc="9A5AE8D6">
      <w:numFmt w:val="bullet"/>
      <w:lvlText w:val="•"/>
      <w:lvlJc w:val="left"/>
      <w:pPr>
        <w:ind w:left="3286" w:hanging="240"/>
      </w:pPr>
      <w:rPr>
        <w:rFonts w:hint="default"/>
      </w:rPr>
    </w:lvl>
    <w:lvl w:ilvl="4" w:tplc="E15C0FD4">
      <w:numFmt w:val="bullet"/>
      <w:lvlText w:val="•"/>
      <w:lvlJc w:val="left"/>
      <w:pPr>
        <w:ind w:left="4348" w:hanging="240"/>
      </w:pPr>
      <w:rPr>
        <w:rFonts w:hint="default"/>
      </w:rPr>
    </w:lvl>
    <w:lvl w:ilvl="5" w:tplc="87600466">
      <w:numFmt w:val="bullet"/>
      <w:lvlText w:val="•"/>
      <w:lvlJc w:val="left"/>
      <w:pPr>
        <w:ind w:left="5410" w:hanging="240"/>
      </w:pPr>
      <w:rPr>
        <w:rFonts w:hint="default"/>
      </w:rPr>
    </w:lvl>
    <w:lvl w:ilvl="6" w:tplc="0A3E47C6">
      <w:numFmt w:val="bullet"/>
      <w:lvlText w:val="•"/>
      <w:lvlJc w:val="left"/>
      <w:pPr>
        <w:ind w:left="6472" w:hanging="240"/>
      </w:pPr>
      <w:rPr>
        <w:rFonts w:hint="default"/>
      </w:rPr>
    </w:lvl>
    <w:lvl w:ilvl="7" w:tplc="09EE6914">
      <w:numFmt w:val="bullet"/>
      <w:lvlText w:val="•"/>
      <w:lvlJc w:val="left"/>
      <w:pPr>
        <w:ind w:left="7534" w:hanging="240"/>
      </w:pPr>
      <w:rPr>
        <w:rFonts w:hint="default"/>
      </w:rPr>
    </w:lvl>
    <w:lvl w:ilvl="8" w:tplc="AADE84B2">
      <w:numFmt w:val="bullet"/>
      <w:lvlText w:val="•"/>
      <w:lvlJc w:val="left"/>
      <w:pPr>
        <w:ind w:left="8596" w:hanging="240"/>
      </w:pPr>
      <w:rPr>
        <w:rFonts w:hint="default"/>
      </w:rPr>
    </w:lvl>
  </w:abstractNum>
  <w:abstractNum w:abstractNumId="8" w15:restartNumberingAfterBreak="0">
    <w:nsid w:val="11A108C9"/>
    <w:multiLevelType w:val="hybridMultilevel"/>
    <w:tmpl w:val="68B68D00"/>
    <w:lvl w:ilvl="0" w:tplc="DF98837E">
      <w:numFmt w:val="bullet"/>
      <w:lvlText w:val=""/>
      <w:lvlJc w:val="left"/>
      <w:pPr>
        <w:ind w:left="1260" w:hanging="361"/>
      </w:pPr>
      <w:rPr>
        <w:rFonts w:ascii="Symbol" w:eastAsia="Symbol" w:hAnsi="Symbol" w:cs="Symbol" w:hint="default"/>
        <w:b w:val="0"/>
        <w:bCs w:val="0"/>
        <w:i w:val="0"/>
        <w:iCs w:val="0"/>
        <w:w w:val="100"/>
        <w:sz w:val="22"/>
        <w:szCs w:val="22"/>
      </w:rPr>
    </w:lvl>
    <w:lvl w:ilvl="1" w:tplc="E312E42A">
      <w:numFmt w:val="bullet"/>
      <w:lvlText w:val=""/>
      <w:lvlJc w:val="left"/>
      <w:pPr>
        <w:ind w:left="1260" w:hanging="269"/>
      </w:pPr>
      <w:rPr>
        <w:rFonts w:ascii="Symbol" w:eastAsia="Symbol" w:hAnsi="Symbol" w:cs="Symbol" w:hint="default"/>
        <w:b/>
        <w:bCs/>
        <w:i w:val="0"/>
        <w:iCs w:val="0"/>
        <w:w w:val="100"/>
        <w:sz w:val="22"/>
        <w:szCs w:val="22"/>
      </w:rPr>
    </w:lvl>
    <w:lvl w:ilvl="2" w:tplc="C8F6FB0A">
      <w:numFmt w:val="bullet"/>
      <w:lvlText w:val=""/>
      <w:lvlJc w:val="left"/>
      <w:pPr>
        <w:ind w:left="1620" w:hanging="361"/>
      </w:pPr>
      <w:rPr>
        <w:rFonts w:ascii="Symbol" w:eastAsia="Symbol" w:hAnsi="Symbol" w:cs="Symbol" w:hint="default"/>
        <w:b/>
        <w:bCs/>
        <w:i w:val="0"/>
        <w:iCs w:val="0"/>
        <w:w w:val="100"/>
        <w:sz w:val="22"/>
        <w:szCs w:val="22"/>
      </w:rPr>
    </w:lvl>
    <w:lvl w:ilvl="3" w:tplc="61CE9518">
      <w:numFmt w:val="bullet"/>
      <w:lvlText w:val="•"/>
      <w:lvlJc w:val="left"/>
      <w:pPr>
        <w:ind w:left="3642" w:hanging="361"/>
      </w:pPr>
      <w:rPr>
        <w:rFonts w:hint="default"/>
      </w:rPr>
    </w:lvl>
    <w:lvl w:ilvl="4" w:tplc="2ACAEDDA">
      <w:numFmt w:val="bullet"/>
      <w:lvlText w:val="•"/>
      <w:lvlJc w:val="left"/>
      <w:pPr>
        <w:ind w:left="4653" w:hanging="361"/>
      </w:pPr>
      <w:rPr>
        <w:rFonts w:hint="default"/>
      </w:rPr>
    </w:lvl>
    <w:lvl w:ilvl="5" w:tplc="60E0C790">
      <w:numFmt w:val="bullet"/>
      <w:lvlText w:val="•"/>
      <w:lvlJc w:val="left"/>
      <w:pPr>
        <w:ind w:left="5664" w:hanging="361"/>
      </w:pPr>
      <w:rPr>
        <w:rFonts w:hint="default"/>
      </w:rPr>
    </w:lvl>
    <w:lvl w:ilvl="6" w:tplc="5E1A8010">
      <w:numFmt w:val="bullet"/>
      <w:lvlText w:val="•"/>
      <w:lvlJc w:val="left"/>
      <w:pPr>
        <w:ind w:left="6675" w:hanging="361"/>
      </w:pPr>
      <w:rPr>
        <w:rFonts w:hint="default"/>
      </w:rPr>
    </w:lvl>
    <w:lvl w:ilvl="7" w:tplc="4F64486A">
      <w:numFmt w:val="bullet"/>
      <w:lvlText w:val="•"/>
      <w:lvlJc w:val="left"/>
      <w:pPr>
        <w:ind w:left="7686" w:hanging="361"/>
      </w:pPr>
      <w:rPr>
        <w:rFonts w:hint="default"/>
      </w:rPr>
    </w:lvl>
    <w:lvl w:ilvl="8" w:tplc="749E5A86">
      <w:numFmt w:val="bullet"/>
      <w:lvlText w:val="•"/>
      <w:lvlJc w:val="left"/>
      <w:pPr>
        <w:ind w:left="8697" w:hanging="361"/>
      </w:pPr>
      <w:rPr>
        <w:rFonts w:hint="default"/>
      </w:rPr>
    </w:lvl>
  </w:abstractNum>
  <w:abstractNum w:abstractNumId="9" w15:restartNumberingAfterBreak="0">
    <w:nsid w:val="1E247125"/>
    <w:multiLevelType w:val="hybridMultilevel"/>
    <w:tmpl w:val="CB40DC28"/>
    <w:lvl w:ilvl="0" w:tplc="0409000F">
      <w:start w:val="1"/>
      <w:numFmt w:val="decimal"/>
      <w:lvlText w:val="%1."/>
      <w:lvlJc w:val="left"/>
      <w:pPr>
        <w:ind w:left="360" w:hanging="360"/>
      </w:pPr>
      <w:rPr>
        <w:rFonts w:hint="default"/>
        <w:b w:val="0"/>
        <w:bCs w:val="0"/>
        <w:i w:val="0"/>
        <w:iCs w:val="0"/>
        <w:w w:val="100"/>
        <w:sz w:val="24"/>
        <w:szCs w:val="24"/>
      </w:rPr>
    </w:lvl>
    <w:lvl w:ilvl="1" w:tplc="E3A8617C">
      <w:start w:val="1"/>
      <w:numFmt w:val="decimal"/>
      <w:lvlText w:val="%2."/>
      <w:lvlJc w:val="left"/>
      <w:pPr>
        <w:ind w:left="1619" w:hanging="360"/>
      </w:pPr>
      <w:rPr>
        <w:rFonts w:ascii="Arial" w:eastAsia="Arial" w:hAnsi="Arial" w:cs="Arial" w:hint="default"/>
        <w:b w:val="0"/>
        <w:bCs w:val="0"/>
        <w:i w:val="0"/>
        <w:iCs w:val="0"/>
        <w:spacing w:val="-1"/>
        <w:w w:val="100"/>
        <w:sz w:val="22"/>
        <w:szCs w:val="22"/>
      </w:rPr>
    </w:lvl>
    <w:lvl w:ilvl="2" w:tplc="65F6F518">
      <w:start w:val="1"/>
      <w:numFmt w:val="lowerLetter"/>
      <w:lvlText w:val="%3."/>
      <w:lvlJc w:val="left"/>
      <w:pPr>
        <w:ind w:left="2339" w:hanging="360"/>
      </w:pPr>
      <w:rPr>
        <w:rFonts w:ascii="Arial" w:eastAsia="Arial" w:hAnsi="Arial" w:cs="Arial" w:hint="default"/>
        <w:b w:val="0"/>
        <w:bCs w:val="0"/>
        <w:i w:val="0"/>
        <w:iCs w:val="0"/>
        <w:spacing w:val="-1"/>
        <w:w w:val="100"/>
        <w:sz w:val="22"/>
        <w:szCs w:val="22"/>
      </w:rPr>
    </w:lvl>
    <w:lvl w:ilvl="3" w:tplc="31087F5C">
      <w:numFmt w:val="bullet"/>
      <w:lvlText w:val="•"/>
      <w:lvlJc w:val="left"/>
      <w:pPr>
        <w:ind w:left="3387" w:hanging="360"/>
      </w:pPr>
      <w:rPr>
        <w:rFonts w:hint="default"/>
      </w:rPr>
    </w:lvl>
    <w:lvl w:ilvl="4" w:tplc="54A49010">
      <w:numFmt w:val="bullet"/>
      <w:lvlText w:val="•"/>
      <w:lvlJc w:val="left"/>
      <w:pPr>
        <w:ind w:left="4435" w:hanging="360"/>
      </w:pPr>
      <w:rPr>
        <w:rFonts w:hint="default"/>
      </w:rPr>
    </w:lvl>
    <w:lvl w:ilvl="5" w:tplc="4A9E2194">
      <w:numFmt w:val="bullet"/>
      <w:lvlText w:val="•"/>
      <w:lvlJc w:val="left"/>
      <w:pPr>
        <w:ind w:left="5482" w:hanging="360"/>
      </w:pPr>
      <w:rPr>
        <w:rFonts w:hint="default"/>
      </w:rPr>
    </w:lvl>
    <w:lvl w:ilvl="6" w:tplc="6C78BC04">
      <w:numFmt w:val="bullet"/>
      <w:lvlText w:val="•"/>
      <w:lvlJc w:val="left"/>
      <w:pPr>
        <w:ind w:left="6530" w:hanging="360"/>
      </w:pPr>
      <w:rPr>
        <w:rFonts w:hint="default"/>
      </w:rPr>
    </w:lvl>
    <w:lvl w:ilvl="7" w:tplc="980EBD94">
      <w:numFmt w:val="bullet"/>
      <w:lvlText w:val="•"/>
      <w:lvlJc w:val="left"/>
      <w:pPr>
        <w:ind w:left="7577" w:hanging="360"/>
      </w:pPr>
      <w:rPr>
        <w:rFonts w:hint="default"/>
      </w:rPr>
    </w:lvl>
    <w:lvl w:ilvl="8" w:tplc="83FE4162">
      <w:numFmt w:val="bullet"/>
      <w:lvlText w:val="•"/>
      <w:lvlJc w:val="left"/>
      <w:pPr>
        <w:ind w:left="8625" w:hanging="360"/>
      </w:pPr>
      <w:rPr>
        <w:rFonts w:hint="default"/>
      </w:rPr>
    </w:lvl>
  </w:abstractNum>
  <w:abstractNum w:abstractNumId="10" w15:restartNumberingAfterBreak="0">
    <w:nsid w:val="20034DBF"/>
    <w:multiLevelType w:val="hybridMultilevel"/>
    <w:tmpl w:val="BB5A196C"/>
    <w:lvl w:ilvl="0" w:tplc="B2AC1BFA">
      <w:start w:val="1"/>
      <w:numFmt w:val="decimal"/>
      <w:lvlText w:val="%1."/>
      <w:lvlJc w:val="left"/>
      <w:pPr>
        <w:ind w:left="1008" w:hanging="240"/>
      </w:pPr>
      <w:rPr>
        <w:rFonts w:ascii="Times New Roman" w:eastAsia="Times New Roman" w:hAnsi="Times New Roman" w:cs="Times New Roman" w:hint="default"/>
        <w:b w:val="0"/>
        <w:bCs w:val="0"/>
        <w:i w:val="0"/>
        <w:iCs w:val="0"/>
        <w:w w:val="100"/>
        <w:sz w:val="24"/>
        <w:szCs w:val="24"/>
      </w:rPr>
    </w:lvl>
    <w:lvl w:ilvl="1" w:tplc="A7A283EC">
      <w:start w:val="1"/>
      <w:numFmt w:val="decimal"/>
      <w:lvlText w:val="%2."/>
      <w:lvlJc w:val="left"/>
      <w:pPr>
        <w:ind w:left="1368" w:hanging="360"/>
      </w:pPr>
      <w:rPr>
        <w:rFonts w:ascii="Times New Roman" w:eastAsia="Times New Roman" w:hAnsi="Times New Roman" w:cs="Times New Roman" w:hint="default"/>
        <w:b w:val="0"/>
        <w:bCs w:val="0"/>
        <w:i w:val="0"/>
        <w:iCs w:val="0"/>
        <w:w w:val="100"/>
        <w:sz w:val="24"/>
        <w:szCs w:val="24"/>
      </w:rPr>
    </w:lvl>
    <w:lvl w:ilvl="2" w:tplc="7F3A774C">
      <w:numFmt w:val="bullet"/>
      <w:lvlText w:val="•"/>
      <w:lvlJc w:val="left"/>
      <w:pPr>
        <w:ind w:left="2460" w:hanging="360"/>
      </w:pPr>
      <w:rPr>
        <w:rFonts w:hint="default"/>
      </w:rPr>
    </w:lvl>
    <w:lvl w:ilvl="3" w:tplc="3146B676">
      <w:numFmt w:val="bullet"/>
      <w:lvlText w:val="•"/>
      <w:lvlJc w:val="left"/>
      <w:pPr>
        <w:ind w:left="3560" w:hanging="360"/>
      </w:pPr>
      <w:rPr>
        <w:rFonts w:hint="default"/>
      </w:rPr>
    </w:lvl>
    <w:lvl w:ilvl="4" w:tplc="40E4B7E0">
      <w:numFmt w:val="bullet"/>
      <w:lvlText w:val="•"/>
      <w:lvlJc w:val="left"/>
      <w:pPr>
        <w:ind w:left="4660" w:hanging="360"/>
      </w:pPr>
      <w:rPr>
        <w:rFonts w:hint="default"/>
      </w:rPr>
    </w:lvl>
    <w:lvl w:ilvl="5" w:tplc="BDD054B2">
      <w:numFmt w:val="bullet"/>
      <w:lvlText w:val="•"/>
      <w:lvlJc w:val="left"/>
      <w:pPr>
        <w:ind w:left="5760" w:hanging="360"/>
      </w:pPr>
      <w:rPr>
        <w:rFonts w:hint="default"/>
      </w:rPr>
    </w:lvl>
    <w:lvl w:ilvl="6" w:tplc="BFB4EEF8">
      <w:numFmt w:val="bullet"/>
      <w:lvlText w:val="•"/>
      <w:lvlJc w:val="left"/>
      <w:pPr>
        <w:ind w:left="6860" w:hanging="360"/>
      </w:pPr>
      <w:rPr>
        <w:rFonts w:hint="default"/>
      </w:rPr>
    </w:lvl>
    <w:lvl w:ilvl="7" w:tplc="26E233FE">
      <w:numFmt w:val="bullet"/>
      <w:lvlText w:val="•"/>
      <w:lvlJc w:val="left"/>
      <w:pPr>
        <w:ind w:left="7960" w:hanging="360"/>
      </w:pPr>
      <w:rPr>
        <w:rFonts w:hint="default"/>
      </w:rPr>
    </w:lvl>
    <w:lvl w:ilvl="8" w:tplc="02968EB6">
      <w:numFmt w:val="bullet"/>
      <w:lvlText w:val="•"/>
      <w:lvlJc w:val="left"/>
      <w:pPr>
        <w:ind w:left="9060" w:hanging="360"/>
      </w:pPr>
      <w:rPr>
        <w:rFonts w:hint="default"/>
      </w:rPr>
    </w:lvl>
  </w:abstractNum>
  <w:abstractNum w:abstractNumId="11" w15:restartNumberingAfterBreak="0">
    <w:nsid w:val="212007C9"/>
    <w:multiLevelType w:val="hybridMultilevel"/>
    <w:tmpl w:val="B9ACA046"/>
    <w:lvl w:ilvl="0" w:tplc="10525714">
      <w:start w:val="1"/>
      <w:numFmt w:val="decimal"/>
      <w:lvlText w:val="%1."/>
      <w:lvlJc w:val="left"/>
      <w:pPr>
        <w:ind w:left="108" w:hanging="240"/>
      </w:pPr>
      <w:rPr>
        <w:rFonts w:ascii="Times New Roman" w:eastAsia="Times New Roman" w:hAnsi="Times New Roman" w:cs="Times New Roman" w:hint="default"/>
        <w:b w:val="0"/>
        <w:bCs w:val="0"/>
        <w:i w:val="0"/>
        <w:iCs w:val="0"/>
        <w:w w:val="100"/>
        <w:sz w:val="24"/>
        <w:szCs w:val="24"/>
      </w:rPr>
    </w:lvl>
    <w:lvl w:ilvl="1" w:tplc="1214F684">
      <w:numFmt w:val="bullet"/>
      <w:lvlText w:val="•"/>
      <w:lvlJc w:val="left"/>
      <w:pPr>
        <w:ind w:left="1162" w:hanging="240"/>
      </w:pPr>
      <w:rPr>
        <w:rFonts w:hint="default"/>
      </w:rPr>
    </w:lvl>
    <w:lvl w:ilvl="2" w:tplc="B4523676">
      <w:numFmt w:val="bullet"/>
      <w:lvlText w:val="•"/>
      <w:lvlJc w:val="left"/>
      <w:pPr>
        <w:ind w:left="2224" w:hanging="240"/>
      </w:pPr>
      <w:rPr>
        <w:rFonts w:hint="default"/>
      </w:rPr>
    </w:lvl>
    <w:lvl w:ilvl="3" w:tplc="9CB08DF6">
      <w:numFmt w:val="bullet"/>
      <w:lvlText w:val="•"/>
      <w:lvlJc w:val="left"/>
      <w:pPr>
        <w:ind w:left="3286" w:hanging="240"/>
      </w:pPr>
      <w:rPr>
        <w:rFonts w:hint="default"/>
      </w:rPr>
    </w:lvl>
    <w:lvl w:ilvl="4" w:tplc="C3A07738">
      <w:numFmt w:val="bullet"/>
      <w:lvlText w:val="•"/>
      <w:lvlJc w:val="left"/>
      <w:pPr>
        <w:ind w:left="4348" w:hanging="240"/>
      </w:pPr>
      <w:rPr>
        <w:rFonts w:hint="default"/>
      </w:rPr>
    </w:lvl>
    <w:lvl w:ilvl="5" w:tplc="028C3440">
      <w:numFmt w:val="bullet"/>
      <w:lvlText w:val="•"/>
      <w:lvlJc w:val="left"/>
      <w:pPr>
        <w:ind w:left="5410" w:hanging="240"/>
      </w:pPr>
      <w:rPr>
        <w:rFonts w:hint="default"/>
      </w:rPr>
    </w:lvl>
    <w:lvl w:ilvl="6" w:tplc="F7C86D6E">
      <w:numFmt w:val="bullet"/>
      <w:lvlText w:val="•"/>
      <w:lvlJc w:val="left"/>
      <w:pPr>
        <w:ind w:left="6472" w:hanging="240"/>
      </w:pPr>
      <w:rPr>
        <w:rFonts w:hint="default"/>
      </w:rPr>
    </w:lvl>
    <w:lvl w:ilvl="7" w:tplc="8286BE8C">
      <w:numFmt w:val="bullet"/>
      <w:lvlText w:val="•"/>
      <w:lvlJc w:val="left"/>
      <w:pPr>
        <w:ind w:left="7534" w:hanging="240"/>
      </w:pPr>
      <w:rPr>
        <w:rFonts w:hint="default"/>
      </w:rPr>
    </w:lvl>
    <w:lvl w:ilvl="8" w:tplc="A7EEC046">
      <w:numFmt w:val="bullet"/>
      <w:lvlText w:val="•"/>
      <w:lvlJc w:val="left"/>
      <w:pPr>
        <w:ind w:left="8596" w:hanging="240"/>
      </w:pPr>
      <w:rPr>
        <w:rFonts w:hint="default"/>
      </w:rPr>
    </w:lvl>
  </w:abstractNum>
  <w:abstractNum w:abstractNumId="12" w15:restartNumberingAfterBreak="0">
    <w:nsid w:val="22763F07"/>
    <w:multiLevelType w:val="hybridMultilevel"/>
    <w:tmpl w:val="53928ED8"/>
    <w:lvl w:ilvl="0" w:tplc="5894AC20">
      <w:start w:val="1"/>
      <w:numFmt w:val="lowerLetter"/>
      <w:lvlText w:val="%1)"/>
      <w:lvlJc w:val="left"/>
      <w:pPr>
        <w:ind w:left="108" w:hanging="245"/>
      </w:pPr>
      <w:rPr>
        <w:rFonts w:ascii="Times New Roman" w:eastAsia="Times New Roman" w:hAnsi="Times New Roman" w:cs="Times New Roman" w:hint="default"/>
        <w:b w:val="0"/>
        <w:bCs w:val="0"/>
        <w:i w:val="0"/>
        <w:iCs w:val="0"/>
        <w:spacing w:val="-1"/>
        <w:w w:val="99"/>
        <w:sz w:val="24"/>
        <w:szCs w:val="24"/>
      </w:rPr>
    </w:lvl>
    <w:lvl w:ilvl="1" w:tplc="CDF6F87A">
      <w:numFmt w:val="bullet"/>
      <w:lvlText w:val="•"/>
      <w:lvlJc w:val="left"/>
      <w:pPr>
        <w:ind w:left="1162" w:hanging="245"/>
      </w:pPr>
      <w:rPr>
        <w:rFonts w:hint="default"/>
      </w:rPr>
    </w:lvl>
    <w:lvl w:ilvl="2" w:tplc="101C5DE0">
      <w:numFmt w:val="bullet"/>
      <w:lvlText w:val="•"/>
      <w:lvlJc w:val="left"/>
      <w:pPr>
        <w:ind w:left="2224" w:hanging="245"/>
      </w:pPr>
      <w:rPr>
        <w:rFonts w:hint="default"/>
      </w:rPr>
    </w:lvl>
    <w:lvl w:ilvl="3" w:tplc="CD0A7E22">
      <w:numFmt w:val="bullet"/>
      <w:lvlText w:val="•"/>
      <w:lvlJc w:val="left"/>
      <w:pPr>
        <w:ind w:left="3286" w:hanging="245"/>
      </w:pPr>
      <w:rPr>
        <w:rFonts w:hint="default"/>
      </w:rPr>
    </w:lvl>
    <w:lvl w:ilvl="4" w:tplc="3D92982A">
      <w:numFmt w:val="bullet"/>
      <w:lvlText w:val="•"/>
      <w:lvlJc w:val="left"/>
      <w:pPr>
        <w:ind w:left="4348" w:hanging="245"/>
      </w:pPr>
      <w:rPr>
        <w:rFonts w:hint="default"/>
      </w:rPr>
    </w:lvl>
    <w:lvl w:ilvl="5" w:tplc="0D500D8A">
      <w:numFmt w:val="bullet"/>
      <w:lvlText w:val="•"/>
      <w:lvlJc w:val="left"/>
      <w:pPr>
        <w:ind w:left="5410" w:hanging="245"/>
      </w:pPr>
      <w:rPr>
        <w:rFonts w:hint="default"/>
      </w:rPr>
    </w:lvl>
    <w:lvl w:ilvl="6" w:tplc="BF16639E">
      <w:numFmt w:val="bullet"/>
      <w:lvlText w:val="•"/>
      <w:lvlJc w:val="left"/>
      <w:pPr>
        <w:ind w:left="6472" w:hanging="245"/>
      </w:pPr>
      <w:rPr>
        <w:rFonts w:hint="default"/>
      </w:rPr>
    </w:lvl>
    <w:lvl w:ilvl="7" w:tplc="1FD80270">
      <w:numFmt w:val="bullet"/>
      <w:lvlText w:val="•"/>
      <w:lvlJc w:val="left"/>
      <w:pPr>
        <w:ind w:left="7534" w:hanging="245"/>
      </w:pPr>
      <w:rPr>
        <w:rFonts w:hint="default"/>
      </w:rPr>
    </w:lvl>
    <w:lvl w:ilvl="8" w:tplc="D2CC7172">
      <w:numFmt w:val="bullet"/>
      <w:lvlText w:val="•"/>
      <w:lvlJc w:val="left"/>
      <w:pPr>
        <w:ind w:left="8596" w:hanging="245"/>
      </w:pPr>
      <w:rPr>
        <w:rFonts w:hint="default"/>
      </w:rPr>
    </w:lvl>
  </w:abstractNum>
  <w:abstractNum w:abstractNumId="13" w15:restartNumberingAfterBreak="0">
    <w:nsid w:val="2FEE749A"/>
    <w:multiLevelType w:val="hybridMultilevel"/>
    <w:tmpl w:val="D9228B00"/>
    <w:lvl w:ilvl="0" w:tplc="FB323EE4">
      <w:start w:val="1"/>
      <w:numFmt w:val="decimal"/>
      <w:lvlText w:val="%1."/>
      <w:lvlJc w:val="left"/>
      <w:pPr>
        <w:ind w:left="840" w:hanging="360"/>
      </w:pPr>
      <w:rPr>
        <w:rFonts w:ascii="Arial" w:eastAsia="Arial" w:hAnsi="Arial" w:hint="default"/>
        <w:spacing w:val="-1"/>
        <w:sz w:val="22"/>
        <w:szCs w:val="22"/>
      </w:rPr>
    </w:lvl>
    <w:lvl w:ilvl="1" w:tplc="2DA23014">
      <w:start w:val="1"/>
      <w:numFmt w:val="decimal"/>
      <w:lvlText w:val="%2."/>
      <w:lvlJc w:val="left"/>
      <w:pPr>
        <w:ind w:left="1559" w:hanging="360"/>
      </w:pPr>
      <w:rPr>
        <w:rFonts w:ascii="Arial" w:eastAsia="Arial" w:hAnsi="Arial" w:hint="default"/>
        <w:i/>
        <w:spacing w:val="-1"/>
        <w:sz w:val="22"/>
        <w:szCs w:val="22"/>
      </w:rPr>
    </w:lvl>
    <w:lvl w:ilvl="2" w:tplc="E4DEACE8">
      <w:start w:val="1"/>
      <w:numFmt w:val="bullet"/>
      <w:lvlText w:val="•"/>
      <w:lvlJc w:val="left"/>
      <w:pPr>
        <w:ind w:left="2453" w:hanging="360"/>
      </w:pPr>
      <w:rPr>
        <w:rFonts w:hint="default"/>
      </w:rPr>
    </w:lvl>
    <w:lvl w:ilvl="3" w:tplc="B7F4A6CA">
      <w:start w:val="1"/>
      <w:numFmt w:val="bullet"/>
      <w:lvlText w:val="•"/>
      <w:lvlJc w:val="left"/>
      <w:pPr>
        <w:ind w:left="3346" w:hanging="360"/>
      </w:pPr>
      <w:rPr>
        <w:rFonts w:hint="default"/>
      </w:rPr>
    </w:lvl>
    <w:lvl w:ilvl="4" w:tplc="1AE2A39A">
      <w:start w:val="1"/>
      <w:numFmt w:val="bullet"/>
      <w:lvlText w:val="•"/>
      <w:lvlJc w:val="left"/>
      <w:pPr>
        <w:ind w:left="4239" w:hanging="360"/>
      </w:pPr>
      <w:rPr>
        <w:rFonts w:hint="default"/>
      </w:rPr>
    </w:lvl>
    <w:lvl w:ilvl="5" w:tplc="F86E3412">
      <w:start w:val="1"/>
      <w:numFmt w:val="bullet"/>
      <w:lvlText w:val="•"/>
      <w:lvlJc w:val="left"/>
      <w:pPr>
        <w:ind w:left="5133" w:hanging="360"/>
      </w:pPr>
      <w:rPr>
        <w:rFonts w:hint="default"/>
      </w:rPr>
    </w:lvl>
    <w:lvl w:ilvl="6" w:tplc="0988F672">
      <w:start w:val="1"/>
      <w:numFmt w:val="bullet"/>
      <w:lvlText w:val="•"/>
      <w:lvlJc w:val="left"/>
      <w:pPr>
        <w:ind w:left="6026" w:hanging="360"/>
      </w:pPr>
      <w:rPr>
        <w:rFonts w:hint="default"/>
      </w:rPr>
    </w:lvl>
    <w:lvl w:ilvl="7" w:tplc="25EEA89A">
      <w:start w:val="1"/>
      <w:numFmt w:val="bullet"/>
      <w:lvlText w:val="•"/>
      <w:lvlJc w:val="left"/>
      <w:pPr>
        <w:ind w:left="6919" w:hanging="360"/>
      </w:pPr>
      <w:rPr>
        <w:rFonts w:hint="default"/>
      </w:rPr>
    </w:lvl>
    <w:lvl w:ilvl="8" w:tplc="995E29B8">
      <w:start w:val="1"/>
      <w:numFmt w:val="bullet"/>
      <w:lvlText w:val="•"/>
      <w:lvlJc w:val="left"/>
      <w:pPr>
        <w:ind w:left="7813" w:hanging="360"/>
      </w:pPr>
      <w:rPr>
        <w:rFonts w:hint="default"/>
      </w:rPr>
    </w:lvl>
  </w:abstractNum>
  <w:abstractNum w:abstractNumId="14" w15:restartNumberingAfterBreak="0">
    <w:nsid w:val="36092800"/>
    <w:multiLevelType w:val="hybridMultilevel"/>
    <w:tmpl w:val="8A008CC2"/>
    <w:lvl w:ilvl="0" w:tplc="622EE62E">
      <w:numFmt w:val="bullet"/>
      <w:lvlText w:val=""/>
      <w:lvlJc w:val="left"/>
      <w:pPr>
        <w:ind w:left="1980" w:hanging="361"/>
      </w:pPr>
      <w:rPr>
        <w:rFonts w:ascii="Symbol" w:eastAsia="Symbol" w:hAnsi="Symbol" w:cs="Symbol" w:hint="default"/>
        <w:b w:val="0"/>
        <w:bCs w:val="0"/>
        <w:i w:val="0"/>
        <w:iCs w:val="0"/>
        <w:w w:val="100"/>
        <w:sz w:val="22"/>
        <w:szCs w:val="22"/>
      </w:rPr>
    </w:lvl>
    <w:lvl w:ilvl="1" w:tplc="314ECE82">
      <w:numFmt w:val="bullet"/>
      <w:lvlText w:val="•"/>
      <w:lvlJc w:val="left"/>
      <w:pPr>
        <w:ind w:left="2854" w:hanging="361"/>
      </w:pPr>
      <w:rPr>
        <w:rFonts w:hint="default"/>
      </w:rPr>
    </w:lvl>
    <w:lvl w:ilvl="2" w:tplc="05247C32">
      <w:numFmt w:val="bullet"/>
      <w:lvlText w:val="•"/>
      <w:lvlJc w:val="left"/>
      <w:pPr>
        <w:ind w:left="3728" w:hanging="361"/>
      </w:pPr>
      <w:rPr>
        <w:rFonts w:hint="default"/>
      </w:rPr>
    </w:lvl>
    <w:lvl w:ilvl="3" w:tplc="2F6CA434">
      <w:numFmt w:val="bullet"/>
      <w:lvlText w:val="•"/>
      <w:lvlJc w:val="left"/>
      <w:pPr>
        <w:ind w:left="4602" w:hanging="361"/>
      </w:pPr>
      <w:rPr>
        <w:rFonts w:hint="default"/>
      </w:rPr>
    </w:lvl>
    <w:lvl w:ilvl="4" w:tplc="1200E38A">
      <w:numFmt w:val="bullet"/>
      <w:lvlText w:val="•"/>
      <w:lvlJc w:val="left"/>
      <w:pPr>
        <w:ind w:left="5476" w:hanging="361"/>
      </w:pPr>
      <w:rPr>
        <w:rFonts w:hint="default"/>
      </w:rPr>
    </w:lvl>
    <w:lvl w:ilvl="5" w:tplc="C7C08E58">
      <w:numFmt w:val="bullet"/>
      <w:lvlText w:val="•"/>
      <w:lvlJc w:val="left"/>
      <w:pPr>
        <w:ind w:left="6350" w:hanging="361"/>
      </w:pPr>
      <w:rPr>
        <w:rFonts w:hint="default"/>
      </w:rPr>
    </w:lvl>
    <w:lvl w:ilvl="6" w:tplc="436869D6">
      <w:numFmt w:val="bullet"/>
      <w:lvlText w:val="•"/>
      <w:lvlJc w:val="left"/>
      <w:pPr>
        <w:ind w:left="7224" w:hanging="361"/>
      </w:pPr>
      <w:rPr>
        <w:rFonts w:hint="default"/>
      </w:rPr>
    </w:lvl>
    <w:lvl w:ilvl="7" w:tplc="BF92EE28">
      <w:numFmt w:val="bullet"/>
      <w:lvlText w:val="•"/>
      <w:lvlJc w:val="left"/>
      <w:pPr>
        <w:ind w:left="8098" w:hanging="361"/>
      </w:pPr>
      <w:rPr>
        <w:rFonts w:hint="default"/>
      </w:rPr>
    </w:lvl>
    <w:lvl w:ilvl="8" w:tplc="0F685714">
      <w:numFmt w:val="bullet"/>
      <w:lvlText w:val="•"/>
      <w:lvlJc w:val="left"/>
      <w:pPr>
        <w:ind w:left="8972" w:hanging="361"/>
      </w:pPr>
      <w:rPr>
        <w:rFonts w:hint="default"/>
      </w:rPr>
    </w:lvl>
  </w:abstractNum>
  <w:abstractNum w:abstractNumId="15" w15:restartNumberingAfterBreak="0">
    <w:nsid w:val="3A7670BB"/>
    <w:multiLevelType w:val="hybridMultilevel"/>
    <w:tmpl w:val="D390CFA4"/>
    <w:lvl w:ilvl="0" w:tplc="4A5AE9CA">
      <w:start w:val="1"/>
      <w:numFmt w:val="upperRoman"/>
      <w:lvlText w:val="%1."/>
      <w:lvlJc w:val="left"/>
      <w:pPr>
        <w:ind w:left="560" w:hanging="361"/>
        <w:jc w:val="right"/>
      </w:pPr>
      <w:rPr>
        <w:rFonts w:ascii="Arial" w:eastAsia="Arial" w:hAnsi="Arial" w:cs="Arial" w:hint="default"/>
        <w:b w:val="0"/>
        <w:bCs w:val="0"/>
        <w:i w:val="0"/>
        <w:iCs w:val="0"/>
        <w:spacing w:val="0"/>
        <w:w w:val="100"/>
        <w:sz w:val="20"/>
        <w:szCs w:val="20"/>
        <w:lang w:val="en-US" w:eastAsia="en-US" w:bidi="ar-SA"/>
      </w:rPr>
    </w:lvl>
    <w:lvl w:ilvl="1" w:tplc="889ADBAA">
      <w:start w:val="1"/>
      <w:numFmt w:val="upperLetter"/>
      <w:lvlText w:val="%2."/>
      <w:lvlJc w:val="left"/>
      <w:pPr>
        <w:ind w:left="1100" w:hanging="361"/>
      </w:pPr>
      <w:rPr>
        <w:rFonts w:ascii="Arial" w:eastAsia="Arial" w:hAnsi="Arial" w:cs="Arial" w:hint="default"/>
        <w:b w:val="0"/>
        <w:bCs w:val="0"/>
        <w:i w:val="0"/>
        <w:iCs w:val="0"/>
        <w:spacing w:val="0"/>
        <w:w w:val="100"/>
        <w:sz w:val="20"/>
        <w:szCs w:val="20"/>
        <w:lang w:val="en-US" w:eastAsia="en-US" w:bidi="ar-SA"/>
      </w:rPr>
    </w:lvl>
    <w:lvl w:ilvl="2" w:tplc="CBCE25A6">
      <w:start w:val="1"/>
      <w:numFmt w:val="decimal"/>
      <w:lvlText w:val="%3)"/>
      <w:lvlJc w:val="left"/>
      <w:pPr>
        <w:ind w:left="1460" w:hanging="361"/>
      </w:pPr>
      <w:rPr>
        <w:rFonts w:ascii="Arial" w:eastAsia="Arial" w:hAnsi="Arial" w:cs="Arial" w:hint="default"/>
        <w:b w:val="0"/>
        <w:bCs w:val="0"/>
        <w:i w:val="0"/>
        <w:iCs w:val="0"/>
        <w:spacing w:val="0"/>
        <w:w w:val="100"/>
        <w:sz w:val="20"/>
        <w:szCs w:val="20"/>
        <w:lang w:val="en-US" w:eastAsia="en-US" w:bidi="ar-SA"/>
      </w:rPr>
    </w:lvl>
    <w:lvl w:ilvl="3" w:tplc="BE8A6BB2">
      <w:numFmt w:val="bullet"/>
      <w:lvlText w:val="•"/>
      <w:lvlJc w:val="left"/>
      <w:pPr>
        <w:ind w:left="1520" w:hanging="361"/>
      </w:pPr>
      <w:rPr>
        <w:rFonts w:hint="default"/>
        <w:lang w:val="en-US" w:eastAsia="en-US" w:bidi="ar-SA"/>
      </w:rPr>
    </w:lvl>
    <w:lvl w:ilvl="4" w:tplc="E652867E">
      <w:numFmt w:val="bullet"/>
      <w:lvlText w:val="•"/>
      <w:lvlJc w:val="left"/>
      <w:pPr>
        <w:ind w:left="2888" w:hanging="361"/>
      </w:pPr>
      <w:rPr>
        <w:rFonts w:hint="default"/>
        <w:lang w:val="en-US" w:eastAsia="en-US" w:bidi="ar-SA"/>
      </w:rPr>
    </w:lvl>
    <w:lvl w:ilvl="5" w:tplc="0686C320">
      <w:numFmt w:val="bullet"/>
      <w:lvlText w:val="•"/>
      <w:lvlJc w:val="left"/>
      <w:pPr>
        <w:ind w:left="4257" w:hanging="361"/>
      </w:pPr>
      <w:rPr>
        <w:rFonts w:hint="default"/>
        <w:lang w:val="en-US" w:eastAsia="en-US" w:bidi="ar-SA"/>
      </w:rPr>
    </w:lvl>
    <w:lvl w:ilvl="6" w:tplc="185609C4">
      <w:numFmt w:val="bullet"/>
      <w:lvlText w:val="•"/>
      <w:lvlJc w:val="left"/>
      <w:pPr>
        <w:ind w:left="5625" w:hanging="361"/>
      </w:pPr>
      <w:rPr>
        <w:rFonts w:hint="default"/>
        <w:lang w:val="en-US" w:eastAsia="en-US" w:bidi="ar-SA"/>
      </w:rPr>
    </w:lvl>
    <w:lvl w:ilvl="7" w:tplc="0A9A302E">
      <w:numFmt w:val="bullet"/>
      <w:lvlText w:val="•"/>
      <w:lvlJc w:val="left"/>
      <w:pPr>
        <w:ind w:left="6994" w:hanging="361"/>
      </w:pPr>
      <w:rPr>
        <w:rFonts w:hint="default"/>
        <w:lang w:val="en-US" w:eastAsia="en-US" w:bidi="ar-SA"/>
      </w:rPr>
    </w:lvl>
    <w:lvl w:ilvl="8" w:tplc="DF5A2D28">
      <w:numFmt w:val="bullet"/>
      <w:lvlText w:val="•"/>
      <w:lvlJc w:val="left"/>
      <w:pPr>
        <w:ind w:left="8362" w:hanging="361"/>
      </w:pPr>
      <w:rPr>
        <w:rFonts w:hint="default"/>
        <w:lang w:val="en-US" w:eastAsia="en-US" w:bidi="ar-SA"/>
      </w:rPr>
    </w:lvl>
  </w:abstractNum>
  <w:abstractNum w:abstractNumId="16" w15:restartNumberingAfterBreak="0">
    <w:nsid w:val="3BD179C8"/>
    <w:multiLevelType w:val="hybridMultilevel"/>
    <w:tmpl w:val="A3E4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A222B"/>
    <w:multiLevelType w:val="hybridMultilevel"/>
    <w:tmpl w:val="26DAE6BE"/>
    <w:lvl w:ilvl="0" w:tplc="B120CA96">
      <w:numFmt w:val="bullet"/>
      <w:lvlText w:val=""/>
      <w:lvlJc w:val="left"/>
      <w:pPr>
        <w:ind w:left="1260" w:hanging="361"/>
      </w:pPr>
      <w:rPr>
        <w:rFonts w:ascii="Symbol" w:eastAsia="Symbol" w:hAnsi="Symbol" w:cs="Symbol" w:hint="default"/>
        <w:b/>
        <w:bCs/>
        <w:i w:val="0"/>
        <w:iCs w:val="0"/>
        <w:w w:val="100"/>
        <w:sz w:val="22"/>
        <w:szCs w:val="22"/>
      </w:rPr>
    </w:lvl>
    <w:lvl w:ilvl="1" w:tplc="559EF84E">
      <w:numFmt w:val="bullet"/>
      <w:lvlText w:val="o"/>
      <w:lvlJc w:val="left"/>
      <w:pPr>
        <w:ind w:left="1980" w:hanging="361"/>
      </w:pPr>
      <w:rPr>
        <w:rFonts w:ascii="Courier New" w:eastAsia="Courier New" w:hAnsi="Courier New" w:cs="Courier New" w:hint="default"/>
        <w:b w:val="0"/>
        <w:bCs w:val="0"/>
        <w:i w:val="0"/>
        <w:iCs w:val="0"/>
        <w:w w:val="100"/>
        <w:sz w:val="22"/>
        <w:szCs w:val="22"/>
      </w:rPr>
    </w:lvl>
    <w:lvl w:ilvl="2" w:tplc="5EFE9B9E">
      <w:numFmt w:val="bullet"/>
      <w:lvlText w:val="•"/>
      <w:lvlJc w:val="left"/>
      <w:pPr>
        <w:ind w:left="2951" w:hanging="361"/>
      </w:pPr>
      <w:rPr>
        <w:rFonts w:hint="default"/>
      </w:rPr>
    </w:lvl>
    <w:lvl w:ilvl="3" w:tplc="73A04818">
      <w:numFmt w:val="bullet"/>
      <w:lvlText w:val="•"/>
      <w:lvlJc w:val="left"/>
      <w:pPr>
        <w:ind w:left="3922" w:hanging="361"/>
      </w:pPr>
      <w:rPr>
        <w:rFonts w:hint="default"/>
      </w:rPr>
    </w:lvl>
    <w:lvl w:ilvl="4" w:tplc="1ED8AF1C">
      <w:numFmt w:val="bullet"/>
      <w:lvlText w:val="•"/>
      <w:lvlJc w:val="left"/>
      <w:pPr>
        <w:ind w:left="4893" w:hanging="361"/>
      </w:pPr>
      <w:rPr>
        <w:rFonts w:hint="default"/>
      </w:rPr>
    </w:lvl>
    <w:lvl w:ilvl="5" w:tplc="70CA83C2">
      <w:numFmt w:val="bullet"/>
      <w:lvlText w:val="•"/>
      <w:lvlJc w:val="left"/>
      <w:pPr>
        <w:ind w:left="5864" w:hanging="361"/>
      </w:pPr>
      <w:rPr>
        <w:rFonts w:hint="default"/>
      </w:rPr>
    </w:lvl>
    <w:lvl w:ilvl="6" w:tplc="45A65144">
      <w:numFmt w:val="bullet"/>
      <w:lvlText w:val="•"/>
      <w:lvlJc w:val="left"/>
      <w:pPr>
        <w:ind w:left="6835" w:hanging="361"/>
      </w:pPr>
      <w:rPr>
        <w:rFonts w:hint="default"/>
      </w:rPr>
    </w:lvl>
    <w:lvl w:ilvl="7" w:tplc="F3D242DA">
      <w:numFmt w:val="bullet"/>
      <w:lvlText w:val="•"/>
      <w:lvlJc w:val="left"/>
      <w:pPr>
        <w:ind w:left="7806" w:hanging="361"/>
      </w:pPr>
      <w:rPr>
        <w:rFonts w:hint="default"/>
      </w:rPr>
    </w:lvl>
    <w:lvl w:ilvl="8" w:tplc="F768F8F8">
      <w:numFmt w:val="bullet"/>
      <w:lvlText w:val="•"/>
      <w:lvlJc w:val="left"/>
      <w:pPr>
        <w:ind w:left="8777" w:hanging="361"/>
      </w:pPr>
      <w:rPr>
        <w:rFonts w:hint="default"/>
      </w:rPr>
    </w:lvl>
  </w:abstractNum>
  <w:abstractNum w:abstractNumId="18" w15:restartNumberingAfterBreak="0">
    <w:nsid w:val="402162D3"/>
    <w:multiLevelType w:val="hybridMultilevel"/>
    <w:tmpl w:val="E97A835C"/>
    <w:lvl w:ilvl="0" w:tplc="E3A8617C">
      <w:start w:val="1"/>
      <w:numFmt w:val="decimal"/>
      <w:lvlText w:val="%1."/>
      <w:lvlJc w:val="left"/>
      <w:pPr>
        <w:ind w:left="587" w:hanging="240"/>
      </w:pPr>
      <w:rPr>
        <w:rFonts w:ascii="Arial" w:eastAsia="Arial" w:hAnsi="Arial" w:cs="Arial" w:hint="default"/>
        <w:b w:val="0"/>
        <w:bCs w:val="0"/>
        <w:i w:val="0"/>
        <w:iCs w:val="0"/>
        <w:spacing w:val="-1"/>
        <w:w w:val="100"/>
        <w:sz w:val="22"/>
        <w:szCs w:val="22"/>
      </w:rPr>
    </w:lvl>
    <w:lvl w:ilvl="1" w:tplc="A7A283EC">
      <w:start w:val="1"/>
      <w:numFmt w:val="decimal"/>
      <w:lvlText w:val="%2."/>
      <w:lvlJc w:val="left"/>
      <w:pPr>
        <w:ind w:left="947" w:hanging="360"/>
      </w:pPr>
      <w:rPr>
        <w:rFonts w:ascii="Times New Roman" w:eastAsia="Times New Roman" w:hAnsi="Times New Roman" w:cs="Times New Roman" w:hint="default"/>
        <w:b w:val="0"/>
        <w:bCs w:val="0"/>
        <w:i w:val="0"/>
        <w:iCs w:val="0"/>
        <w:w w:val="100"/>
        <w:sz w:val="24"/>
        <w:szCs w:val="24"/>
      </w:rPr>
    </w:lvl>
    <w:lvl w:ilvl="2" w:tplc="7F3A774C">
      <w:numFmt w:val="bullet"/>
      <w:lvlText w:val="•"/>
      <w:lvlJc w:val="left"/>
      <w:pPr>
        <w:ind w:left="2039" w:hanging="360"/>
      </w:pPr>
      <w:rPr>
        <w:rFonts w:hint="default"/>
      </w:rPr>
    </w:lvl>
    <w:lvl w:ilvl="3" w:tplc="3146B676">
      <w:numFmt w:val="bullet"/>
      <w:lvlText w:val="•"/>
      <w:lvlJc w:val="left"/>
      <w:pPr>
        <w:ind w:left="3139" w:hanging="360"/>
      </w:pPr>
      <w:rPr>
        <w:rFonts w:hint="default"/>
      </w:rPr>
    </w:lvl>
    <w:lvl w:ilvl="4" w:tplc="40E4B7E0">
      <w:numFmt w:val="bullet"/>
      <w:lvlText w:val="•"/>
      <w:lvlJc w:val="left"/>
      <w:pPr>
        <w:ind w:left="4239" w:hanging="360"/>
      </w:pPr>
      <w:rPr>
        <w:rFonts w:hint="default"/>
      </w:rPr>
    </w:lvl>
    <w:lvl w:ilvl="5" w:tplc="BDD054B2">
      <w:numFmt w:val="bullet"/>
      <w:lvlText w:val="•"/>
      <w:lvlJc w:val="left"/>
      <w:pPr>
        <w:ind w:left="5339" w:hanging="360"/>
      </w:pPr>
      <w:rPr>
        <w:rFonts w:hint="default"/>
      </w:rPr>
    </w:lvl>
    <w:lvl w:ilvl="6" w:tplc="BFB4EEF8">
      <w:numFmt w:val="bullet"/>
      <w:lvlText w:val="•"/>
      <w:lvlJc w:val="left"/>
      <w:pPr>
        <w:ind w:left="6439" w:hanging="360"/>
      </w:pPr>
      <w:rPr>
        <w:rFonts w:hint="default"/>
      </w:rPr>
    </w:lvl>
    <w:lvl w:ilvl="7" w:tplc="26E233FE">
      <w:numFmt w:val="bullet"/>
      <w:lvlText w:val="•"/>
      <w:lvlJc w:val="left"/>
      <w:pPr>
        <w:ind w:left="7539" w:hanging="360"/>
      </w:pPr>
      <w:rPr>
        <w:rFonts w:hint="default"/>
      </w:rPr>
    </w:lvl>
    <w:lvl w:ilvl="8" w:tplc="02968EB6">
      <w:numFmt w:val="bullet"/>
      <w:lvlText w:val="•"/>
      <w:lvlJc w:val="left"/>
      <w:pPr>
        <w:ind w:left="8639" w:hanging="360"/>
      </w:pPr>
      <w:rPr>
        <w:rFonts w:hint="default"/>
      </w:rPr>
    </w:lvl>
  </w:abstractNum>
  <w:abstractNum w:abstractNumId="19" w15:restartNumberingAfterBreak="0">
    <w:nsid w:val="429E6977"/>
    <w:multiLevelType w:val="hybridMultilevel"/>
    <w:tmpl w:val="71BA8DBE"/>
    <w:lvl w:ilvl="0" w:tplc="2A52FA1C">
      <w:start w:val="1"/>
      <w:numFmt w:val="decimal"/>
      <w:lvlText w:val="%1."/>
      <w:lvlJc w:val="left"/>
      <w:pPr>
        <w:ind w:left="1379" w:hanging="360"/>
      </w:pPr>
      <w:rPr>
        <w:rFonts w:ascii="Arial" w:eastAsia="Arial" w:hAnsi="Arial" w:cs="Arial" w:hint="default"/>
        <w:b w:val="0"/>
        <w:bCs w:val="0"/>
        <w:i w:val="0"/>
        <w:iCs w:val="0"/>
        <w:spacing w:val="-1"/>
        <w:w w:val="100"/>
        <w:sz w:val="22"/>
        <w:szCs w:val="22"/>
      </w:rPr>
    </w:lvl>
    <w:lvl w:ilvl="1" w:tplc="AC908BCE">
      <w:numFmt w:val="bullet"/>
      <w:lvlText w:val="•"/>
      <w:lvlJc w:val="left"/>
      <w:pPr>
        <w:ind w:left="2314" w:hanging="360"/>
      </w:pPr>
      <w:rPr>
        <w:rFonts w:hint="default"/>
      </w:rPr>
    </w:lvl>
    <w:lvl w:ilvl="2" w:tplc="CAEAE936">
      <w:numFmt w:val="bullet"/>
      <w:lvlText w:val="•"/>
      <w:lvlJc w:val="left"/>
      <w:pPr>
        <w:ind w:left="3248" w:hanging="360"/>
      </w:pPr>
      <w:rPr>
        <w:rFonts w:hint="default"/>
      </w:rPr>
    </w:lvl>
    <w:lvl w:ilvl="3" w:tplc="766A5ED6">
      <w:numFmt w:val="bullet"/>
      <w:lvlText w:val="•"/>
      <w:lvlJc w:val="left"/>
      <w:pPr>
        <w:ind w:left="4182" w:hanging="360"/>
      </w:pPr>
      <w:rPr>
        <w:rFonts w:hint="default"/>
      </w:rPr>
    </w:lvl>
    <w:lvl w:ilvl="4" w:tplc="D0DC01AE">
      <w:numFmt w:val="bullet"/>
      <w:lvlText w:val="•"/>
      <w:lvlJc w:val="left"/>
      <w:pPr>
        <w:ind w:left="5116" w:hanging="360"/>
      </w:pPr>
      <w:rPr>
        <w:rFonts w:hint="default"/>
      </w:rPr>
    </w:lvl>
    <w:lvl w:ilvl="5" w:tplc="C8ECAC34">
      <w:numFmt w:val="bullet"/>
      <w:lvlText w:val="•"/>
      <w:lvlJc w:val="left"/>
      <w:pPr>
        <w:ind w:left="6050" w:hanging="360"/>
      </w:pPr>
      <w:rPr>
        <w:rFonts w:hint="default"/>
      </w:rPr>
    </w:lvl>
    <w:lvl w:ilvl="6" w:tplc="E0C8D580">
      <w:numFmt w:val="bullet"/>
      <w:lvlText w:val="•"/>
      <w:lvlJc w:val="left"/>
      <w:pPr>
        <w:ind w:left="6984" w:hanging="360"/>
      </w:pPr>
      <w:rPr>
        <w:rFonts w:hint="default"/>
      </w:rPr>
    </w:lvl>
    <w:lvl w:ilvl="7" w:tplc="095C83EE">
      <w:numFmt w:val="bullet"/>
      <w:lvlText w:val="•"/>
      <w:lvlJc w:val="left"/>
      <w:pPr>
        <w:ind w:left="7918" w:hanging="360"/>
      </w:pPr>
      <w:rPr>
        <w:rFonts w:hint="default"/>
      </w:rPr>
    </w:lvl>
    <w:lvl w:ilvl="8" w:tplc="CE2C1FB6">
      <w:numFmt w:val="bullet"/>
      <w:lvlText w:val="•"/>
      <w:lvlJc w:val="left"/>
      <w:pPr>
        <w:ind w:left="8852" w:hanging="360"/>
      </w:pPr>
      <w:rPr>
        <w:rFonts w:hint="default"/>
      </w:rPr>
    </w:lvl>
  </w:abstractNum>
  <w:abstractNum w:abstractNumId="20" w15:restartNumberingAfterBreak="0">
    <w:nsid w:val="4B971D13"/>
    <w:multiLevelType w:val="hybridMultilevel"/>
    <w:tmpl w:val="3C284AC6"/>
    <w:lvl w:ilvl="0" w:tplc="FDECEF22">
      <w:numFmt w:val="bullet"/>
      <w:lvlText w:val=""/>
      <w:lvlJc w:val="left"/>
      <w:pPr>
        <w:ind w:left="1260" w:hanging="269"/>
      </w:pPr>
      <w:rPr>
        <w:rFonts w:ascii="Symbol" w:eastAsia="Symbol" w:hAnsi="Symbol" w:cs="Symbol" w:hint="default"/>
        <w:b w:val="0"/>
        <w:bCs w:val="0"/>
        <w:i w:val="0"/>
        <w:iCs w:val="0"/>
        <w:w w:val="100"/>
        <w:sz w:val="22"/>
        <w:szCs w:val="22"/>
      </w:rPr>
    </w:lvl>
    <w:lvl w:ilvl="1" w:tplc="8E1A234C">
      <w:numFmt w:val="bullet"/>
      <w:lvlText w:val="•"/>
      <w:lvlJc w:val="left"/>
      <w:pPr>
        <w:ind w:left="1980" w:hanging="269"/>
      </w:pPr>
      <w:rPr>
        <w:rFonts w:hint="default"/>
      </w:rPr>
    </w:lvl>
    <w:lvl w:ilvl="2" w:tplc="A7F61754">
      <w:numFmt w:val="bullet"/>
      <w:lvlText w:val="•"/>
      <w:lvlJc w:val="left"/>
      <w:pPr>
        <w:ind w:left="2951" w:hanging="269"/>
      </w:pPr>
      <w:rPr>
        <w:rFonts w:hint="default"/>
      </w:rPr>
    </w:lvl>
    <w:lvl w:ilvl="3" w:tplc="406A7240">
      <w:numFmt w:val="bullet"/>
      <w:lvlText w:val="•"/>
      <w:lvlJc w:val="left"/>
      <w:pPr>
        <w:ind w:left="3922" w:hanging="269"/>
      </w:pPr>
      <w:rPr>
        <w:rFonts w:hint="default"/>
      </w:rPr>
    </w:lvl>
    <w:lvl w:ilvl="4" w:tplc="8BE0B924">
      <w:numFmt w:val="bullet"/>
      <w:lvlText w:val="•"/>
      <w:lvlJc w:val="left"/>
      <w:pPr>
        <w:ind w:left="4893" w:hanging="269"/>
      </w:pPr>
      <w:rPr>
        <w:rFonts w:hint="default"/>
      </w:rPr>
    </w:lvl>
    <w:lvl w:ilvl="5" w:tplc="4C1402A6">
      <w:numFmt w:val="bullet"/>
      <w:lvlText w:val="•"/>
      <w:lvlJc w:val="left"/>
      <w:pPr>
        <w:ind w:left="5864" w:hanging="269"/>
      </w:pPr>
      <w:rPr>
        <w:rFonts w:hint="default"/>
      </w:rPr>
    </w:lvl>
    <w:lvl w:ilvl="6" w:tplc="0F46561A">
      <w:numFmt w:val="bullet"/>
      <w:lvlText w:val="•"/>
      <w:lvlJc w:val="left"/>
      <w:pPr>
        <w:ind w:left="6835" w:hanging="269"/>
      </w:pPr>
      <w:rPr>
        <w:rFonts w:hint="default"/>
      </w:rPr>
    </w:lvl>
    <w:lvl w:ilvl="7" w:tplc="ACA82838">
      <w:numFmt w:val="bullet"/>
      <w:lvlText w:val="•"/>
      <w:lvlJc w:val="left"/>
      <w:pPr>
        <w:ind w:left="7806" w:hanging="269"/>
      </w:pPr>
      <w:rPr>
        <w:rFonts w:hint="default"/>
      </w:rPr>
    </w:lvl>
    <w:lvl w:ilvl="8" w:tplc="4A307734">
      <w:numFmt w:val="bullet"/>
      <w:lvlText w:val="•"/>
      <w:lvlJc w:val="left"/>
      <w:pPr>
        <w:ind w:left="8777" w:hanging="269"/>
      </w:pPr>
      <w:rPr>
        <w:rFonts w:hint="default"/>
      </w:rPr>
    </w:lvl>
  </w:abstractNum>
  <w:abstractNum w:abstractNumId="21" w15:restartNumberingAfterBreak="0">
    <w:nsid w:val="52E27E1A"/>
    <w:multiLevelType w:val="hybridMultilevel"/>
    <w:tmpl w:val="F22C023A"/>
    <w:lvl w:ilvl="0" w:tplc="BA7A8B08">
      <w:start w:val="1"/>
      <w:numFmt w:val="decimal"/>
      <w:lvlText w:val="%1."/>
      <w:lvlJc w:val="left"/>
      <w:pPr>
        <w:ind w:left="108" w:hanging="240"/>
      </w:pPr>
      <w:rPr>
        <w:rFonts w:ascii="Times New Roman" w:eastAsia="Times New Roman" w:hAnsi="Times New Roman" w:cs="Times New Roman" w:hint="default"/>
        <w:b w:val="0"/>
        <w:bCs w:val="0"/>
        <w:i w:val="0"/>
        <w:iCs w:val="0"/>
        <w:w w:val="100"/>
        <w:sz w:val="24"/>
        <w:szCs w:val="24"/>
      </w:rPr>
    </w:lvl>
    <w:lvl w:ilvl="1" w:tplc="3CD87BB4">
      <w:numFmt w:val="bullet"/>
      <w:lvlText w:val="•"/>
      <w:lvlJc w:val="left"/>
      <w:pPr>
        <w:ind w:left="1162" w:hanging="240"/>
      </w:pPr>
      <w:rPr>
        <w:rFonts w:hint="default"/>
      </w:rPr>
    </w:lvl>
    <w:lvl w:ilvl="2" w:tplc="1B6E9CB2">
      <w:numFmt w:val="bullet"/>
      <w:lvlText w:val="•"/>
      <w:lvlJc w:val="left"/>
      <w:pPr>
        <w:ind w:left="2224" w:hanging="240"/>
      </w:pPr>
      <w:rPr>
        <w:rFonts w:hint="default"/>
      </w:rPr>
    </w:lvl>
    <w:lvl w:ilvl="3" w:tplc="F68876A0">
      <w:numFmt w:val="bullet"/>
      <w:lvlText w:val="•"/>
      <w:lvlJc w:val="left"/>
      <w:pPr>
        <w:ind w:left="3286" w:hanging="240"/>
      </w:pPr>
      <w:rPr>
        <w:rFonts w:hint="default"/>
      </w:rPr>
    </w:lvl>
    <w:lvl w:ilvl="4" w:tplc="544E91B8">
      <w:numFmt w:val="bullet"/>
      <w:lvlText w:val="•"/>
      <w:lvlJc w:val="left"/>
      <w:pPr>
        <w:ind w:left="4348" w:hanging="240"/>
      </w:pPr>
      <w:rPr>
        <w:rFonts w:hint="default"/>
      </w:rPr>
    </w:lvl>
    <w:lvl w:ilvl="5" w:tplc="C694CE1A">
      <w:numFmt w:val="bullet"/>
      <w:lvlText w:val="•"/>
      <w:lvlJc w:val="left"/>
      <w:pPr>
        <w:ind w:left="5410" w:hanging="240"/>
      </w:pPr>
      <w:rPr>
        <w:rFonts w:hint="default"/>
      </w:rPr>
    </w:lvl>
    <w:lvl w:ilvl="6" w:tplc="43AA4910">
      <w:numFmt w:val="bullet"/>
      <w:lvlText w:val="•"/>
      <w:lvlJc w:val="left"/>
      <w:pPr>
        <w:ind w:left="6472" w:hanging="240"/>
      </w:pPr>
      <w:rPr>
        <w:rFonts w:hint="default"/>
      </w:rPr>
    </w:lvl>
    <w:lvl w:ilvl="7" w:tplc="7BF4CA8C">
      <w:numFmt w:val="bullet"/>
      <w:lvlText w:val="•"/>
      <w:lvlJc w:val="left"/>
      <w:pPr>
        <w:ind w:left="7534" w:hanging="240"/>
      </w:pPr>
      <w:rPr>
        <w:rFonts w:hint="default"/>
      </w:rPr>
    </w:lvl>
    <w:lvl w:ilvl="8" w:tplc="00CABBC4">
      <w:numFmt w:val="bullet"/>
      <w:lvlText w:val="•"/>
      <w:lvlJc w:val="left"/>
      <w:pPr>
        <w:ind w:left="8596" w:hanging="240"/>
      </w:pPr>
      <w:rPr>
        <w:rFonts w:hint="default"/>
      </w:rPr>
    </w:lvl>
  </w:abstractNum>
  <w:abstractNum w:abstractNumId="22" w15:restartNumberingAfterBreak="0">
    <w:nsid w:val="53E96B56"/>
    <w:multiLevelType w:val="hybridMultilevel"/>
    <w:tmpl w:val="F888239E"/>
    <w:lvl w:ilvl="0" w:tplc="D21C2208">
      <w:start w:val="1"/>
      <w:numFmt w:val="bullet"/>
      <w:lvlText w:val=""/>
      <w:lvlJc w:val="left"/>
      <w:pPr>
        <w:ind w:left="1080" w:hanging="360"/>
      </w:pPr>
      <w:rPr>
        <w:rFonts w:ascii="Symbol" w:hAnsi="Symbol" w:hint="default"/>
        <w:b/>
        <w:u w:val="no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507099"/>
    <w:multiLevelType w:val="hybridMultilevel"/>
    <w:tmpl w:val="E62CA5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76AB5"/>
    <w:multiLevelType w:val="hybridMultilevel"/>
    <w:tmpl w:val="87146D62"/>
    <w:lvl w:ilvl="0" w:tplc="B0F88EE4">
      <w:start w:val="1"/>
      <w:numFmt w:val="decimal"/>
      <w:lvlText w:val="%1."/>
      <w:lvlJc w:val="left"/>
      <w:pPr>
        <w:ind w:left="1201" w:hanging="360"/>
      </w:pPr>
      <w:rPr>
        <w:rFonts w:ascii="Arial" w:eastAsia="Arial" w:hAnsi="Arial" w:cs="Arial"/>
        <w:spacing w:val="-1"/>
        <w:sz w:val="22"/>
        <w:szCs w:val="22"/>
      </w:rPr>
    </w:lvl>
    <w:lvl w:ilvl="1" w:tplc="AB5EB952">
      <w:start w:val="1"/>
      <w:numFmt w:val="bullet"/>
      <w:lvlText w:val=""/>
      <w:lvlJc w:val="left"/>
      <w:pPr>
        <w:ind w:left="1920" w:hanging="360"/>
      </w:pPr>
      <w:rPr>
        <w:rFonts w:ascii="Symbol" w:hAnsi="Symbol" w:hint="default"/>
        <w:i w:val="0"/>
        <w:spacing w:val="-1"/>
        <w:sz w:val="22"/>
        <w:szCs w:val="22"/>
      </w:rPr>
    </w:lvl>
    <w:lvl w:ilvl="2" w:tplc="E092DECC">
      <w:start w:val="1"/>
      <w:numFmt w:val="decimal"/>
      <w:lvlText w:val="%3."/>
      <w:lvlJc w:val="left"/>
      <w:pPr>
        <w:ind w:left="2814" w:hanging="360"/>
      </w:pPr>
      <w:rPr>
        <w:rFonts w:ascii="Arial" w:eastAsia="Arial" w:hAnsi="Arial" w:cs="Arial"/>
      </w:rPr>
    </w:lvl>
    <w:lvl w:ilvl="3" w:tplc="B7F4A6CA">
      <w:start w:val="1"/>
      <w:numFmt w:val="bullet"/>
      <w:lvlText w:val="•"/>
      <w:lvlJc w:val="left"/>
      <w:pPr>
        <w:ind w:left="3707" w:hanging="360"/>
      </w:pPr>
      <w:rPr>
        <w:rFonts w:hint="default"/>
      </w:rPr>
    </w:lvl>
    <w:lvl w:ilvl="4" w:tplc="1AE2A39A">
      <w:start w:val="1"/>
      <w:numFmt w:val="bullet"/>
      <w:lvlText w:val="•"/>
      <w:lvlJc w:val="left"/>
      <w:pPr>
        <w:ind w:left="4600" w:hanging="360"/>
      </w:pPr>
      <w:rPr>
        <w:rFonts w:hint="default"/>
      </w:rPr>
    </w:lvl>
    <w:lvl w:ilvl="5" w:tplc="F86E3412">
      <w:start w:val="1"/>
      <w:numFmt w:val="bullet"/>
      <w:lvlText w:val="•"/>
      <w:lvlJc w:val="left"/>
      <w:pPr>
        <w:ind w:left="5494" w:hanging="360"/>
      </w:pPr>
      <w:rPr>
        <w:rFonts w:hint="default"/>
      </w:rPr>
    </w:lvl>
    <w:lvl w:ilvl="6" w:tplc="0988F672">
      <w:start w:val="1"/>
      <w:numFmt w:val="bullet"/>
      <w:lvlText w:val="•"/>
      <w:lvlJc w:val="left"/>
      <w:pPr>
        <w:ind w:left="6387" w:hanging="360"/>
      </w:pPr>
      <w:rPr>
        <w:rFonts w:hint="default"/>
      </w:rPr>
    </w:lvl>
    <w:lvl w:ilvl="7" w:tplc="25EEA89A">
      <w:start w:val="1"/>
      <w:numFmt w:val="bullet"/>
      <w:lvlText w:val="•"/>
      <w:lvlJc w:val="left"/>
      <w:pPr>
        <w:ind w:left="7280" w:hanging="360"/>
      </w:pPr>
      <w:rPr>
        <w:rFonts w:hint="default"/>
      </w:rPr>
    </w:lvl>
    <w:lvl w:ilvl="8" w:tplc="995E29B8">
      <w:start w:val="1"/>
      <w:numFmt w:val="bullet"/>
      <w:lvlText w:val="•"/>
      <w:lvlJc w:val="left"/>
      <w:pPr>
        <w:ind w:left="8174" w:hanging="360"/>
      </w:pPr>
      <w:rPr>
        <w:rFonts w:hint="default"/>
      </w:rPr>
    </w:lvl>
  </w:abstractNum>
  <w:abstractNum w:abstractNumId="25" w15:restartNumberingAfterBreak="0">
    <w:nsid w:val="5E8F621E"/>
    <w:multiLevelType w:val="hybridMultilevel"/>
    <w:tmpl w:val="C1BAA33C"/>
    <w:lvl w:ilvl="0" w:tplc="DB04A772">
      <w:start w:val="1"/>
      <w:numFmt w:val="decimal"/>
      <w:lvlText w:val="%1."/>
      <w:lvlJc w:val="left"/>
      <w:pPr>
        <w:ind w:left="510" w:hanging="240"/>
      </w:pPr>
      <w:rPr>
        <w:rFonts w:ascii="Times New Roman" w:eastAsia="Times New Roman" w:hAnsi="Times New Roman" w:cs="Times New Roman" w:hint="default"/>
        <w:b w:val="0"/>
        <w:bCs w:val="0"/>
        <w:i w:val="0"/>
        <w:iCs w:val="0"/>
        <w:w w:val="100"/>
        <w:sz w:val="24"/>
        <w:szCs w:val="24"/>
      </w:rPr>
    </w:lvl>
    <w:lvl w:ilvl="1" w:tplc="36E8B566">
      <w:numFmt w:val="bullet"/>
      <w:lvlText w:val="•"/>
      <w:lvlJc w:val="left"/>
      <w:pPr>
        <w:ind w:left="1540" w:hanging="240"/>
      </w:pPr>
      <w:rPr>
        <w:rFonts w:hint="default"/>
      </w:rPr>
    </w:lvl>
    <w:lvl w:ilvl="2" w:tplc="B79201C2">
      <w:numFmt w:val="bullet"/>
      <w:lvlText w:val="•"/>
      <w:lvlJc w:val="left"/>
      <w:pPr>
        <w:ind w:left="2578" w:hanging="240"/>
      </w:pPr>
      <w:rPr>
        <w:rFonts w:hint="default"/>
      </w:rPr>
    </w:lvl>
    <w:lvl w:ilvl="3" w:tplc="B9CA22A4">
      <w:numFmt w:val="bullet"/>
      <w:lvlText w:val="•"/>
      <w:lvlJc w:val="left"/>
      <w:pPr>
        <w:ind w:left="3616" w:hanging="240"/>
      </w:pPr>
      <w:rPr>
        <w:rFonts w:hint="default"/>
      </w:rPr>
    </w:lvl>
    <w:lvl w:ilvl="4" w:tplc="5528497E">
      <w:numFmt w:val="bullet"/>
      <w:lvlText w:val="•"/>
      <w:lvlJc w:val="left"/>
      <w:pPr>
        <w:ind w:left="4654" w:hanging="240"/>
      </w:pPr>
      <w:rPr>
        <w:rFonts w:hint="default"/>
      </w:rPr>
    </w:lvl>
    <w:lvl w:ilvl="5" w:tplc="F0B6FE4C">
      <w:numFmt w:val="bullet"/>
      <w:lvlText w:val="•"/>
      <w:lvlJc w:val="left"/>
      <w:pPr>
        <w:ind w:left="5692" w:hanging="240"/>
      </w:pPr>
      <w:rPr>
        <w:rFonts w:hint="default"/>
      </w:rPr>
    </w:lvl>
    <w:lvl w:ilvl="6" w:tplc="3E8257D8">
      <w:numFmt w:val="bullet"/>
      <w:lvlText w:val="•"/>
      <w:lvlJc w:val="left"/>
      <w:pPr>
        <w:ind w:left="6730" w:hanging="240"/>
      </w:pPr>
      <w:rPr>
        <w:rFonts w:hint="default"/>
      </w:rPr>
    </w:lvl>
    <w:lvl w:ilvl="7" w:tplc="4E9ACBF2">
      <w:numFmt w:val="bullet"/>
      <w:lvlText w:val="•"/>
      <w:lvlJc w:val="left"/>
      <w:pPr>
        <w:ind w:left="7768" w:hanging="240"/>
      </w:pPr>
      <w:rPr>
        <w:rFonts w:hint="default"/>
      </w:rPr>
    </w:lvl>
    <w:lvl w:ilvl="8" w:tplc="79FC2AC4">
      <w:numFmt w:val="bullet"/>
      <w:lvlText w:val="•"/>
      <w:lvlJc w:val="left"/>
      <w:pPr>
        <w:ind w:left="8806" w:hanging="240"/>
      </w:pPr>
      <w:rPr>
        <w:rFonts w:hint="default"/>
      </w:rPr>
    </w:lvl>
  </w:abstractNum>
  <w:abstractNum w:abstractNumId="26" w15:restartNumberingAfterBreak="0">
    <w:nsid w:val="65A10B8D"/>
    <w:multiLevelType w:val="hybridMultilevel"/>
    <w:tmpl w:val="15DE4620"/>
    <w:lvl w:ilvl="0" w:tplc="D21C2208">
      <w:start w:val="1"/>
      <w:numFmt w:val="bullet"/>
      <w:lvlText w:val=""/>
      <w:lvlJc w:val="left"/>
      <w:pPr>
        <w:ind w:left="720" w:hanging="360"/>
      </w:pPr>
      <w:rPr>
        <w:rFonts w:ascii="Symbol" w:hAnsi="Symbol" w:hint="default"/>
        <w:b/>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37D6C"/>
    <w:multiLevelType w:val="hybridMultilevel"/>
    <w:tmpl w:val="D652BF7C"/>
    <w:lvl w:ilvl="0" w:tplc="0409000F">
      <w:start w:val="1"/>
      <w:numFmt w:val="decimal"/>
      <w:lvlText w:val="%1."/>
      <w:lvlJc w:val="left"/>
      <w:pPr>
        <w:ind w:left="587" w:hanging="240"/>
      </w:pPr>
      <w:rPr>
        <w:rFonts w:hint="default"/>
        <w:b w:val="0"/>
        <w:bCs w:val="0"/>
        <w:i w:val="0"/>
        <w:iCs w:val="0"/>
        <w:spacing w:val="-1"/>
        <w:w w:val="100"/>
        <w:sz w:val="22"/>
        <w:szCs w:val="22"/>
      </w:rPr>
    </w:lvl>
    <w:lvl w:ilvl="1" w:tplc="A7A283EC">
      <w:start w:val="1"/>
      <w:numFmt w:val="decimal"/>
      <w:lvlText w:val="%2."/>
      <w:lvlJc w:val="left"/>
      <w:pPr>
        <w:ind w:left="947" w:hanging="360"/>
      </w:pPr>
      <w:rPr>
        <w:rFonts w:ascii="Times New Roman" w:eastAsia="Times New Roman" w:hAnsi="Times New Roman" w:cs="Times New Roman" w:hint="default"/>
        <w:b w:val="0"/>
        <w:bCs w:val="0"/>
        <w:i w:val="0"/>
        <w:iCs w:val="0"/>
        <w:w w:val="100"/>
        <w:sz w:val="24"/>
        <w:szCs w:val="24"/>
      </w:rPr>
    </w:lvl>
    <w:lvl w:ilvl="2" w:tplc="7F3A774C">
      <w:numFmt w:val="bullet"/>
      <w:lvlText w:val="•"/>
      <w:lvlJc w:val="left"/>
      <w:pPr>
        <w:ind w:left="2039" w:hanging="360"/>
      </w:pPr>
      <w:rPr>
        <w:rFonts w:hint="default"/>
      </w:rPr>
    </w:lvl>
    <w:lvl w:ilvl="3" w:tplc="3146B676">
      <w:numFmt w:val="bullet"/>
      <w:lvlText w:val="•"/>
      <w:lvlJc w:val="left"/>
      <w:pPr>
        <w:ind w:left="3139" w:hanging="360"/>
      </w:pPr>
      <w:rPr>
        <w:rFonts w:hint="default"/>
      </w:rPr>
    </w:lvl>
    <w:lvl w:ilvl="4" w:tplc="40E4B7E0">
      <w:numFmt w:val="bullet"/>
      <w:lvlText w:val="•"/>
      <w:lvlJc w:val="left"/>
      <w:pPr>
        <w:ind w:left="4239" w:hanging="360"/>
      </w:pPr>
      <w:rPr>
        <w:rFonts w:hint="default"/>
      </w:rPr>
    </w:lvl>
    <w:lvl w:ilvl="5" w:tplc="BDD054B2">
      <w:numFmt w:val="bullet"/>
      <w:lvlText w:val="•"/>
      <w:lvlJc w:val="left"/>
      <w:pPr>
        <w:ind w:left="5339" w:hanging="360"/>
      </w:pPr>
      <w:rPr>
        <w:rFonts w:hint="default"/>
      </w:rPr>
    </w:lvl>
    <w:lvl w:ilvl="6" w:tplc="BFB4EEF8">
      <w:numFmt w:val="bullet"/>
      <w:lvlText w:val="•"/>
      <w:lvlJc w:val="left"/>
      <w:pPr>
        <w:ind w:left="6439" w:hanging="360"/>
      </w:pPr>
      <w:rPr>
        <w:rFonts w:hint="default"/>
      </w:rPr>
    </w:lvl>
    <w:lvl w:ilvl="7" w:tplc="26E233FE">
      <w:numFmt w:val="bullet"/>
      <w:lvlText w:val="•"/>
      <w:lvlJc w:val="left"/>
      <w:pPr>
        <w:ind w:left="7539" w:hanging="360"/>
      </w:pPr>
      <w:rPr>
        <w:rFonts w:hint="default"/>
      </w:rPr>
    </w:lvl>
    <w:lvl w:ilvl="8" w:tplc="02968EB6">
      <w:numFmt w:val="bullet"/>
      <w:lvlText w:val="•"/>
      <w:lvlJc w:val="left"/>
      <w:pPr>
        <w:ind w:left="8639" w:hanging="360"/>
      </w:pPr>
      <w:rPr>
        <w:rFonts w:hint="default"/>
      </w:rPr>
    </w:lvl>
  </w:abstractNum>
  <w:abstractNum w:abstractNumId="28" w15:restartNumberingAfterBreak="0">
    <w:nsid w:val="683E697F"/>
    <w:multiLevelType w:val="hybridMultilevel"/>
    <w:tmpl w:val="D020111E"/>
    <w:lvl w:ilvl="0" w:tplc="08620116">
      <w:start w:val="1"/>
      <w:numFmt w:val="bullet"/>
      <w:lvlText w:val=""/>
      <w:lvlJc w:val="left"/>
      <w:pPr>
        <w:ind w:left="1440" w:hanging="360"/>
      </w:pPr>
      <w:rPr>
        <w:rFonts w:ascii="Symbol" w:hAnsi="Symbol"/>
      </w:rPr>
    </w:lvl>
    <w:lvl w:ilvl="1" w:tplc="F392AD3A">
      <w:start w:val="1"/>
      <w:numFmt w:val="bullet"/>
      <w:lvlText w:val=""/>
      <w:lvlJc w:val="left"/>
      <w:pPr>
        <w:ind w:left="1440" w:hanging="360"/>
      </w:pPr>
      <w:rPr>
        <w:rFonts w:ascii="Symbol" w:hAnsi="Symbol"/>
      </w:rPr>
    </w:lvl>
    <w:lvl w:ilvl="2" w:tplc="29A87126">
      <w:start w:val="1"/>
      <w:numFmt w:val="bullet"/>
      <w:lvlText w:val=""/>
      <w:lvlJc w:val="left"/>
      <w:pPr>
        <w:ind w:left="1440" w:hanging="360"/>
      </w:pPr>
      <w:rPr>
        <w:rFonts w:ascii="Symbol" w:hAnsi="Symbol"/>
      </w:rPr>
    </w:lvl>
    <w:lvl w:ilvl="3" w:tplc="459010F6">
      <w:start w:val="1"/>
      <w:numFmt w:val="bullet"/>
      <w:lvlText w:val=""/>
      <w:lvlJc w:val="left"/>
      <w:pPr>
        <w:ind w:left="1440" w:hanging="360"/>
      </w:pPr>
      <w:rPr>
        <w:rFonts w:ascii="Symbol" w:hAnsi="Symbol"/>
      </w:rPr>
    </w:lvl>
    <w:lvl w:ilvl="4" w:tplc="1BACF210">
      <w:start w:val="1"/>
      <w:numFmt w:val="bullet"/>
      <w:lvlText w:val=""/>
      <w:lvlJc w:val="left"/>
      <w:pPr>
        <w:ind w:left="1440" w:hanging="360"/>
      </w:pPr>
      <w:rPr>
        <w:rFonts w:ascii="Symbol" w:hAnsi="Symbol"/>
      </w:rPr>
    </w:lvl>
    <w:lvl w:ilvl="5" w:tplc="E0F80634">
      <w:start w:val="1"/>
      <w:numFmt w:val="bullet"/>
      <w:lvlText w:val=""/>
      <w:lvlJc w:val="left"/>
      <w:pPr>
        <w:ind w:left="1440" w:hanging="360"/>
      </w:pPr>
      <w:rPr>
        <w:rFonts w:ascii="Symbol" w:hAnsi="Symbol"/>
      </w:rPr>
    </w:lvl>
    <w:lvl w:ilvl="6" w:tplc="5A2CA644">
      <w:start w:val="1"/>
      <w:numFmt w:val="bullet"/>
      <w:lvlText w:val=""/>
      <w:lvlJc w:val="left"/>
      <w:pPr>
        <w:ind w:left="1440" w:hanging="360"/>
      </w:pPr>
      <w:rPr>
        <w:rFonts w:ascii="Symbol" w:hAnsi="Symbol"/>
      </w:rPr>
    </w:lvl>
    <w:lvl w:ilvl="7" w:tplc="0F2A0FAA">
      <w:start w:val="1"/>
      <w:numFmt w:val="bullet"/>
      <w:lvlText w:val=""/>
      <w:lvlJc w:val="left"/>
      <w:pPr>
        <w:ind w:left="1440" w:hanging="360"/>
      </w:pPr>
      <w:rPr>
        <w:rFonts w:ascii="Symbol" w:hAnsi="Symbol"/>
      </w:rPr>
    </w:lvl>
    <w:lvl w:ilvl="8" w:tplc="4A1EDA34">
      <w:start w:val="1"/>
      <w:numFmt w:val="bullet"/>
      <w:lvlText w:val=""/>
      <w:lvlJc w:val="left"/>
      <w:pPr>
        <w:ind w:left="1440" w:hanging="360"/>
      </w:pPr>
      <w:rPr>
        <w:rFonts w:ascii="Symbol" w:hAnsi="Symbol"/>
      </w:rPr>
    </w:lvl>
  </w:abstractNum>
  <w:abstractNum w:abstractNumId="29" w15:restartNumberingAfterBreak="0">
    <w:nsid w:val="68CA6C3A"/>
    <w:multiLevelType w:val="hybridMultilevel"/>
    <w:tmpl w:val="7F86B77C"/>
    <w:lvl w:ilvl="0" w:tplc="931AC320">
      <w:numFmt w:val="bullet"/>
      <w:lvlText w:val=""/>
      <w:lvlJc w:val="left"/>
      <w:pPr>
        <w:ind w:left="1260" w:hanging="269"/>
      </w:pPr>
      <w:rPr>
        <w:rFonts w:ascii="Symbol" w:eastAsia="Symbol" w:hAnsi="Symbol" w:cs="Symbol" w:hint="default"/>
        <w:b/>
        <w:bCs/>
        <w:i w:val="0"/>
        <w:iCs w:val="0"/>
        <w:w w:val="100"/>
        <w:sz w:val="22"/>
        <w:szCs w:val="22"/>
      </w:rPr>
    </w:lvl>
    <w:lvl w:ilvl="1" w:tplc="5D88C414">
      <w:numFmt w:val="bullet"/>
      <w:lvlText w:val="•"/>
      <w:lvlJc w:val="left"/>
      <w:pPr>
        <w:ind w:left="1980" w:hanging="269"/>
      </w:pPr>
      <w:rPr>
        <w:rFonts w:hint="default"/>
      </w:rPr>
    </w:lvl>
    <w:lvl w:ilvl="2" w:tplc="E08AC0A2">
      <w:numFmt w:val="bullet"/>
      <w:lvlText w:val="•"/>
      <w:lvlJc w:val="left"/>
      <w:pPr>
        <w:ind w:left="2951" w:hanging="269"/>
      </w:pPr>
      <w:rPr>
        <w:rFonts w:hint="default"/>
      </w:rPr>
    </w:lvl>
    <w:lvl w:ilvl="3" w:tplc="B838C448">
      <w:numFmt w:val="bullet"/>
      <w:lvlText w:val="•"/>
      <w:lvlJc w:val="left"/>
      <w:pPr>
        <w:ind w:left="3922" w:hanging="269"/>
      </w:pPr>
      <w:rPr>
        <w:rFonts w:hint="default"/>
      </w:rPr>
    </w:lvl>
    <w:lvl w:ilvl="4" w:tplc="6F28C9C0">
      <w:numFmt w:val="bullet"/>
      <w:lvlText w:val="•"/>
      <w:lvlJc w:val="left"/>
      <w:pPr>
        <w:ind w:left="4893" w:hanging="269"/>
      </w:pPr>
      <w:rPr>
        <w:rFonts w:hint="default"/>
      </w:rPr>
    </w:lvl>
    <w:lvl w:ilvl="5" w:tplc="682AAE44">
      <w:numFmt w:val="bullet"/>
      <w:lvlText w:val="•"/>
      <w:lvlJc w:val="left"/>
      <w:pPr>
        <w:ind w:left="5864" w:hanging="269"/>
      </w:pPr>
      <w:rPr>
        <w:rFonts w:hint="default"/>
      </w:rPr>
    </w:lvl>
    <w:lvl w:ilvl="6" w:tplc="EBE0AD00">
      <w:numFmt w:val="bullet"/>
      <w:lvlText w:val="•"/>
      <w:lvlJc w:val="left"/>
      <w:pPr>
        <w:ind w:left="6835" w:hanging="269"/>
      </w:pPr>
      <w:rPr>
        <w:rFonts w:hint="default"/>
      </w:rPr>
    </w:lvl>
    <w:lvl w:ilvl="7" w:tplc="4B8E06BA">
      <w:numFmt w:val="bullet"/>
      <w:lvlText w:val="•"/>
      <w:lvlJc w:val="left"/>
      <w:pPr>
        <w:ind w:left="7806" w:hanging="269"/>
      </w:pPr>
      <w:rPr>
        <w:rFonts w:hint="default"/>
      </w:rPr>
    </w:lvl>
    <w:lvl w:ilvl="8" w:tplc="7906737A">
      <w:numFmt w:val="bullet"/>
      <w:lvlText w:val="•"/>
      <w:lvlJc w:val="left"/>
      <w:pPr>
        <w:ind w:left="8777" w:hanging="269"/>
      </w:pPr>
      <w:rPr>
        <w:rFonts w:hint="default"/>
      </w:rPr>
    </w:lvl>
  </w:abstractNum>
  <w:abstractNum w:abstractNumId="30" w15:restartNumberingAfterBreak="0">
    <w:nsid w:val="6B0B58D4"/>
    <w:multiLevelType w:val="hybridMultilevel"/>
    <w:tmpl w:val="069CFC66"/>
    <w:lvl w:ilvl="0" w:tplc="705E3F54">
      <w:numFmt w:val="bullet"/>
      <w:lvlText w:val="•"/>
      <w:lvlJc w:val="left"/>
      <w:pPr>
        <w:ind w:left="396" w:hanging="288"/>
      </w:pPr>
      <w:rPr>
        <w:rFonts w:ascii="Times New Roman" w:eastAsia="Times New Roman" w:hAnsi="Times New Roman" w:cs="Times New Roman" w:hint="default"/>
        <w:b w:val="0"/>
        <w:bCs w:val="0"/>
        <w:i w:val="0"/>
        <w:iCs w:val="0"/>
        <w:w w:val="99"/>
        <w:sz w:val="24"/>
        <w:szCs w:val="24"/>
      </w:rPr>
    </w:lvl>
    <w:lvl w:ilvl="1" w:tplc="E35A7A98">
      <w:numFmt w:val="bullet"/>
      <w:lvlText w:val="•"/>
      <w:lvlJc w:val="left"/>
      <w:pPr>
        <w:ind w:left="1432" w:hanging="288"/>
      </w:pPr>
      <w:rPr>
        <w:rFonts w:hint="default"/>
      </w:rPr>
    </w:lvl>
    <w:lvl w:ilvl="2" w:tplc="92C61A3A">
      <w:numFmt w:val="bullet"/>
      <w:lvlText w:val="•"/>
      <w:lvlJc w:val="left"/>
      <w:pPr>
        <w:ind w:left="2464" w:hanging="288"/>
      </w:pPr>
      <w:rPr>
        <w:rFonts w:hint="default"/>
      </w:rPr>
    </w:lvl>
    <w:lvl w:ilvl="3" w:tplc="85AC817A">
      <w:numFmt w:val="bullet"/>
      <w:lvlText w:val="•"/>
      <w:lvlJc w:val="left"/>
      <w:pPr>
        <w:ind w:left="3496" w:hanging="288"/>
      </w:pPr>
      <w:rPr>
        <w:rFonts w:hint="default"/>
      </w:rPr>
    </w:lvl>
    <w:lvl w:ilvl="4" w:tplc="B5A62F6A">
      <w:numFmt w:val="bullet"/>
      <w:lvlText w:val="•"/>
      <w:lvlJc w:val="left"/>
      <w:pPr>
        <w:ind w:left="4528" w:hanging="288"/>
      </w:pPr>
      <w:rPr>
        <w:rFonts w:hint="default"/>
      </w:rPr>
    </w:lvl>
    <w:lvl w:ilvl="5" w:tplc="6DD2A076">
      <w:numFmt w:val="bullet"/>
      <w:lvlText w:val="•"/>
      <w:lvlJc w:val="left"/>
      <w:pPr>
        <w:ind w:left="5560" w:hanging="288"/>
      </w:pPr>
      <w:rPr>
        <w:rFonts w:hint="default"/>
      </w:rPr>
    </w:lvl>
    <w:lvl w:ilvl="6" w:tplc="689C7F48">
      <w:numFmt w:val="bullet"/>
      <w:lvlText w:val="•"/>
      <w:lvlJc w:val="left"/>
      <w:pPr>
        <w:ind w:left="6592" w:hanging="288"/>
      </w:pPr>
      <w:rPr>
        <w:rFonts w:hint="default"/>
      </w:rPr>
    </w:lvl>
    <w:lvl w:ilvl="7" w:tplc="5FA6FA46">
      <w:numFmt w:val="bullet"/>
      <w:lvlText w:val="•"/>
      <w:lvlJc w:val="left"/>
      <w:pPr>
        <w:ind w:left="7624" w:hanging="288"/>
      </w:pPr>
      <w:rPr>
        <w:rFonts w:hint="default"/>
      </w:rPr>
    </w:lvl>
    <w:lvl w:ilvl="8" w:tplc="F7D406BA">
      <w:numFmt w:val="bullet"/>
      <w:lvlText w:val="•"/>
      <w:lvlJc w:val="left"/>
      <w:pPr>
        <w:ind w:left="8656" w:hanging="288"/>
      </w:pPr>
      <w:rPr>
        <w:rFonts w:hint="default"/>
      </w:rPr>
    </w:lvl>
  </w:abstractNum>
  <w:abstractNum w:abstractNumId="31" w15:restartNumberingAfterBreak="0">
    <w:nsid w:val="6B823B33"/>
    <w:multiLevelType w:val="hybridMultilevel"/>
    <w:tmpl w:val="911A1580"/>
    <w:lvl w:ilvl="0" w:tplc="3E48CBFA">
      <w:numFmt w:val="bullet"/>
      <w:lvlText w:val=""/>
      <w:lvlJc w:val="left"/>
      <w:pPr>
        <w:ind w:left="827" w:hanging="360"/>
      </w:pPr>
      <w:rPr>
        <w:rFonts w:ascii="Symbol" w:eastAsia="Symbol" w:hAnsi="Symbol" w:cs="Symbol" w:hint="default"/>
        <w:b w:val="0"/>
        <w:bCs w:val="0"/>
        <w:i w:val="0"/>
        <w:iCs w:val="0"/>
        <w:w w:val="99"/>
        <w:sz w:val="20"/>
        <w:szCs w:val="20"/>
      </w:rPr>
    </w:lvl>
    <w:lvl w:ilvl="1" w:tplc="EE362582">
      <w:numFmt w:val="bullet"/>
      <w:lvlText w:val="•"/>
      <w:lvlJc w:val="left"/>
      <w:pPr>
        <w:ind w:left="1810" w:hanging="360"/>
      </w:pPr>
      <w:rPr>
        <w:rFonts w:hint="default"/>
      </w:rPr>
    </w:lvl>
    <w:lvl w:ilvl="2" w:tplc="47DADB28">
      <w:numFmt w:val="bullet"/>
      <w:lvlText w:val="•"/>
      <w:lvlJc w:val="left"/>
      <w:pPr>
        <w:ind w:left="2800" w:hanging="360"/>
      </w:pPr>
      <w:rPr>
        <w:rFonts w:hint="default"/>
      </w:rPr>
    </w:lvl>
    <w:lvl w:ilvl="3" w:tplc="3E9EB27A">
      <w:numFmt w:val="bullet"/>
      <w:lvlText w:val="•"/>
      <w:lvlJc w:val="left"/>
      <w:pPr>
        <w:ind w:left="3790" w:hanging="360"/>
      </w:pPr>
      <w:rPr>
        <w:rFonts w:hint="default"/>
      </w:rPr>
    </w:lvl>
    <w:lvl w:ilvl="4" w:tplc="7D0CD9B0">
      <w:numFmt w:val="bullet"/>
      <w:lvlText w:val="•"/>
      <w:lvlJc w:val="left"/>
      <w:pPr>
        <w:ind w:left="4780" w:hanging="360"/>
      </w:pPr>
      <w:rPr>
        <w:rFonts w:hint="default"/>
      </w:rPr>
    </w:lvl>
    <w:lvl w:ilvl="5" w:tplc="B9D21EAA">
      <w:numFmt w:val="bullet"/>
      <w:lvlText w:val="•"/>
      <w:lvlJc w:val="left"/>
      <w:pPr>
        <w:ind w:left="5770" w:hanging="360"/>
      </w:pPr>
      <w:rPr>
        <w:rFonts w:hint="default"/>
      </w:rPr>
    </w:lvl>
    <w:lvl w:ilvl="6" w:tplc="E0221360">
      <w:numFmt w:val="bullet"/>
      <w:lvlText w:val="•"/>
      <w:lvlJc w:val="left"/>
      <w:pPr>
        <w:ind w:left="6760" w:hanging="360"/>
      </w:pPr>
      <w:rPr>
        <w:rFonts w:hint="default"/>
      </w:rPr>
    </w:lvl>
    <w:lvl w:ilvl="7" w:tplc="A0F8B6EC">
      <w:numFmt w:val="bullet"/>
      <w:lvlText w:val="•"/>
      <w:lvlJc w:val="left"/>
      <w:pPr>
        <w:ind w:left="7750" w:hanging="360"/>
      </w:pPr>
      <w:rPr>
        <w:rFonts w:hint="default"/>
      </w:rPr>
    </w:lvl>
    <w:lvl w:ilvl="8" w:tplc="1200D18A">
      <w:numFmt w:val="bullet"/>
      <w:lvlText w:val="•"/>
      <w:lvlJc w:val="left"/>
      <w:pPr>
        <w:ind w:left="8740" w:hanging="360"/>
      </w:pPr>
      <w:rPr>
        <w:rFonts w:hint="default"/>
      </w:rPr>
    </w:lvl>
  </w:abstractNum>
  <w:abstractNum w:abstractNumId="32" w15:restartNumberingAfterBreak="0">
    <w:nsid w:val="71E821DD"/>
    <w:multiLevelType w:val="hybridMultilevel"/>
    <w:tmpl w:val="2D3A605A"/>
    <w:lvl w:ilvl="0" w:tplc="DB12E9BA">
      <w:start w:val="1"/>
      <w:numFmt w:val="decimal"/>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4B1B3C"/>
    <w:multiLevelType w:val="hybridMultilevel"/>
    <w:tmpl w:val="BE323C4E"/>
    <w:lvl w:ilvl="0" w:tplc="E9EA62D8">
      <w:start w:val="1"/>
      <w:numFmt w:val="bullet"/>
      <w:lvlText w:val=""/>
      <w:lvlJc w:val="left"/>
      <w:pPr>
        <w:ind w:left="720" w:hanging="360"/>
      </w:pPr>
      <w:rPr>
        <w:rFonts w:ascii="Symbol" w:hAnsi="Symbol" w:hint="default"/>
        <w:b w:val="0"/>
        <w:bCs/>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5F550E"/>
    <w:multiLevelType w:val="hybridMultilevel"/>
    <w:tmpl w:val="6C6A7C66"/>
    <w:lvl w:ilvl="0" w:tplc="D35E6F78">
      <w:start w:val="1"/>
      <w:numFmt w:val="decimal"/>
      <w:lvlText w:val="%1."/>
      <w:lvlJc w:val="left"/>
      <w:pPr>
        <w:ind w:left="1740" w:hanging="360"/>
      </w:pPr>
      <w:rPr>
        <w:rFonts w:ascii="Arial" w:eastAsia="Arial" w:hAnsi="Arial" w:cs="Arial" w:hint="default"/>
        <w:b w:val="0"/>
        <w:bCs w:val="0"/>
        <w:i w:val="0"/>
        <w:iCs w:val="0"/>
        <w:spacing w:val="-1"/>
        <w:w w:val="100"/>
        <w:sz w:val="22"/>
        <w:szCs w:val="22"/>
      </w:rPr>
    </w:lvl>
    <w:lvl w:ilvl="1" w:tplc="B9EAC624">
      <w:numFmt w:val="bullet"/>
      <w:lvlText w:val=""/>
      <w:lvlJc w:val="left"/>
      <w:pPr>
        <w:ind w:left="2459" w:hanging="361"/>
      </w:pPr>
      <w:rPr>
        <w:rFonts w:ascii="Symbol" w:eastAsia="Symbol" w:hAnsi="Symbol" w:cs="Symbol" w:hint="default"/>
        <w:b w:val="0"/>
        <w:bCs w:val="0"/>
        <w:i w:val="0"/>
        <w:iCs w:val="0"/>
        <w:w w:val="100"/>
        <w:sz w:val="22"/>
        <w:szCs w:val="22"/>
      </w:rPr>
    </w:lvl>
    <w:lvl w:ilvl="2" w:tplc="F9BE7E30">
      <w:numFmt w:val="bullet"/>
      <w:lvlText w:val="•"/>
      <w:lvlJc w:val="left"/>
      <w:pPr>
        <w:ind w:left="3377" w:hanging="361"/>
      </w:pPr>
      <w:rPr>
        <w:rFonts w:hint="default"/>
      </w:rPr>
    </w:lvl>
    <w:lvl w:ilvl="3" w:tplc="895029FA">
      <w:numFmt w:val="bullet"/>
      <w:lvlText w:val="•"/>
      <w:lvlJc w:val="left"/>
      <w:pPr>
        <w:ind w:left="4295" w:hanging="361"/>
      </w:pPr>
      <w:rPr>
        <w:rFonts w:hint="default"/>
      </w:rPr>
    </w:lvl>
    <w:lvl w:ilvl="4" w:tplc="C98EF8D6">
      <w:numFmt w:val="bullet"/>
      <w:lvlText w:val="•"/>
      <w:lvlJc w:val="left"/>
      <w:pPr>
        <w:ind w:left="5213" w:hanging="361"/>
      </w:pPr>
      <w:rPr>
        <w:rFonts w:hint="default"/>
      </w:rPr>
    </w:lvl>
    <w:lvl w:ilvl="5" w:tplc="CAA806F2">
      <w:numFmt w:val="bullet"/>
      <w:lvlText w:val="•"/>
      <w:lvlJc w:val="left"/>
      <w:pPr>
        <w:ind w:left="6131" w:hanging="361"/>
      </w:pPr>
      <w:rPr>
        <w:rFonts w:hint="default"/>
      </w:rPr>
    </w:lvl>
    <w:lvl w:ilvl="6" w:tplc="C0EC8EC0">
      <w:numFmt w:val="bullet"/>
      <w:lvlText w:val="•"/>
      <w:lvlJc w:val="left"/>
      <w:pPr>
        <w:ind w:left="7048" w:hanging="361"/>
      </w:pPr>
      <w:rPr>
        <w:rFonts w:hint="default"/>
      </w:rPr>
    </w:lvl>
    <w:lvl w:ilvl="7" w:tplc="D9EA9006">
      <w:numFmt w:val="bullet"/>
      <w:lvlText w:val="•"/>
      <w:lvlJc w:val="left"/>
      <w:pPr>
        <w:ind w:left="7966" w:hanging="361"/>
      </w:pPr>
      <w:rPr>
        <w:rFonts w:hint="default"/>
      </w:rPr>
    </w:lvl>
    <w:lvl w:ilvl="8" w:tplc="CFF6CEE2">
      <w:numFmt w:val="bullet"/>
      <w:lvlText w:val="•"/>
      <w:lvlJc w:val="left"/>
      <w:pPr>
        <w:ind w:left="8884" w:hanging="361"/>
      </w:pPr>
      <w:rPr>
        <w:rFonts w:hint="default"/>
      </w:rPr>
    </w:lvl>
  </w:abstractNum>
  <w:abstractNum w:abstractNumId="35" w15:restartNumberingAfterBreak="0">
    <w:nsid w:val="7F263AB7"/>
    <w:multiLevelType w:val="hybridMultilevel"/>
    <w:tmpl w:val="8D5EDA34"/>
    <w:lvl w:ilvl="0" w:tplc="79B6CB44">
      <w:start w:val="1"/>
      <w:numFmt w:val="decimal"/>
      <w:lvlText w:val="%1."/>
      <w:lvlJc w:val="left"/>
      <w:pPr>
        <w:ind w:left="108" w:hanging="240"/>
      </w:pPr>
      <w:rPr>
        <w:rFonts w:ascii="Times New Roman" w:eastAsia="Times New Roman" w:hAnsi="Times New Roman" w:cs="Times New Roman" w:hint="default"/>
        <w:b w:val="0"/>
        <w:bCs w:val="0"/>
        <w:i w:val="0"/>
        <w:iCs w:val="0"/>
        <w:w w:val="100"/>
        <w:sz w:val="24"/>
        <w:szCs w:val="24"/>
      </w:rPr>
    </w:lvl>
    <w:lvl w:ilvl="1" w:tplc="A2AE81CC">
      <w:numFmt w:val="bullet"/>
      <w:lvlText w:val="•"/>
      <w:lvlJc w:val="left"/>
      <w:pPr>
        <w:ind w:left="1162" w:hanging="240"/>
      </w:pPr>
      <w:rPr>
        <w:rFonts w:hint="default"/>
      </w:rPr>
    </w:lvl>
    <w:lvl w:ilvl="2" w:tplc="F6000F76">
      <w:numFmt w:val="bullet"/>
      <w:lvlText w:val="•"/>
      <w:lvlJc w:val="left"/>
      <w:pPr>
        <w:ind w:left="2224" w:hanging="240"/>
      </w:pPr>
      <w:rPr>
        <w:rFonts w:hint="default"/>
      </w:rPr>
    </w:lvl>
    <w:lvl w:ilvl="3" w:tplc="A07AFF88">
      <w:numFmt w:val="bullet"/>
      <w:lvlText w:val="•"/>
      <w:lvlJc w:val="left"/>
      <w:pPr>
        <w:ind w:left="3286" w:hanging="240"/>
      </w:pPr>
      <w:rPr>
        <w:rFonts w:hint="default"/>
      </w:rPr>
    </w:lvl>
    <w:lvl w:ilvl="4" w:tplc="BE207386">
      <w:numFmt w:val="bullet"/>
      <w:lvlText w:val="•"/>
      <w:lvlJc w:val="left"/>
      <w:pPr>
        <w:ind w:left="4348" w:hanging="240"/>
      </w:pPr>
      <w:rPr>
        <w:rFonts w:hint="default"/>
      </w:rPr>
    </w:lvl>
    <w:lvl w:ilvl="5" w:tplc="78F81F2E">
      <w:numFmt w:val="bullet"/>
      <w:lvlText w:val="•"/>
      <w:lvlJc w:val="left"/>
      <w:pPr>
        <w:ind w:left="5410" w:hanging="240"/>
      </w:pPr>
      <w:rPr>
        <w:rFonts w:hint="default"/>
      </w:rPr>
    </w:lvl>
    <w:lvl w:ilvl="6" w:tplc="A3FA5C32">
      <w:numFmt w:val="bullet"/>
      <w:lvlText w:val="•"/>
      <w:lvlJc w:val="left"/>
      <w:pPr>
        <w:ind w:left="6472" w:hanging="240"/>
      </w:pPr>
      <w:rPr>
        <w:rFonts w:hint="default"/>
      </w:rPr>
    </w:lvl>
    <w:lvl w:ilvl="7" w:tplc="4FB2D6D0">
      <w:numFmt w:val="bullet"/>
      <w:lvlText w:val="•"/>
      <w:lvlJc w:val="left"/>
      <w:pPr>
        <w:ind w:left="7534" w:hanging="240"/>
      </w:pPr>
      <w:rPr>
        <w:rFonts w:hint="default"/>
      </w:rPr>
    </w:lvl>
    <w:lvl w:ilvl="8" w:tplc="80187984">
      <w:numFmt w:val="bullet"/>
      <w:lvlText w:val="•"/>
      <w:lvlJc w:val="left"/>
      <w:pPr>
        <w:ind w:left="8596" w:hanging="240"/>
      </w:pPr>
      <w:rPr>
        <w:rFonts w:hint="default"/>
      </w:rPr>
    </w:lvl>
  </w:abstractNum>
  <w:num w:numId="1" w16cid:durableId="1269193006">
    <w:abstractNumId w:val="31"/>
  </w:num>
  <w:num w:numId="2" w16cid:durableId="1731079389">
    <w:abstractNumId w:val="10"/>
  </w:num>
  <w:num w:numId="3" w16cid:durableId="1786852746">
    <w:abstractNumId w:val="14"/>
  </w:num>
  <w:num w:numId="4" w16cid:durableId="1582369601">
    <w:abstractNumId w:val="8"/>
  </w:num>
  <w:num w:numId="5" w16cid:durableId="1588539744">
    <w:abstractNumId w:val="6"/>
  </w:num>
  <w:num w:numId="6" w16cid:durableId="104622914">
    <w:abstractNumId w:val="20"/>
  </w:num>
  <w:num w:numId="7" w16cid:durableId="1703051148">
    <w:abstractNumId w:val="17"/>
  </w:num>
  <w:num w:numId="8" w16cid:durableId="1344550471">
    <w:abstractNumId w:val="29"/>
  </w:num>
  <w:num w:numId="9" w16cid:durableId="442922810">
    <w:abstractNumId w:val="19"/>
  </w:num>
  <w:num w:numId="10" w16cid:durableId="1058894589">
    <w:abstractNumId w:val="34"/>
  </w:num>
  <w:num w:numId="11" w16cid:durableId="348290645">
    <w:abstractNumId w:val="9"/>
  </w:num>
  <w:num w:numId="12" w16cid:durableId="1038235436">
    <w:abstractNumId w:val="25"/>
  </w:num>
  <w:num w:numId="13" w16cid:durableId="37508076">
    <w:abstractNumId w:val="35"/>
  </w:num>
  <w:num w:numId="14" w16cid:durableId="1788548171">
    <w:abstractNumId w:val="12"/>
  </w:num>
  <w:num w:numId="15" w16cid:durableId="62602272">
    <w:abstractNumId w:val="21"/>
  </w:num>
  <w:num w:numId="16" w16cid:durableId="690687779">
    <w:abstractNumId w:val="0"/>
  </w:num>
  <w:num w:numId="17" w16cid:durableId="736628362">
    <w:abstractNumId w:val="7"/>
  </w:num>
  <w:num w:numId="18" w16cid:durableId="2048675685">
    <w:abstractNumId w:val="11"/>
  </w:num>
  <w:num w:numId="19" w16cid:durableId="45765025">
    <w:abstractNumId w:val="30"/>
  </w:num>
  <w:num w:numId="20" w16cid:durableId="1437217949">
    <w:abstractNumId w:val="15"/>
  </w:num>
  <w:num w:numId="21" w16cid:durableId="135806296">
    <w:abstractNumId w:val="5"/>
  </w:num>
  <w:num w:numId="22" w16cid:durableId="1613627585">
    <w:abstractNumId w:val="16"/>
  </w:num>
  <w:num w:numId="23" w16cid:durableId="464858124">
    <w:abstractNumId w:val="32"/>
  </w:num>
  <w:num w:numId="24" w16cid:durableId="1648167210">
    <w:abstractNumId w:val="24"/>
  </w:num>
  <w:num w:numId="25" w16cid:durableId="557128005">
    <w:abstractNumId w:val="13"/>
  </w:num>
  <w:num w:numId="26" w16cid:durableId="1668895620">
    <w:abstractNumId w:val="2"/>
  </w:num>
  <w:num w:numId="27" w16cid:durableId="282620995">
    <w:abstractNumId w:val="26"/>
  </w:num>
  <w:num w:numId="28" w16cid:durableId="753012347">
    <w:abstractNumId w:val="22"/>
  </w:num>
  <w:num w:numId="29" w16cid:durableId="1677884663">
    <w:abstractNumId w:val="33"/>
  </w:num>
  <w:num w:numId="30" w16cid:durableId="1890680376">
    <w:abstractNumId w:val="23"/>
  </w:num>
  <w:num w:numId="31" w16cid:durableId="968584518">
    <w:abstractNumId w:val="4"/>
  </w:num>
  <w:num w:numId="32" w16cid:durableId="395785777">
    <w:abstractNumId w:val="1"/>
  </w:num>
  <w:num w:numId="33" w16cid:durableId="244581820">
    <w:abstractNumId w:val="18"/>
  </w:num>
  <w:num w:numId="34" w16cid:durableId="1103063844">
    <w:abstractNumId w:val="27"/>
  </w:num>
  <w:num w:numId="35" w16cid:durableId="1046298534">
    <w:abstractNumId w:val="2"/>
  </w:num>
  <w:num w:numId="36" w16cid:durableId="1135369500">
    <w:abstractNumId w:val="28"/>
  </w:num>
  <w:num w:numId="37" w16cid:durableId="14761409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sWBKoE+DlEAFm94y9qewnPjlL8GyLPO2vDxJplVnL8bFshfwfEQyNlmx2cxkiN/cxfup4XpuHz4pAShkk7BHyA==" w:salt="2Gj9zVHOKbT5oorh+9yUH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C1E"/>
    <w:rsid w:val="00000D05"/>
    <w:rsid w:val="000013A8"/>
    <w:rsid w:val="000031BD"/>
    <w:rsid w:val="0000416D"/>
    <w:rsid w:val="0001312E"/>
    <w:rsid w:val="00022473"/>
    <w:rsid w:val="00022B3A"/>
    <w:rsid w:val="00024CCF"/>
    <w:rsid w:val="00030663"/>
    <w:rsid w:val="00031F16"/>
    <w:rsid w:val="00037532"/>
    <w:rsid w:val="00040A5B"/>
    <w:rsid w:val="00041F8E"/>
    <w:rsid w:val="000507F1"/>
    <w:rsid w:val="000519D2"/>
    <w:rsid w:val="00052994"/>
    <w:rsid w:val="00053C13"/>
    <w:rsid w:val="000550B0"/>
    <w:rsid w:val="00055791"/>
    <w:rsid w:val="000575C5"/>
    <w:rsid w:val="00063883"/>
    <w:rsid w:val="00072267"/>
    <w:rsid w:val="00080585"/>
    <w:rsid w:val="00081C7F"/>
    <w:rsid w:val="00082423"/>
    <w:rsid w:val="00084454"/>
    <w:rsid w:val="00086CD1"/>
    <w:rsid w:val="00086F89"/>
    <w:rsid w:val="0008798A"/>
    <w:rsid w:val="00087C4D"/>
    <w:rsid w:val="00092021"/>
    <w:rsid w:val="000923CE"/>
    <w:rsid w:val="00094EEE"/>
    <w:rsid w:val="0009527C"/>
    <w:rsid w:val="000A1118"/>
    <w:rsid w:val="000A1A69"/>
    <w:rsid w:val="000A1F7D"/>
    <w:rsid w:val="000A3254"/>
    <w:rsid w:val="000A73B9"/>
    <w:rsid w:val="000B09FF"/>
    <w:rsid w:val="000B0A9F"/>
    <w:rsid w:val="000B1F98"/>
    <w:rsid w:val="000B3392"/>
    <w:rsid w:val="000C035B"/>
    <w:rsid w:val="000C216D"/>
    <w:rsid w:val="000C28CE"/>
    <w:rsid w:val="000C6C2A"/>
    <w:rsid w:val="000D3A46"/>
    <w:rsid w:val="000D6287"/>
    <w:rsid w:val="000D6FC5"/>
    <w:rsid w:val="000E049A"/>
    <w:rsid w:val="000E1374"/>
    <w:rsid w:val="000E3FB6"/>
    <w:rsid w:val="000F0378"/>
    <w:rsid w:val="000F4125"/>
    <w:rsid w:val="001010EE"/>
    <w:rsid w:val="0010384E"/>
    <w:rsid w:val="001043B7"/>
    <w:rsid w:val="00104624"/>
    <w:rsid w:val="00104860"/>
    <w:rsid w:val="00105356"/>
    <w:rsid w:val="0010627E"/>
    <w:rsid w:val="00110458"/>
    <w:rsid w:val="00111E38"/>
    <w:rsid w:val="001152C3"/>
    <w:rsid w:val="00122DF7"/>
    <w:rsid w:val="00123713"/>
    <w:rsid w:val="001243F8"/>
    <w:rsid w:val="00127AB2"/>
    <w:rsid w:val="001302EF"/>
    <w:rsid w:val="00132409"/>
    <w:rsid w:val="00132BDB"/>
    <w:rsid w:val="001352E8"/>
    <w:rsid w:val="00135C3C"/>
    <w:rsid w:val="001375D5"/>
    <w:rsid w:val="0014379E"/>
    <w:rsid w:val="00144566"/>
    <w:rsid w:val="00145EC7"/>
    <w:rsid w:val="00147590"/>
    <w:rsid w:val="001546C3"/>
    <w:rsid w:val="00156EAD"/>
    <w:rsid w:val="00156EFA"/>
    <w:rsid w:val="001619E1"/>
    <w:rsid w:val="00161C19"/>
    <w:rsid w:val="00165ACE"/>
    <w:rsid w:val="001665FB"/>
    <w:rsid w:val="0016669A"/>
    <w:rsid w:val="00170BA5"/>
    <w:rsid w:val="001713E3"/>
    <w:rsid w:val="0017188C"/>
    <w:rsid w:val="00175687"/>
    <w:rsid w:val="00177527"/>
    <w:rsid w:val="00180C6F"/>
    <w:rsid w:val="00180F6B"/>
    <w:rsid w:val="001812D4"/>
    <w:rsid w:val="00181B17"/>
    <w:rsid w:val="0018267E"/>
    <w:rsid w:val="00196FFC"/>
    <w:rsid w:val="001A424A"/>
    <w:rsid w:val="001B087C"/>
    <w:rsid w:val="001B455C"/>
    <w:rsid w:val="001B5BFE"/>
    <w:rsid w:val="001B7C95"/>
    <w:rsid w:val="001C0D52"/>
    <w:rsid w:val="001C2589"/>
    <w:rsid w:val="001C33D4"/>
    <w:rsid w:val="001C709D"/>
    <w:rsid w:val="001D14FF"/>
    <w:rsid w:val="001D218D"/>
    <w:rsid w:val="001D2D5F"/>
    <w:rsid w:val="001D3A73"/>
    <w:rsid w:val="001D6C98"/>
    <w:rsid w:val="001E02B0"/>
    <w:rsid w:val="001E051C"/>
    <w:rsid w:val="001E676A"/>
    <w:rsid w:val="001F03DA"/>
    <w:rsid w:val="001F06D6"/>
    <w:rsid w:val="001F787B"/>
    <w:rsid w:val="00204473"/>
    <w:rsid w:val="00205EE1"/>
    <w:rsid w:val="0020736C"/>
    <w:rsid w:val="002114B9"/>
    <w:rsid w:val="0021188E"/>
    <w:rsid w:val="00216FBE"/>
    <w:rsid w:val="0021700B"/>
    <w:rsid w:val="0022136A"/>
    <w:rsid w:val="002218DC"/>
    <w:rsid w:val="002222B2"/>
    <w:rsid w:val="00222634"/>
    <w:rsid w:val="00224971"/>
    <w:rsid w:val="0023079E"/>
    <w:rsid w:val="00232B06"/>
    <w:rsid w:val="00232F28"/>
    <w:rsid w:val="00235220"/>
    <w:rsid w:val="00243045"/>
    <w:rsid w:val="00247053"/>
    <w:rsid w:val="002510B5"/>
    <w:rsid w:val="00251BC1"/>
    <w:rsid w:val="00254427"/>
    <w:rsid w:val="002608FF"/>
    <w:rsid w:val="00261911"/>
    <w:rsid w:val="00264143"/>
    <w:rsid w:val="00265637"/>
    <w:rsid w:val="00270B3A"/>
    <w:rsid w:val="002736C1"/>
    <w:rsid w:val="00280372"/>
    <w:rsid w:val="00284B23"/>
    <w:rsid w:val="002863A3"/>
    <w:rsid w:val="00286F10"/>
    <w:rsid w:val="00290CB1"/>
    <w:rsid w:val="0029447A"/>
    <w:rsid w:val="0029628F"/>
    <w:rsid w:val="00296FB7"/>
    <w:rsid w:val="00297D81"/>
    <w:rsid w:val="002A15FF"/>
    <w:rsid w:val="002A1E69"/>
    <w:rsid w:val="002B0ECA"/>
    <w:rsid w:val="002B1BCF"/>
    <w:rsid w:val="002B3E32"/>
    <w:rsid w:val="002B5EEB"/>
    <w:rsid w:val="002C0DDD"/>
    <w:rsid w:val="002C177D"/>
    <w:rsid w:val="002C3100"/>
    <w:rsid w:val="002C390C"/>
    <w:rsid w:val="002C5ACE"/>
    <w:rsid w:val="002C7C8E"/>
    <w:rsid w:val="002D0B59"/>
    <w:rsid w:val="002D1CCB"/>
    <w:rsid w:val="002D48D3"/>
    <w:rsid w:val="002D5069"/>
    <w:rsid w:val="002D72D4"/>
    <w:rsid w:val="002E2B3C"/>
    <w:rsid w:val="002E324C"/>
    <w:rsid w:val="002E5011"/>
    <w:rsid w:val="002E76ED"/>
    <w:rsid w:val="002F0ACF"/>
    <w:rsid w:val="002F1730"/>
    <w:rsid w:val="002F1B8F"/>
    <w:rsid w:val="002F3DC5"/>
    <w:rsid w:val="002F624F"/>
    <w:rsid w:val="00301052"/>
    <w:rsid w:val="00302B79"/>
    <w:rsid w:val="00312D63"/>
    <w:rsid w:val="003163F5"/>
    <w:rsid w:val="00316DAB"/>
    <w:rsid w:val="003206C8"/>
    <w:rsid w:val="00323889"/>
    <w:rsid w:val="00324EB5"/>
    <w:rsid w:val="003307BF"/>
    <w:rsid w:val="003319AB"/>
    <w:rsid w:val="00331CEF"/>
    <w:rsid w:val="00332937"/>
    <w:rsid w:val="00335312"/>
    <w:rsid w:val="00336CEB"/>
    <w:rsid w:val="003403F3"/>
    <w:rsid w:val="0035435A"/>
    <w:rsid w:val="0036238A"/>
    <w:rsid w:val="003665FF"/>
    <w:rsid w:val="0037680B"/>
    <w:rsid w:val="003772A6"/>
    <w:rsid w:val="00377885"/>
    <w:rsid w:val="00377B66"/>
    <w:rsid w:val="00381BFA"/>
    <w:rsid w:val="003829DE"/>
    <w:rsid w:val="00384426"/>
    <w:rsid w:val="00384AC9"/>
    <w:rsid w:val="0038677D"/>
    <w:rsid w:val="00387525"/>
    <w:rsid w:val="0038782C"/>
    <w:rsid w:val="0039072F"/>
    <w:rsid w:val="00391A99"/>
    <w:rsid w:val="00392547"/>
    <w:rsid w:val="00394A1D"/>
    <w:rsid w:val="00395335"/>
    <w:rsid w:val="003A0E83"/>
    <w:rsid w:val="003A1561"/>
    <w:rsid w:val="003A160A"/>
    <w:rsid w:val="003A1EEB"/>
    <w:rsid w:val="003A2CBA"/>
    <w:rsid w:val="003A36ED"/>
    <w:rsid w:val="003A37C3"/>
    <w:rsid w:val="003A5922"/>
    <w:rsid w:val="003B02D7"/>
    <w:rsid w:val="003B3323"/>
    <w:rsid w:val="003B339B"/>
    <w:rsid w:val="003B3470"/>
    <w:rsid w:val="003B4DF0"/>
    <w:rsid w:val="003B5F28"/>
    <w:rsid w:val="003B62B1"/>
    <w:rsid w:val="003C3755"/>
    <w:rsid w:val="003C6BF2"/>
    <w:rsid w:val="003D03B8"/>
    <w:rsid w:val="003D0A7A"/>
    <w:rsid w:val="003D54FA"/>
    <w:rsid w:val="003E18E6"/>
    <w:rsid w:val="003E1F8C"/>
    <w:rsid w:val="003E5FA0"/>
    <w:rsid w:val="003F6591"/>
    <w:rsid w:val="004013C2"/>
    <w:rsid w:val="0040165E"/>
    <w:rsid w:val="00402B94"/>
    <w:rsid w:val="004104F5"/>
    <w:rsid w:val="00420110"/>
    <w:rsid w:val="00420914"/>
    <w:rsid w:val="004211A4"/>
    <w:rsid w:val="00423EE9"/>
    <w:rsid w:val="004256AB"/>
    <w:rsid w:val="00425CD6"/>
    <w:rsid w:val="00426C31"/>
    <w:rsid w:val="00431604"/>
    <w:rsid w:val="004325B1"/>
    <w:rsid w:val="00432C03"/>
    <w:rsid w:val="00433898"/>
    <w:rsid w:val="00435ABE"/>
    <w:rsid w:val="004370ED"/>
    <w:rsid w:val="00442904"/>
    <w:rsid w:val="0044409F"/>
    <w:rsid w:val="00446386"/>
    <w:rsid w:val="00451350"/>
    <w:rsid w:val="004607A7"/>
    <w:rsid w:val="00461AC7"/>
    <w:rsid w:val="004675E5"/>
    <w:rsid w:val="00471127"/>
    <w:rsid w:val="00474DF0"/>
    <w:rsid w:val="004759F6"/>
    <w:rsid w:val="004762AA"/>
    <w:rsid w:val="00476565"/>
    <w:rsid w:val="0047673F"/>
    <w:rsid w:val="00480152"/>
    <w:rsid w:val="00481872"/>
    <w:rsid w:val="004875D4"/>
    <w:rsid w:val="00491845"/>
    <w:rsid w:val="004928F0"/>
    <w:rsid w:val="00493EC6"/>
    <w:rsid w:val="004945A6"/>
    <w:rsid w:val="00496818"/>
    <w:rsid w:val="00496A06"/>
    <w:rsid w:val="00496AFA"/>
    <w:rsid w:val="004A35C2"/>
    <w:rsid w:val="004A4240"/>
    <w:rsid w:val="004A7929"/>
    <w:rsid w:val="004B0FD8"/>
    <w:rsid w:val="004B3CC3"/>
    <w:rsid w:val="004B3CE3"/>
    <w:rsid w:val="004C2D4D"/>
    <w:rsid w:val="004C3725"/>
    <w:rsid w:val="004C3763"/>
    <w:rsid w:val="004D08EF"/>
    <w:rsid w:val="004D09F0"/>
    <w:rsid w:val="004D0D9B"/>
    <w:rsid w:val="004D27DC"/>
    <w:rsid w:val="004D3AD7"/>
    <w:rsid w:val="004D5F17"/>
    <w:rsid w:val="004D72D4"/>
    <w:rsid w:val="004E0BE8"/>
    <w:rsid w:val="004E133E"/>
    <w:rsid w:val="004E161A"/>
    <w:rsid w:val="004E23DC"/>
    <w:rsid w:val="004F5F7C"/>
    <w:rsid w:val="00501A3B"/>
    <w:rsid w:val="00502782"/>
    <w:rsid w:val="005029DF"/>
    <w:rsid w:val="00503061"/>
    <w:rsid w:val="00506701"/>
    <w:rsid w:val="00507604"/>
    <w:rsid w:val="00510A7B"/>
    <w:rsid w:val="00510BC6"/>
    <w:rsid w:val="005121F8"/>
    <w:rsid w:val="00513643"/>
    <w:rsid w:val="005143A3"/>
    <w:rsid w:val="00516160"/>
    <w:rsid w:val="00517242"/>
    <w:rsid w:val="005178AD"/>
    <w:rsid w:val="00526F0B"/>
    <w:rsid w:val="005276D8"/>
    <w:rsid w:val="00527BF9"/>
    <w:rsid w:val="005305D6"/>
    <w:rsid w:val="0054094A"/>
    <w:rsid w:val="00541EBB"/>
    <w:rsid w:val="00541F41"/>
    <w:rsid w:val="005509D7"/>
    <w:rsid w:val="0055146B"/>
    <w:rsid w:val="0055156C"/>
    <w:rsid w:val="00551812"/>
    <w:rsid w:val="00552FEF"/>
    <w:rsid w:val="005538B9"/>
    <w:rsid w:val="00554667"/>
    <w:rsid w:val="00556182"/>
    <w:rsid w:val="00561469"/>
    <w:rsid w:val="00571615"/>
    <w:rsid w:val="00571C42"/>
    <w:rsid w:val="00573680"/>
    <w:rsid w:val="00573F44"/>
    <w:rsid w:val="00577503"/>
    <w:rsid w:val="00582085"/>
    <w:rsid w:val="005823F6"/>
    <w:rsid w:val="00582D0D"/>
    <w:rsid w:val="00583F4E"/>
    <w:rsid w:val="00587CBA"/>
    <w:rsid w:val="00592356"/>
    <w:rsid w:val="005952AC"/>
    <w:rsid w:val="005957F3"/>
    <w:rsid w:val="005A7034"/>
    <w:rsid w:val="005A7616"/>
    <w:rsid w:val="005B067B"/>
    <w:rsid w:val="005B0D0A"/>
    <w:rsid w:val="005B16FE"/>
    <w:rsid w:val="005B38EB"/>
    <w:rsid w:val="005B53F0"/>
    <w:rsid w:val="005C0A24"/>
    <w:rsid w:val="005C2448"/>
    <w:rsid w:val="005C694E"/>
    <w:rsid w:val="005D4858"/>
    <w:rsid w:val="005D66D4"/>
    <w:rsid w:val="005D7F4C"/>
    <w:rsid w:val="005E02AF"/>
    <w:rsid w:val="005E07D2"/>
    <w:rsid w:val="005E2E53"/>
    <w:rsid w:val="005E3306"/>
    <w:rsid w:val="005E763A"/>
    <w:rsid w:val="005E789C"/>
    <w:rsid w:val="005F2083"/>
    <w:rsid w:val="005F2178"/>
    <w:rsid w:val="005F5188"/>
    <w:rsid w:val="005F6A5D"/>
    <w:rsid w:val="005F6E41"/>
    <w:rsid w:val="0060162D"/>
    <w:rsid w:val="00602C2D"/>
    <w:rsid w:val="00603B67"/>
    <w:rsid w:val="00605D3C"/>
    <w:rsid w:val="00605EE2"/>
    <w:rsid w:val="00606F56"/>
    <w:rsid w:val="00610041"/>
    <w:rsid w:val="006117BB"/>
    <w:rsid w:val="00612CC0"/>
    <w:rsid w:val="00612F1D"/>
    <w:rsid w:val="00613958"/>
    <w:rsid w:val="00613B4C"/>
    <w:rsid w:val="00616AE2"/>
    <w:rsid w:val="00620580"/>
    <w:rsid w:val="00620A5A"/>
    <w:rsid w:val="00622B97"/>
    <w:rsid w:val="00623565"/>
    <w:rsid w:val="006240A6"/>
    <w:rsid w:val="00624252"/>
    <w:rsid w:val="006252A6"/>
    <w:rsid w:val="006265B4"/>
    <w:rsid w:val="00632047"/>
    <w:rsid w:val="00634C86"/>
    <w:rsid w:val="00634D87"/>
    <w:rsid w:val="00634FFC"/>
    <w:rsid w:val="00636D8D"/>
    <w:rsid w:val="00640A05"/>
    <w:rsid w:val="0064109C"/>
    <w:rsid w:val="00647981"/>
    <w:rsid w:val="00651CCD"/>
    <w:rsid w:val="00653D1F"/>
    <w:rsid w:val="00656282"/>
    <w:rsid w:val="006565A4"/>
    <w:rsid w:val="00656E69"/>
    <w:rsid w:val="00661E85"/>
    <w:rsid w:val="00670122"/>
    <w:rsid w:val="00672CCB"/>
    <w:rsid w:val="00673636"/>
    <w:rsid w:val="00674990"/>
    <w:rsid w:val="00675D89"/>
    <w:rsid w:val="00675F09"/>
    <w:rsid w:val="00677A75"/>
    <w:rsid w:val="00680968"/>
    <w:rsid w:val="00683975"/>
    <w:rsid w:val="00691703"/>
    <w:rsid w:val="00691B51"/>
    <w:rsid w:val="006931E7"/>
    <w:rsid w:val="006A31DE"/>
    <w:rsid w:val="006A3E09"/>
    <w:rsid w:val="006A5435"/>
    <w:rsid w:val="006A7CAF"/>
    <w:rsid w:val="006B0328"/>
    <w:rsid w:val="006B411F"/>
    <w:rsid w:val="006B41F3"/>
    <w:rsid w:val="006C1A40"/>
    <w:rsid w:val="006C3D66"/>
    <w:rsid w:val="006C7C92"/>
    <w:rsid w:val="006D15B0"/>
    <w:rsid w:val="006D39F4"/>
    <w:rsid w:val="006E3690"/>
    <w:rsid w:val="006E4711"/>
    <w:rsid w:val="006E65B3"/>
    <w:rsid w:val="006E6D4E"/>
    <w:rsid w:val="006F2560"/>
    <w:rsid w:val="006F3B95"/>
    <w:rsid w:val="006F45C2"/>
    <w:rsid w:val="006F4789"/>
    <w:rsid w:val="006F7101"/>
    <w:rsid w:val="0070003C"/>
    <w:rsid w:val="0070076F"/>
    <w:rsid w:val="00702D41"/>
    <w:rsid w:val="00702F04"/>
    <w:rsid w:val="00705624"/>
    <w:rsid w:val="007058B6"/>
    <w:rsid w:val="00705B89"/>
    <w:rsid w:val="0070778F"/>
    <w:rsid w:val="007126C0"/>
    <w:rsid w:val="007138F1"/>
    <w:rsid w:val="00714CD3"/>
    <w:rsid w:val="00716626"/>
    <w:rsid w:val="00722B0D"/>
    <w:rsid w:val="00722F34"/>
    <w:rsid w:val="007238ED"/>
    <w:rsid w:val="00723C79"/>
    <w:rsid w:val="00724276"/>
    <w:rsid w:val="007262AA"/>
    <w:rsid w:val="007263DE"/>
    <w:rsid w:val="00734FC4"/>
    <w:rsid w:val="00740823"/>
    <w:rsid w:val="00741B87"/>
    <w:rsid w:val="0074221E"/>
    <w:rsid w:val="00745530"/>
    <w:rsid w:val="00745BD7"/>
    <w:rsid w:val="0074738F"/>
    <w:rsid w:val="0075019A"/>
    <w:rsid w:val="007502D5"/>
    <w:rsid w:val="00750EA0"/>
    <w:rsid w:val="00753BC5"/>
    <w:rsid w:val="007571E9"/>
    <w:rsid w:val="007574CA"/>
    <w:rsid w:val="00762DDE"/>
    <w:rsid w:val="00764F9B"/>
    <w:rsid w:val="0076749C"/>
    <w:rsid w:val="007743BE"/>
    <w:rsid w:val="00774F07"/>
    <w:rsid w:val="007776C8"/>
    <w:rsid w:val="00785E2E"/>
    <w:rsid w:val="00787557"/>
    <w:rsid w:val="0078793E"/>
    <w:rsid w:val="00787D75"/>
    <w:rsid w:val="00794E04"/>
    <w:rsid w:val="0079583C"/>
    <w:rsid w:val="00795B35"/>
    <w:rsid w:val="00795FA9"/>
    <w:rsid w:val="0079662A"/>
    <w:rsid w:val="007A5C15"/>
    <w:rsid w:val="007B185B"/>
    <w:rsid w:val="007B1C4E"/>
    <w:rsid w:val="007B33CE"/>
    <w:rsid w:val="007B4A9E"/>
    <w:rsid w:val="007C3B9B"/>
    <w:rsid w:val="007D2CFE"/>
    <w:rsid w:val="007D3039"/>
    <w:rsid w:val="007D6D68"/>
    <w:rsid w:val="007D714D"/>
    <w:rsid w:val="007E028F"/>
    <w:rsid w:val="007E1155"/>
    <w:rsid w:val="007E1C28"/>
    <w:rsid w:val="007E1DF6"/>
    <w:rsid w:val="007E25C2"/>
    <w:rsid w:val="007F234B"/>
    <w:rsid w:val="007F599F"/>
    <w:rsid w:val="007F7534"/>
    <w:rsid w:val="00800A49"/>
    <w:rsid w:val="008038E6"/>
    <w:rsid w:val="00807496"/>
    <w:rsid w:val="008126F1"/>
    <w:rsid w:val="00812E14"/>
    <w:rsid w:val="00813A57"/>
    <w:rsid w:val="00813CF6"/>
    <w:rsid w:val="00820053"/>
    <w:rsid w:val="00820ACA"/>
    <w:rsid w:val="00824007"/>
    <w:rsid w:val="0082724A"/>
    <w:rsid w:val="00831466"/>
    <w:rsid w:val="00831DAE"/>
    <w:rsid w:val="00832673"/>
    <w:rsid w:val="008335B1"/>
    <w:rsid w:val="00835977"/>
    <w:rsid w:val="0084194A"/>
    <w:rsid w:val="008454E0"/>
    <w:rsid w:val="008526CF"/>
    <w:rsid w:val="00855F48"/>
    <w:rsid w:val="00857EAC"/>
    <w:rsid w:val="0086618E"/>
    <w:rsid w:val="008718B7"/>
    <w:rsid w:val="0087308D"/>
    <w:rsid w:val="00880EB4"/>
    <w:rsid w:val="00882327"/>
    <w:rsid w:val="00883CF9"/>
    <w:rsid w:val="00892105"/>
    <w:rsid w:val="008939B1"/>
    <w:rsid w:val="00893C8A"/>
    <w:rsid w:val="008974C2"/>
    <w:rsid w:val="00897D2E"/>
    <w:rsid w:val="008A0A17"/>
    <w:rsid w:val="008A118B"/>
    <w:rsid w:val="008A2444"/>
    <w:rsid w:val="008A3AFA"/>
    <w:rsid w:val="008A5AFF"/>
    <w:rsid w:val="008A5CA5"/>
    <w:rsid w:val="008A7DE4"/>
    <w:rsid w:val="008B13D9"/>
    <w:rsid w:val="008B1BB4"/>
    <w:rsid w:val="008B4067"/>
    <w:rsid w:val="008B67CE"/>
    <w:rsid w:val="008C5742"/>
    <w:rsid w:val="008C5FFB"/>
    <w:rsid w:val="008D624D"/>
    <w:rsid w:val="008E05FE"/>
    <w:rsid w:val="008E0D78"/>
    <w:rsid w:val="008E3530"/>
    <w:rsid w:val="008E42DE"/>
    <w:rsid w:val="008E4C97"/>
    <w:rsid w:val="008E7138"/>
    <w:rsid w:val="008F0378"/>
    <w:rsid w:val="008F0A63"/>
    <w:rsid w:val="008F280E"/>
    <w:rsid w:val="008F2D7C"/>
    <w:rsid w:val="008F4138"/>
    <w:rsid w:val="008F4C7A"/>
    <w:rsid w:val="008F4F58"/>
    <w:rsid w:val="008F529D"/>
    <w:rsid w:val="009034D1"/>
    <w:rsid w:val="009056E6"/>
    <w:rsid w:val="00915628"/>
    <w:rsid w:val="0091593D"/>
    <w:rsid w:val="00916901"/>
    <w:rsid w:val="00917F9B"/>
    <w:rsid w:val="00921177"/>
    <w:rsid w:val="00923C59"/>
    <w:rsid w:val="00924480"/>
    <w:rsid w:val="00925240"/>
    <w:rsid w:val="00933196"/>
    <w:rsid w:val="0093466A"/>
    <w:rsid w:val="00936BA9"/>
    <w:rsid w:val="009377D3"/>
    <w:rsid w:val="00941B80"/>
    <w:rsid w:val="00950572"/>
    <w:rsid w:val="00951466"/>
    <w:rsid w:val="00951A26"/>
    <w:rsid w:val="00951B4F"/>
    <w:rsid w:val="00953AB8"/>
    <w:rsid w:val="009565B0"/>
    <w:rsid w:val="009571ED"/>
    <w:rsid w:val="00960CB2"/>
    <w:rsid w:val="00961752"/>
    <w:rsid w:val="00970703"/>
    <w:rsid w:val="00971A3C"/>
    <w:rsid w:val="00973E8F"/>
    <w:rsid w:val="00980CEF"/>
    <w:rsid w:val="009847AA"/>
    <w:rsid w:val="0098497D"/>
    <w:rsid w:val="009862E4"/>
    <w:rsid w:val="0098773E"/>
    <w:rsid w:val="00992F82"/>
    <w:rsid w:val="00995E5D"/>
    <w:rsid w:val="00996554"/>
    <w:rsid w:val="009A0B63"/>
    <w:rsid w:val="009A1282"/>
    <w:rsid w:val="009A4BDB"/>
    <w:rsid w:val="009A5FF3"/>
    <w:rsid w:val="009A706A"/>
    <w:rsid w:val="009A7C3C"/>
    <w:rsid w:val="009B5054"/>
    <w:rsid w:val="009B6222"/>
    <w:rsid w:val="009B6F0D"/>
    <w:rsid w:val="009C05F5"/>
    <w:rsid w:val="009C6B5B"/>
    <w:rsid w:val="009C71F6"/>
    <w:rsid w:val="009D1740"/>
    <w:rsid w:val="009D1D00"/>
    <w:rsid w:val="009D5D5A"/>
    <w:rsid w:val="009D5FC5"/>
    <w:rsid w:val="009D6440"/>
    <w:rsid w:val="009E0512"/>
    <w:rsid w:val="009E5220"/>
    <w:rsid w:val="009F3036"/>
    <w:rsid w:val="009F4C01"/>
    <w:rsid w:val="009F5B2E"/>
    <w:rsid w:val="009F655B"/>
    <w:rsid w:val="009F74B7"/>
    <w:rsid w:val="009F76E6"/>
    <w:rsid w:val="00A10242"/>
    <w:rsid w:val="00A11E64"/>
    <w:rsid w:val="00A13EF4"/>
    <w:rsid w:val="00A1466F"/>
    <w:rsid w:val="00A14A36"/>
    <w:rsid w:val="00A200A3"/>
    <w:rsid w:val="00A20106"/>
    <w:rsid w:val="00A207E7"/>
    <w:rsid w:val="00A23655"/>
    <w:rsid w:val="00A30A1D"/>
    <w:rsid w:val="00A30D2B"/>
    <w:rsid w:val="00A332C1"/>
    <w:rsid w:val="00A4015C"/>
    <w:rsid w:val="00A40C8C"/>
    <w:rsid w:val="00A42160"/>
    <w:rsid w:val="00A44D23"/>
    <w:rsid w:val="00A452A1"/>
    <w:rsid w:val="00A46011"/>
    <w:rsid w:val="00A53BC7"/>
    <w:rsid w:val="00A55841"/>
    <w:rsid w:val="00A5716C"/>
    <w:rsid w:val="00A576F5"/>
    <w:rsid w:val="00A62CEA"/>
    <w:rsid w:val="00A66E89"/>
    <w:rsid w:val="00A71F66"/>
    <w:rsid w:val="00A7548E"/>
    <w:rsid w:val="00A756B8"/>
    <w:rsid w:val="00A80C58"/>
    <w:rsid w:val="00A82221"/>
    <w:rsid w:val="00A82BFC"/>
    <w:rsid w:val="00A8539C"/>
    <w:rsid w:val="00A9181B"/>
    <w:rsid w:val="00A92796"/>
    <w:rsid w:val="00A92EF2"/>
    <w:rsid w:val="00A939BB"/>
    <w:rsid w:val="00A93AEA"/>
    <w:rsid w:val="00A93C37"/>
    <w:rsid w:val="00A9575F"/>
    <w:rsid w:val="00AA0C93"/>
    <w:rsid w:val="00AA1B1F"/>
    <w:rsid w:val="00AA1B78"/>
    <w:rsid w:val="00AA38B3"/>
    <w:rsid w:val="00AA4DDD"/>
    <w:rsid w:val="00AA4EA6"/>
    <w:rsid w:val="00AA6739"/>
    <w:rsid w:val="00AA6DAE"/>
    <w:rsid w:val="00AB52F0"/>
    <w:rsid w:val="00AB79E6"/>
    <w:rsid w:val="00AC2350"/>
    <w:rsid w:val="00AC576C"/>
    <w:rsid w:val="00AD22E1"/>
    <w:rsid w:val="00AD4901"/>
    <w:rsid w:val="00AD7A05"/>
    <w:rsid w:val="00AE0AC9"/>
    <w:rsid w:val="00AE2CB4"/>
    <w:rsid w:val="00AF32B9"/>
    <w:rsid w:val="00AF3F05"/>
    <w:rsid w:val="00AF5A4A"/>
    <w:rsid w:val="00AF6B0F"/>
    <w:rsid w:val="00AF7EC0"/>
    <w:rsid w:val="00B02F20"/>
    <w:rsid w:val="00B05B9A"/>
    <w:rsid w:val="00B10AA9"/>
    <w:rsid w:val="00B14C54"/>
    <w:rsid w:val="00B15B30"/>
    <w:rsid w:val="00B1624E"/>
    <w:rsid w:val="00B16E88"/>
    <w:rsid w:val="00B22BE5"/>
    <w:rsid w:val="00B23A18"/>
    <w:rsid w:val="00B23BC7"/>
    <w:rsid w:val="00B24E2D"/>
    <w:rsid w:val="00B253F0"/>
    <w:rsid w:val="00B254D3"/>
    <w:rsid w:val="00B328F3"/>
    <w:rsid w:val="00B34A75"/>
    <w:rsid w:val="00B34B18"/>
    <w:rsid w:val="00B354B7"/>
    <w:rsid w:val="00B4338C"/>
    <w:rsid w:val="00B4348B"/>
    <w:rsid w:val="00B5038E"/>
    <w:rsid w:val="00B51D6E"/>
    <w:rsid w:val="00B52ACC"/>
    <w:rsid w:val="00B548D7"/>
    <w:rsid w:val="00B5519A"/>
    <w:rsid w:val="00B56150"/>
    <w:rsid w:val="00B57122"/>
    <w:rsid w:val="00B573D4"/>
    <w:rsid w:val="00B62128"/>
    <w:rsid w:val="00B64211"/>
    <w:rsid w:val="00B644E2"/>
    <w:rsid w:val="00B703B2"/>
    <w:rsid w:val="00B71EB7"/>
    <w:rsid w:val="00B75761"/>
    <w:rsid w:val="00B82C37"/>
    <w:rsid w:val="00B9287E"/>
    <w:rsid w:val="00B93105"/>
    <w:rsid w:val="00B93EFC"/>
    <w:rsid w:val="00B9766F"/>
    <w:rsid w:val="00BA35B7"/>
    <w:rsid w:val="00BA46CE"/>
    <w:rsid w:val="00BA670E"/>
    <w:rsid w:val="00BA732F"/>
    <w:rsid w:val="00BB0833"/>
    <w:rsid w:val="00BB1E63"/>
    <w:rsid w:val="00BB2BB0"/>
    <w:rsid w:val="00BB320B"/>
    <w:rsid w:val="00BB32AB"/>
    <w:rsid w:val="00BB3C4C"/>
    <w:rsid w:val="00BB7089"/>
    <w:rsid w:val="00BB736A"/>
    <w:rsid w:val="00BC0BDB"/>
    <w:rsid w:val="00BC4E49"/>
    <w:rsid w:val="00BC6548"/>
    <w:rsid w:val="00BC7FB5"/>
    <w:rsid w:val="00BD4563"/>
    <w:rsid w:val="00BD4CF9"/>
    <w:rsid w:val="00BD51BB"/>
    <w:rsid w:val="00BD6E54"/>
    <w:rsid w:val="00BE00B5"/>
    <w:rsid w:val="00BE2272"/>
    <w:rsid w:val="00BE300B"/>
    <w:rsid w:val="00BE37E2"/>
    <w:rsid w:val="00BE48D1"/>
    <w:rsid w:val="00BE5F4A"/>
    <w:rsid w:val="00BE6926"/>
    <w:rsid w:val="00BF4399"/>
    <w:rsid w:val="00BF4CAF"/>
    <w:rsid w:val="00BF6DA7"/>
    <w:rsid w:val="00C0099C"/>
    <w:rsid w:val="00C00E57"/>
    <w:rsid w:val="00C02817"/>
    <w:rsid w:val="00C039E8"/>
    <w:rsid w:val="00C0672A"/>
    <w:rsid w:val="00C12273"/>
    <w:rsid w:val="00C17572"/>
    <w:rsid w:val="00C2304B"/>
    <w:rsid w:val="00C261DB"/>
    <w:rsid w:val="00C2684A"/>
    <w:rsid w:val="00C276C2"/>
    <w:rsid w:val="00C30198"/>
    <w:rsid w:val="00C33458"/>
    <w:rsid w:val="00C35352"/>
    <w:rsid w:val="00C54254"/>
    <w:rsid w:val="00C5432D"/>
    <w:rsid w:val="00C57635"/>
    <w:rsid w:val="00C6028A"/>
    <w:rsid w:val="00C60300"/>
    <w:rsid w:val="00C632CC"/>
    <w:rsid w:val="00C64BBE"/>
    <w:rsid w:val="00C726D2"/>
    <w:rsid w:val="00C73782"/>
    <w:rsid w:val="00C76D25"/>
    <w:rsid w:val="00C81083"/>
    <w:rsid w:val="00C8587E"/>
    <w:rsid w:val="00C908CC"/>
    <w:rsid w:val="00C9403F"/>
    <w:rsid w:val="00C94A14"/>
    <w:rsid w:val="00C96090"/>
    <w:rsid w:val="00C96A7A"/>
    <w:rsid w:val="00C97FED"/>
    <w:rsid w:val="00CA4242"/>
    <w:rsid w:val="00CA7DC9"/>
    <w:rsid w:val="00CB3028"/>
    <w:rsid w:val="00CB3143"/>
    <w:rsid w:val="00CB4453"/>
    <w:rsid w:val="00CB4B22"/>
    <w:rsid w:val="00CC0BEB"/>
    <w:rsid w:val="00CC2107"/>
    <w:rsid w:val="00CC4785"/>
    <w:rsid w:val="00CD10A6"/>
    <w:rsid w:val="00CD77D2"/>
    <w:rsid w:val="00CE0EB7"/>
    <w:rsid w:val="00CE1040"/>
    <w:rsid w:val="00CE106E"/>
    <w:rsid w:val="00CE1A05"/>
    <w:rsid w:val="00CE33BE"/>
    <w:rsid w:val="00CE51CB"/>
    <w:rsid w:val="00CE5D3F"/>
    <w:rsid w:val="00CF1777"/>
    <w:rsid w:val="00CF36D6"/>
    <w:rsid w:val="00CF5366"/>
    <w:rsid w:val="00D00ACF"/>
    <w:rsid w:val="00D04573"/>
    <w:rsid w:val="00D04F12"/>
    <w:rsid w:val="00D05DBB"/>
    <w:rsid w:val="00D130B4"/>
    <w:rsid w:val="00D1626E"/>
    <w:rsid w:val="00D22364"/>
    <w:rsid w:val="00D26633"/>
    <w:rsid w:val="00D266E5"/>
    <w:rsid w:val="00D27A10"/>
    <w:rsid w:val="00D31205"/>
    <w:rsid w:val="00D3415B"/>
    <w:rsid w:val="00D3504A"/>
    <w:rsid w:val="00D46529"/>
    <w:rsid w:val="00D47E53"/>
    <w:rsid w:val="00D51D21"/>
    <w:rsid w:val="00D5220F"/>
    <w:rsid w:val="00D56D31"/>
    <w:rsid w:val="00D60706"/>
    <w:rsid w:val="00D62FF9"/>
    <w:rsid w:val="00D66864"/>
    <w:rsid w:val="00D67636"/>
    <w:rsid w:val="00D74290"/>
    <w:rsid w:val="00D8062F"/>
    <w:rsid w:val="00D827FD"/>
    <w:rsid w:val="00D829CF"/>
    <w:rsid w:val="00D84F55"/>
    <w:rsid w:val="00D86AA9"/>
    <w:rsid w:val="00D87435"/>
    <w:rsid w:val="00D93A89"/>
    <w:rsid w:val="00D94784"/>
    <w:rsid w:val="00D96A68"/>
    <w:rsid w:val="00D97668"/>
    <w:rsid w:val="00DA0CB6"/>
    <w:rsid w:val="00DA1178"/>
    <w:rsid w:val="00DA24F2"/>
    <w:rsid w:val="00DA3F7A"/>
    <w:rsid w:val="00DA595F"/>
    <w:rsid w:val="00DA598C"/>
    <w:rsid w:val="00DA5D63"/>
    <w:rsid w:val="00DA62EA"/>
    <w:rsid w:val="00DB0497"/>
    <w:rsid w:val="00DB0D37"/>
    <w:rsid w:val="00DB1E9E"/>
    <w:rsid w:val="00DB3836"/>
    <w:rsid w:val="00DB52C3"/>
    <w:rsid w:val="00DC0B0B"/>
    <w:rsid w:val="00DC194B"/>
    <w:rsid w:val="00DC411F"/>
    <w:rsid w:val="00DC4687"/>
    <w:rsid w:val="00DD19FE"/>
    <w:rsid w:val="00DD1DE0"/>
    <w:rsid w:val="00DD34F7"/>
    <w:rsid w:val="00DD3566"/>
    <w:rsid w:val="00DD705C"/>
    <w:rsid w:val="00DD71C0"/>
    <w:rsid w:val="00DE064D"/>
    <w:rsid w:val="00DE2EA5"/>
    <w:rsid w:val="00DE48EA"/>
    <w:rsid w:val="00DE77CC"/>
    <w:rsid w:val="00DF0F19"/>
    <w:rsid w:val="00DF21C0"/>
    <w:rsid w:val="00DF4EF0"/>
    <w:rsid w:val="00DF70E0"/>
    <w:rsid w:val="00E0010F"/>
    <w:rsid w:val="00E00B53"/>
    <w:rsid w:val="00E0306E"/>
    <w:rsid w:val="00E04909"/>
    <w:rsid w:val="00E05A39"/>
    <w:rsid w:val="00E10772"/>
    <w:rsid w:val="00E10DF3"/>
    <w:rsid w:val="00E1379D"/>
    <w:rsid w:val="00E14A73"/>
    <w:rsid w:val="00E200C2"/>
    <w:rsid w:val="00E2462B"/>
    <w:rsid w:val="00E3039F"/>
    <w:rsid w:val="00E30496"/>
    <w:rsid w:val="00E31E65"/>
    <w:rsid w:val="00E34DE6"/>
    <w:rsid w:val="00E37523"/>
    <w:rsid w:val="00E432B4"/>
    <w:rsid w:val="00E4665B"/>
    <w:rsid w:val="00E46CE2"/>
    <w:rsid w:val="00E47116"/>
    <w:rsid w:val="00E50984"/>
    <w:rsid w:val="00E55BF7"/>
    <w:rsid w:val="00E55E54"/>
    <w:rsid w:val="00E561AB"/>
    <w:rsid w:val="00E64F3B"/>
    <w:rsid w:val="00E6792B"/>
    <w:rsid w:val="00E7069E"/>
    <w:rsid w:val="00E74518"/>
    <w:rsid w:val="00E7527B"/>
    <w:rsid w:val="00E75E14"/>
    <w:rsid w:val="00E81C06"/>
    <w:rsid w:val="00E86801"/>
    <w:rsid w:val="00E86E19"/>
    <w:rsid w:val="00E92CFB"/>
    <w:rsid w:val="00E93C72"/>
    <w:rsid w:val="00E95746"/>
    <w:rsid w:val="00E95ADF"/>
    <w:rsid w:val="00E96FBC"/>
    <w:rsid w:val="00E97C1A"/>
    <w:rsid w:val="00EA18EC"/>
    <w:rsid w:val="00EA662F"/>
    <w:rsid w:val="00EA6978"/>
    <w:rsid w:val="00EA6988"/>
    <w:rsid w:val="00EB2B99"/>
    <w:rsid w:val="00EB3E62"/>
    <w:rsid w:val="00EB4527"/>
    <w:rsid w:val="00EB5690"/>
    <w:rsid w:val="00EB5EDB"/>
    <w:rsid w:val="00EB7E3D"/>
    <w:rsid w:val="00EC2282"/>
    <w:rsid w:val="00EC722E"/>
    <w:rsid w:val="00ED7648"/>
    <w:rsid w:val="00EE0093"/>
    <w:rsid w:val="00EE02B6"/>
    <w:rsid w:val="00EE4BE3"/>
    <w:rsid w:val="00EF1510"/>
    <w:rsid w:val="00EF2316"/>
    <w:rsid w:val="00EF2DE0"/>
    <w:rsid w:val="00EF45DC"/>
    <w:rsid w:val="00F01E16"/>
    <w:rsid w:val="00F027C9"/>
    <w:rsid w:val="00F02869"/>
    <w:rsid w:val="00F04653"/>
    <w:rsid w:val="00F06D68"/>
    <w:rsid w:val="00F1055D"/>
    <w:rsid w:val="00F172BD"/>
    <w:rsid w:val="00F172E6"/>
    <w:rsid w:val="00F23C33"/>
    <w:rsid w:val="00F24A39"/>
    <w:rsid w:val="00F258BE"/>
    <w:rsid w:val="00F31D25"/>
    <w:rsid w:val="00F42D9A"/>
    <w:rsid w:val="00F46DA2"/>
    <w:rsid w:val="00F47134"/>
    <w:rsid w:val="00F47479"/>
    <w:rsid w:val="00F5413C"/>
    <w:rsid w:val="00F55BA8"/>
    <w:rsid w:val="00F62DE5"/>
    <w:rsid w:val="00F66255"/>
    <w:rsid w:val="00F67ACF"/>
    <w:rsid w:val="00F70473"/>
    <w:rsid w:val="00F71CA8"/>
    <w:rsid w:val="00F77028"/>
    <w:rsid w:val="00F81806"/>
    <w:rsid w:val="00F831A4"/>
    <w:rsid w:val="00F854FE"/>
    <w:rsid w:val="00F85A45"/>
    <w:rsid w:val="00F97345"/>
    <w:rsid w:val="00FA01A1"/>
    <w:rsid w:val="00FA341A"/>
    <w:rsid w:val="00FA4617"/>
    <w:rsid w:val="00FA6C1E"/>
    <w:rsid w:val="00FB1A04"/>
    <w:rsid w:val="00FB1F1C"/>
    <w:rsid w:val="00FB5F5A"/>
    <w:rsid w:val="00FB6772"/>
    <w:rsid w:val="00FC1532"/>
    <w:rsid w:val="00FD05A9"/>
    <w:rsid w:val="00FD0938"/>
    <w:rsid w:val="00FD0AC8"/>
    <w:rsid w:val="00FD29E8"/>
    <w:rsid w:val="00FD48EE"/>
    <w:rsid w:val="00FD4BEC"/>
    <w:rsid w:val="00FE09D1"/>
    <w:rsid w:val="00FE17DA"/>
    <w:rsid w:val="00FE28FD"/>
    <w:rsid w:val="00FE3C91"/>
    <w:rsid w:val="00FE4DD4"/>
    <w:rsid w:val="00FE502B"/>
    <w:rsid w:val="00FE53E8"/>
    <w:rsid w:val="00FE7E75"/>
    <w:rsid w:val="00FF29D2"/>
    <w:rsid w:val="0EF343A5"/>
    <w:rsid w:val="2A91A48A"/>
    <w:rsid w:val="2ED21047"/>
    <w:rsid w:val="34B595D1"/>
    <w:rsid w:val="4087932B"/>
    <w:rsid w:val="4CB558B2"/>
    <w:rsid w:val="5AA2B3B5"/>
    <w:rsid w:val="5B61C760"/>
    <w:rsid w:val="72EA31DE"/>
    <w:rsid w:val="76A73B82"/>
    <w:rsid w:val="7B9EF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0BB05"/>
  <w15:docId w15:val="{0814E18D-37F4-43AC-AB3F-77D179E1F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D0A"/>
    <w:rPr>
      <w:rFonts w:ascii="Times New Roman" w:eastAsia="Times New Roman" w:hAnsi="Times New Roman" w:cs="Times New Roman"/>
    </w:rPr>
  </w:style>
  <w:style w:type="paragraph" w:styleId="Heading1">
    <w:name w:val="heading 1"/>
    <w:basedOn w:val="Normal"/>
    <w:uiPriority w:val="9"/>
    <w:qFormat/>
    <w:pPr>
      <w:spacing w:before="90" w:line="274" w:lineRule="exact"/>
      <w:ind w:left="468"/>
      <w:outlineLvl w:val="0"/>
    </w:pPr>
    <w:rPr>
      <w:b/>
      <w:bCs/>
      <w:sz w:val="24"/>
      <w:szCs w:val="24"/>
    </w:rPr>
  </w:style>
  <w:style w:type="paragraph" w:styleId="Heading2">
    <w:name w:val="heading 2"/>
    <w:basedOn w:val="Normal"/>
    <w:next w:val="Normal"/>
    <w:link w:val="Heading2Char"/>
    <w:uiPriority w:val="9"/>
    <w:unhideWhenUsed/>
    <w:qFormat/>
    <w:rsid w:val="00E1379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8" w:hanging="360"/>
    </w:pPr>
  </w:style>
  <w:style w:type="paragraph" w:customStyle="1" w:styleId="TableParagraph">
    <w:name w:val="Table Paragraph"/>
    <w:basedOn w:val="Normal"/>
    <w:uiPriority w:val="1"/>
    <w:qFormat/>
    <w:pPr>
      <w:ind w:left="108"/>
    </w:pPr>
    <w:rPr>
      <w:rFonts w:ascii="Arial" w:eastAsia="Arial" w:hAnsi="Arial" w:cs="Arial"/>
    </w:rPr>
  </w:style>
  <w:style w:type="character" w:styleId="CommentReference">
    <w:name w:val="annotation reference"/>
    <w:basedOn w:val="DefaultParagraphFont"/>
    <w:uiPriority w:val="99"/>
    <w:semiHidden/>
    <w:unhideWhenUsed/>
    <w:rsid w:val="00705624"/>
    <w:rPr>
      <w:sz w:val="16"/>
      <w:szCs w:val="16"/>
    </w:rPr>
  </w:style>
  <w:style w:type="paragraph" w:styleId="CommentText">
    <w:name w:val="annotation text"/>
    <w:basedOn w:val="Normal"/>
    <w:link w:val="CommentTextChar"/>
    <w:uiPriority w:val="99"/>
    <w:unhideWhenUsed/>
    <w:rsid w:val="00705624"/>
    <w:rPr>
      <w:sz w:val="20"/>
      <w:szCs w:val="20"/>
    </w:rPr>
  </w:style>
  <w:style w:type="character" w:customStyle="1" w:styleId="CommentTextChar">
    <w:name w:val="Comment Text Char"/>
    <w:basedOn w:val="DefaultParagraphFont"/>
    <w:link w:val="CommentText"/>
    <w:uiPriority w:val="99"/>
    <w:rsid w:val="0070562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5624"/>
    <w:rPr>
      <w:b/>
      <w:bCs/>
    </w:rPr>
  </w:style>
  <w:style w:type="character" w:customStyle="1" w:styleId="CommentSubjectChar">
    <w:name w:val="Comment Subject Char"/>
    <w:basedOn w:val="CommentTextChar"/>
    <w:link w:val="CommentSubject"/>
    <w:uiPriority w:val="99"/>
    <w:semiHidden/>
    <w:rsid w:val="0070562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E28FD"/>
    <w:pPr>
      <w:tabs>
        <w:tab w:val="center" w:pos="4680"/>
        <w:tab w:val="right" w:pos="9360"/>
      </w:tabs>
    </w:pPr>
  </w:style>
  <w:style w:type="character" w:customStyle="1" w:styleId="HeaderChar">
    <w:name w:val="Header Char"/>
    <w:basedOn w:val="DefaultParagraphFont"/>
    <w:link w:val="Header"/>
    <w:uiPriority w:val="99"/>
    <w:rsid w:val="00FE28FD"/>
    <w:rPr>
      <w:rFonts w:ascii="Times New Roman" w:eastAsia="Times New Roman" w:hAnsi="Times New Roman" w:cs="Times New Roman"/>
    </w:rPr>
  </w:style>
  <w:style w:type="paragraph" w:styleId="Footer">
    <w:name w:val="footer"/>
    <w:basedOn w:val="Normal"/>
    <w:link w:val="FooterChar"/>
    <w:unhideWhenUsed/>
    <w:rsid w:val="00FE28FD"/>
    <w:pPr>
      <w:tabs>
        <w:tab w:val="center" w:pos="4680"/>
        <w:tab w:val="right" w:pos="9360"/>
      </w:tabs>
    </w:pPr>
  </w:style>
  <w:style w:type="character" w:customStyle="1" w:styleId="FooterChar">
    <w:name w:val="Footer Char"/>
    <w:basedOn w:val="DefaultParagraphFont"/>
    <w:link w:val="Footer"/>
    <w:uiPriority w:val="99"/>
    <w:rsid w:val="00FE28FD"/>
    <w:rPr>
      <w:rFonts w:ascii="Times New Roman" w:eastAsia="Times New Roman" w:hAnsi="Times New Roman" w:cs="Times New Roman"/>
    </w:rPr>
  </w:style>
  <w:style w:type="paragraph" w:styleId="Title">
    <w:name w:val="Title"/>
    <w:basedOn w:val="Normal"/>
    <w:link w:val="TitleChar"/>
    <w:uiPriority w:val="10"/>
    <w:qFormat/>
    <w:rsid w:val="00EF2DE0"/>
    <w:pPr>
      <w:spacing w:before="12"/>
      <w:ind w:left="1683"/>
    </w:pPr>
    <w:rPr>
      <w:sz w:val="23"/>
      <w:szCs w:val="23"/>
    </w:rPr>
  </w:style>
  <w:style w:type="character" w:customStyle="1" w:styleId="TitleChar">
    <w:name w:val="Title Char"/>
    <w:basedOn w:val="DefaultParagraphFont"/>
    <w:link w:val="Title"/>
    <w:uiPriority w:val="10"/>
    <w:rsid w:val="00EF2DE0"/>
    <w:rPr>
      <w:rFonts w:ascii="Times New Roman" w:eastAsia="Times New Roman" w:hAnsi="Times New Roman" w:cs="Times New Roman"/>
      <w:sz w:val="23"/>
      <w:szCs w:val="23"/>
    </w:rPr>
  </w:style>
  <w:style w:type="paragraph" w:styleId="Revision">
    <w:name w:val="Revision"/>
    <w:hidden/>
    <w:uiPriority w:val="99"/>
    <w:semiHidden/>
    <w:rsid w:val="00377B66"/>
    <w:pPr>
      <w:widowControl/>
      <w:autoSpaceDE/>
      <w:autoSpaceDN/>
    </w:pPr>
    <w:rPr>
      <w:rFonts w:ascii="Times New Roman" w:eastAsia="Times New Roman" w:hAnsi="Times New Roman" w:cs="Times New Roman"/>
    </w:rPr>
  </w:style>
  <w:style w:type="character" w:styleId="Strong">
    <w:name w:val="Strong"/>
    <w:qFormat/>
    <w:rsid w:val="00616AE2"/>
    <w:rPr>
      <w:b/>
      <w:bCs/>
    </w:rPr>
  </w:style>
  <w:style w:type="character" w:styleId="Hyperlink">
    <w:name w:val="Hyperlink"/>
    <w:rsid w:val="005B0D0A"/>
    <w:rPr>
      <w:rFonts w:ascii="Arial" w:hAnsi="Arial"/>
      <w:i/>
      <w:color w:val="0000FF"/>
      <w:sz w:val="22"/>
      <w:u w:val="single"/>
    </w:rPr>
  </w:style>
  <w:style w:type="table" w:styleId="TableGrid">
    <w:name w:val="Table Grid"/>
    <w:basedOn w:val="TableNormal"/>
    <w:rsid w:val="00616AE2"/>
    <w:pPr>
      <w:widowControl/>
      <w:autoSpaceDE/>
      <w:autoSpaceDN/>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B0D0A"/>
    <w:rPr>
      <w:i/>
      <w:color w:val="0000FF"/>
      <w:u w:val="single"/>
    </w:rPr>
  </w:style>
  <w:style w:type="character" w:customStyle="1" w:styleId="UnresolvedMention1">
    <w:name w:val="Unresolved Mention1"/>
    <w:basedOn w:val="DefaultParagraphFont"/>
    <w:uiPriority w:val="99"/>
    <w:semiHidden/>
    <w:unhideWhenUsed/>
    <w:rsid w:val="00AA0C93"/>
    <w:rPr>
      <w:color w:val="605E5C"/>
      <w:shd w:val="clear" w:color="auto" w:fill="E1DFDD"/>
    </w:rPr>
  </w:style>
  <w:style w:type="character" w:customStyle="1" w:styleId="UnresolvedMention2">
    <w:name w:val="Unresolved Mention2"/>
    <w:basedOn w:val="DefaultParagraphFont"/>
    <w:uiPriority w:val="99"/>
    <w:semiHidden/>
    <w:unhideWhenUsed/>
    <w:rsid w:val="00953AB8"/>
    <w:rPr>
      <w:color w:val="605E5C"/>
      <w:shd w:val="clear" w:color="auto" w:fill="E1DFDD"/>
    </w:rPr>
  </w:style>
  <w:style w:type="paragraph" w:customStyle="1" w:styleId="Default">
    <w:name w:val="Default"/>
    <w:rsid w:val="00556182"/>
    <w:pPr>
      <w:widowControl/>
      <w:adjustRightInd w:val="0"/>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C81083"/>
    <w:rPr>
      <w:color w:val="605E5C"/>
      <w:shd w:val="clear" w:color="auto" w:fill="E1DFDD"/>
    </w:rPr>
  </w:style>
  <w:style w:type="paragraph" w:styleId="PlainText">
    <w:name w:val="Plain Text"/>
    <w:basedOn w:val="Normal"/>
    <w:link w:val="PlainTextChar"/>
    <w:uiPriority w:val="99"/>
    <w:unhideWhenUsed/>
    <w:rsid w:val="007D6D68"/>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D6D68"/>
    <w:rPr>
      <w:rFonts w:ascii="Calibri" w:hAnsi="Calibri"/>
      <w:szCs w:val="21"/>
    </w:rPr>
  </w:style>
  <w:style w:type="character" w:customStyle="1" w:styleId="Heading2Char">
    <w:name w:val="Heading 2 Char"/>
    <w:basedOn w:val="DefaultParagraphFont"/>
    <w:link w:val="Heading2"/>
    <w:uiPriority w:val="9"/>
    <w:rsid w:val="00E1379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43970">
      <w:bodyDiv w:val="1"/>
      <w:marLeft w:val="0"/>
      <w:marRight w:val="0"/>
      <w:marTop w:val="0"/>
      <w:marBottom w:val="0"/>
      <w:divBdr>
        <w:top w:val="none" w:sz="0" w:space="0" w:color="auto"/>
        <w:left w:val="none" w:sz="0" w:space="0" w:color="auto"/>
        <w:bottom w:val="none" w:sz="0" w:space="0" w:color="auto"/>
        <w:right w:val="none" w:sz="0" w:space="0" w:color="auto"/>
      </w:divBdr>
    </w:div>
    <w:div w:id="931082759">
      <w:bodyDiv w:val="1"/>
      <w:marLeft w:val="0"/>
      <w:marRight w:val="0"/>
      <w:marTop w:val="0"/>
      <w:marBottom w:val="0"/>
      <w:divBdr>
        <w:top w:val="none" w:sz="0" w:space="0" w:color="auto"/>
        <w:left w:val="none" w:sz="0" w:space="0" w:color="auto"/>
        <w:bottom w:val="none" w:sz="0" w:space="0" w:color="auto"/>
        <w:right w:val="none" w:sz="0" w:space="0" w:color="auto"/>
      </w:divBdr>
    </w:div>
    <w:div w:id="955211350">
      <w:bodyDiv w:val="1"/>
      <w:marLeft w:val="0"/>
      <w:marRight w:val="0"/>
      <w:marTop w:val="0"/>
      <w:marBottom w:val="0"/>
      <w:divBdr>
        <w:top w:val="none" w:sz="0" w:space="0" w:color="auto"/>
        <w:left w:val="none" w:sz="0" w:space="0" w:color="auto"/>
        <w:bottom w:val="none" w:sz="0" w:space="0" w:color="auto"/>
        <w:right w:val="none" w:sz="0" w:space="0" w:color="auto"/>
      </w:divBdr>
    </w:div>
    <w:div w:id="1317612605">
      <w:bodyDiv w:val="1"/>
      <w:marLeft w:val="0"/>
      <w:marRight w:val="0"/>
      <w:marTop w:val="0"/>
      <w:marBottom w:val="0"/>
      <w:divBdr>
        <w:top w:val="none" w:sz="0" w:space="0" w:color="auto"/>
        <w:left w:val="none" w:sz="0" w:space="0" w:color="auto"/>
        <w:bottom w:val="none" w:sz="0" w:space="0" w:color="auto"/>
        <w:right w:val="none" w:sz="0" w:space="0" w:color="auto"/>
      </w:divBdr>
    </w:div>
    <w:div w:id="1977831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CRI@ucop.edu" TargetMode="External"/><Relationship Id="rId18" Type="http://schemas.openxmlformats.org/officeDocument/2006/relationships/hyperlink" Target="http://ucop.edu/research-initiatives/programs/crcc/request-for-proposals.html" TargetMode="External"/><Relationship Id="rId26" Type="http://schemas.openxmlformats.org/officeDocument/2006/relationships/hyperlink" Target="http://ucop.edu/research-initiatives/programs/crcc/prior-awards.html" TargetMode="External"/><Relationship Id="rId39" Type="http://schemas.openxmlformats.org/officeDocument/2006/relationships/image" Target="media/image8.png"/><Relationship Id="rId21" Type="http://schemas.openxmlformats.org/officeDocument/2006/relationships/hyperlink" Target="http://ucop.edu/research-initiatives/programs/crcc/index.html"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footer" Target="footer1.xml"/><Relationship Id="rId50" Type="http://schemas.openxmlformats.org/officeDocument/2006/relationships/hyperlink" Target="https://escholarship.org/uc/ucri_crcc" TargetMode="External"/><Relationship Id="rId55" Type="http://schemas.openxmlformats.org/officeDocument/2006/relationships/hyperlink" Target="https://oapolicy.universityofcalifornia.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UCRI@ucop.edu" TargetMode="External"/><Relationship Id="rId29" Type="http://schemas.openxmlformats.org/officeDocument/2006/relationships/hyperlink" Target="https://rgpogrants.ucop.edu/" TargetMode="External"/><Relationship Id="rId11" Type="http://schemas.openxmlformats.org/officeDocument/2006/relationships/header" Target="header1.xml"/><Relationship Id="rId24" Type="http://schemas.openxmlformats.org/officeDocument/2006/relationships/hyperlink" Target="mailto:UCRI@ucop.edu" TargetMode="External"/><Relationship Id="rId32" Type="http://schemas.openxmlformats.org/officeDocument/2006/relationships/image" Target="media/image2.png"/><Relationship Id="rId37" Type="http://schemas.openxmlformats.org/officeDocument/2006/relationships/hyperlink" Target="http://ucop.edu/research-initiatives/programs/crcc/committee-membership.html" TargetMode="External"/><Relationship Id="rId40" Type="http://schemas.openxmlformats.org/officeDocument/2006/relationships/image" Target="media/image9.png"/><Relationship Id="rId45" Type="http://schemas.openxmlformats.org/officeDocument/2006/relationships/hyperlink" Target="http://ucop.edu/research-initiatives/programs/crcc/" TargetMode="External"/><Relationship Id="rId53" Type="http://schemas.openxmlformats.org/officeDocument/2006/relationships/hyperlink" Target="https://www.ucop.edu/research-policy-analysis-coordination/policies-guidance/human-subjects/multi-campus-human-subject-research-MOU.htm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ucop.edu/research-initiatives/programs/crcc/index.html" TargetMode="External"/><Relationship Id="rId4" Type="http://schemas.openxmlformats.org/officeDocument/2006/relationships/settings" Target="settings.xml"/><Relationship Id="rId9" Type="http://schemas.openxmlformats.org/officeDocument/2006/relationships/hyperlink" Target="http://ucop.edu/research-initiatives/programs/crcc/ccrvtc.html" TargetMode="External"/><Relationship Id="rId14" Type="http://schemas.openxmlformats.org/officeDocument/2006/relationships/hyperlink" Target="https://rgpogrants.ucop.edu" TargetMode="External"/><Relationship Id="rId22" Type="http://schemas.openxmlformats.org/officeDocument/2006/relationships/hyperlink" Target="https://rgpogrants.ucop.edu" TargetMode="External"/><Relationship Id="rId27" Type="http://schemas.openxmlformats.org/officeDocument/2006/relationships/hyperlink" Target="http://ucop.edu/research-initiatives/programs/crcc/request-for-proposals.html" TargetMode="External"/><Relationship Id="rId30" Type="http://schemas.openxmlformats.org/officeDocument/2006/relationships/hyperlink" Target="https://rgpogrants.ucop.edu/" TargetMode="External"/><Relationship Id="rId35" Type="http://schemas.openxmlformats.org/officeDocument/2006/relationships/image" Target="media/image5.png"/><Relationship Id="rId43" Type="http://schemas.openxmlformats.org/officeDocument/2006/relationships/hyperlink" Target="mailto:UCRI@ucop.edu" TargetMode="External"/><Relationship Id="rId48" Type="http://schemas.openxmlformats.org/officeDocument/2006/relationships/hyperlink" Target="https://www.ucop.edu/research-grants-program/_files/documents/srp_forms/srp_gam.pdf" TargetMode="External"/><Relationship Id="rId56" Type="http://schemas.openxmlformats.org/officeDocument/2006/relationships/header" Target="header4.xml"/><Relationship Id="rId8" Type="http://schemas.openxmlformats.org/officeDocument/2006/relationships/hyperlink" Target="http://ucop.edu/research-initiatives/programs/crcc/crcc-donors.html" TargetMode="External"/><Relationship Id="rId51" Type="http://schemas.openxmlformats.org/officeDocument/2006/relationships/hyperlink" Target="mailto:RGPOGrants@ucop.edu" TargetMode="External"/><Relationship Id="rId3" Type="http://schemas.openxmlformats.org/officeDocument/2006/relationships/styles" Target="styles.xml"/><Relationship Id="rId12" Type="http://schemas.openxmlformats.org/officeDocument/2006/relationships/hyperlink" Target="http://ucop.edu/research-initiatives/programs/crcc/request-for-proposals.html" TargetMode="External"/><Relationship Id="rId17" Type="http://schemas.openxmlformats.org/officeDocument/2006/relationships/hyperlink" Target="mailto:RGPOGrants@ucop.edu" TargetMode="External"/><Relationship Id="rId25" Type="http://schemas.openxmlformats.org/officeDocument/2006/relationships/hyperlink" Target="mailto:RGPOGrants@ucop.edu" TargetMode="Externa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header" Target="header3.xml"/><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hyperlink" Target="http://policy.ucop.edu/doc/2000638/Open%20Acce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crpartnership.org/cso" TargetMode="External"/><Relationship Id="rId23" Type="http://schemas.openxmlformats.org/officeDocument/2006/relationships/hyperlink" Target="http://ucop.edu/research-initiatives/programs/crcc/prior-awards.html" TargetMode="External"/><Relationship Id="rId28" Type="http://schemas.openxmlformats.org/officeDocument/2006/relationships/hyperlink" Target="https://rgpogrants.ucop.edu/" TargetMode="External"/><Relationship Id="rId36" Type="http://schemas.openxmlformats.org/officeDocument/2006/relationships/image" Target="media/image6.png"/><Relationship Id="rId49" Type="http://schemas.openxmlformats.org/officeDocument/2006/relationships/hyperlink" Target="mailto:RGPOGrants@ucop.edu" TargetMode="External"/><Relationship Id="rId57" Type="http://schemas.openxmlformats.org/officeDocument/2006/relationships/footer" Target="footer2.xml"/><Relationship Id="rId10" Type="http://schemas.openxmlformats.org/officeDocument/2006/relationships/hyperlink" Target="http://ucop.edu/research-initiatives/programs/crcc/" TargetMode="External"/><Relationship Id="rId31" Type="http://schemas.openxmlformats.org/officeDocument/2006/relationships/hyperlink" Target="mailto:RGPOGrants@ucop.edu" TargetMode="External"/><Relationship Id="rId44" Type="http://schemas.openxmlformats.org/officeDocument/2006/relationships/hyperlink" Target="mailto:RGPOGrants@ucop.edu" TargetMode="External"/><Relationship Id="rId52" Type="http://schemas.openxmlformats.org/officeDocument/2006/relationships/hyperlink" Target="mailto:RGPOGrants@ucop.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59E46-3C1D-41E0-B843-FC5E9675C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27</Pages>
  <Words>10480</Words>
  <Characters>59742</Characters>
  <Application>Microsoft Office Word</Application>
  <DocSecurity>10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70082</CharactersWithSpaces>
  <SharedDoc>false</SharedDoc>
  <HLinks>
    <vt:vector size="252" baseType="variant">
      <vt:variant>
        <vt:i4>589850</vt:i4>
      </vt:variant>
      <vt:variant>
        <vt:i4>123</vt:i4>
      </vt:variant>
      <vt:variant>
        <vt:i4>0</vt:i4>
      </vt:variant>
      <vt:variant>
        <vt:i4>5</vt:i4>
      </vt:variant>
      <vt:variant>
        <vt:lpwstr>https://oapolicy.universityofcalifornia.edu/</vt:lpwstr>
      </vt:variant>
      <vt:variant>
        <vt:lpwstr/>
      </vt:variant>
      <vt:variant>
        <vt:i4>2949178</vt:i4>
      </vt:variant>
      <vt:variant>
        <vt:i4>120</vt:i4>
      </vt:variant>
      <vt:variant>
        <vt:i4>0</vt:i4>
      </vt:variant>
      <vt:variant>
        <vt:i4>5</vt:i4>
      </vt:variant>
      <vt:variant>
        <vt:lpwstr>http://policy.ucop.edu/doc/2000638/Open Access</vt:lpwstr>
      </vt:variant>
      <vt:variant>
        <vt:lpwstr/>
      </vt:variant>
      <vt:variant>
        <vt:i4>917535</vt:i4>
      </vt:variant>
      <vt:variant>
        <vt:i4>117</vt:i4>
      </vt:variant>
      <vt:variant>
        <vt:i4>0</vt:i4>
      </vt:variant>
      <vt:variant>
        <vt:i4>5</vt:i4>
      </vt:variant>
      <vt:variant>
        <vt:lpwstr>https://www.ucop.edu/research-policy-analysis-coordination/policies-guidance/human-subjects/multi-campus-human-subject-research-MOU.html</vt:lpwstr>
      </vt:variant>
      <vt:variant>
        <vt:lpwstr/>
      </vt:variant>
      <vt:variant>
        <vt:i4>5308541</vt:i4>
      </vt:variant>
      <vt:variant>
        <vt:i4>114</vt:i4>
      </vt:variant>
      <vt:variant>
        <vt:i4>0</vt:i4>
      </vt:variant>
      <vt:variant>
        <vt:i4>5</vt:i4>
      </vt:variant>
      <vt:variant>
        <vt:lpwstr>mailto:RGPOGrants@ucop.edu</vt:lpwstr>
      </vt:variant>
      <vt:variant>
        <vt:lpwstr/>
      </vt:variant>
      <vt:variant>
        <vt:i4>5308541</vt:i4>
      </vt:variant>
      <vt:variant>
        <vt:i4>111</vt:i4>
      </vt:variant>
      <vt:variant>
        <vt:i4>0</vt:i4>
      </vt:variant>
      <vt:variant>
        <vt:i4>5</vt:i4>
      </vt:variant>
      <vt:variant>
        <vt:lpwstr>mailto:RGPOGrants@ucop.edu</vt:lpwstr>
      </vt:variant>
      <vt:variant>
        <vt:lpwstr/>
      </vt:variant>
      <vt:variant>
        <vt:i4>5505128</vt:i4>
      </vt:variant>
      <vt:variant>
        <vt:i4>108</vt:i4>
      </vt:variant>
      <vt:variant>
        <vt:i4>0</vt:i4>
      </vt:variant>
      <vt:variant>
        <vt:i4>5</vt:i4>
      </vt:variant>
      <vt:variant>
        <vt:lpwstr>https://escholarship.org/uc/ucri_crcc</vt:lpwstr>
      </vt:variant>
      <vt:variant>
        <vt:lpwstr/>
      </vt:variant>
      <vt:variant>
        <vt:i4>5308541</vt:i4>
      </vt:variant>
      <vt:variant>
        <vt:i4>105</vt:i4>
      </vt:variant>
      <vt:variant>
        <vt:i4>0</vt:i4>
      </vt:variant>
      <vt:variant>
        <vt:i4>5</vt:i4>
      </vt:variant>
      <vt:variant>
        <vt:lpwstr>mailto:RGPOGrants@ucop.edu</vt:lpwstr>
      </vt:variant>
      <vt:variant>
        <vt:lpwstr/>
      </vt:variant>
      <vt:variant>
        <vt:i4>5505074</vt:i4>
      </vt:variant>
      <vt:variant>
        <vt:i4>102</vt:i4>
      </vt:variant>
      <vt:variant>
        <vt:i4>0</vt:i4>
      </vt:variant>
      <vt:variant>
        <vt:i4>5</vt:i4>
      </vt:variant>
      <vt:variant>
        <vt:lpwstr>https://www.ucop.edu/research-grants-program/_files/documents/srp_forms/srp_gam.pdf</vt:lpwstr>
      </vt:variant>
      <vt:variant>
        <vt:lpwstr/>
      </vt:variant>
      <vt:variant>
        <vt:i4>6815867</vt:i4>
      </vt:variant>
      <vt:variant>
        <vt:i4>99</vt:i4>
      </vt:variant>
      <vt:variant>
        <vt:i4>0</vt:i4>
      </vt:variant>
      <vt:variant>
        <vt:i4>5</vt:i4>
      </vt:variant>
      <vt:variant>
        <vt:lpwstr>http://ucop.edu/research-initiatives/programs/crcc/</vt:lpwstr>
      </vt:variant>
      <vt:variant>
        <vt:lpwstr/>
      </vt:variant>
      <vt:variant>
        <vt:i4>5308541</vt:i4>
      </vt:variant>
      <vt:variant>
        <vt:i4>96</vt:i4>
      </vt:variant>
      <vt:variant>
        <vt:i4>0</vt:i4>
      </vt:variant>
      <vt:variant>
        <vt:i4>5</vt:i4>
      </vt:variant>
      <vt:variant>
        <vt:lpwstr>mailto:RGPOGrants@ucop.edu</vt:lpwstr>
      </vt:variant>
      <vt:variant>
        <vt:lpwstr/>
      </vt:variant>
      <vt:variant>
        <vt:i4>2490384</vt:i4>
      </vt:variant>
      <vt:variant>
        <vt:i4>93</vt:i4>
      </vt:variant>
      <vt:variant>
        <vt:i4>0</vt:i4>
      </vt:variant>
      <vt:variant>
        <vt:i4>5</vt:i4>
      </vt:variant>
      <vt:variant>
        <vt:lpwstr>mailto:UCRI@ucop.edu</vt:lpwstr>
      </vt:variant>
      <vt:variant>
        <vt:lpwstr/>
      </vt:variant>
      <vt:variant>
        <vt:i4>786468</vt:i4>
      </vt:variant>
      <vt:variant>
        <vt:i4>90</vt:i4>
      </vt:variant>
      <vt:variant>
        <vt:i4>0</vt:i4>
      </vt:variant>
      <vt:variant>
        <vt:i4>5</vt:i4>
      </vt:variant>
      <vt:variant>
        <vt:lpwstr/>
      </vt:variant>
      <vt:variant>
        <vt:lpwstr>_Appendix_2A:_Project</vt:lpwstr>
      </vt:variant>
      <vt:variant>
        <vt:i4>5701634</vt:i4>
      </vt:variant>
      <vt:variant>
        <vt:i4>87</vt:i4>
      </vt:variant>
      <vt:variant>
        <vt:i4>0</vt:i4>
      </vt:variant>
      <vt:variant>
        <vt:i4>5</vt:i4>
      </vt:variant>
      <vt:variant>
        <vt:lpwstr>http://ucop.edu/research-initiatives/programs/crcc/committee-membership.html</vt:lpwstr>
      </vt:variant>
      <vt:variant>
        <vt:lpwstr/>
      </vt:variant>
      <vt:variant>
        <vt:i4>5308541</vt:i4>
      </vt:variant>
      <vt:variant>
        <vt:i4>84</vt:i4>
      </vt:variant>
      <vt:variant>
        <vt:i4>0</vt:i4>
      </vt:variant>
      <vt:variant>
        <vt:i4>5</vt:i4>
      </vt:variant>
      <vt:variant>
        <vt:lpwstr>mailto:RGPOGrants@ucop.edu</vt:lpwstr>
      </vt:variant>
      <vt:variant>
        <vt:lpwstr/>
      </vt:variant>
      <vt:variant>
        <vt:i4>589853</vt:i4>
      </vt:variant>
      <vt:variant>
        <vt:i4>81</vt:i4>
      </vt:variant>
      <vt:variant>
        <vt:i4>0</vt:i4>
      </vt:variant>
      <vt:variant>
        <vt:i4>5</vt:i4>
      </vt:variant>
      <vt:variant>
        <vt:lpwstr>https://rgpogrants.ucop.edu/</vt:lpwstr>
      </vt:variant>
      <vt:variant>
        <vt:lpwstr/>
      </vt:variant>
      <vt:variant>
        <vt:i4>589853</vt:i4>
      </vt:variant>
      <vt:variant>
        <vt:i4>78</vt:i4>
      </vt:variant>
      <vt:variant>
        <vt:i4>0</vt:i4>
      </vt:variant>
      <vt:variant>
        <vt:i4>5</vt:i4>
      </vt:variant>
      <vt:variant>
        <vt:lpwstr>https://rgpogrants.ucop.edu/</vt:lpwstr>
      </vt:variant>
      <vt:variant>
        <vt:lpwstr/>
      </vt:variant>
      <vt:variant>
        <vt:i4>589853</vt:i4>
      </vt:variant>
      <vt:variant>
        <vt:i4>75</vt:i4>
      </vt:variant>
      <vt:variant>
        <vt:i4>0</vt:i4>
      </vt:variant>
      <vt:variant>
        <vt:i4>5</vt:i4>
      </vt:variant>
      <vt:variant>
        <vt:lpwstr>https://rgpogrants.ucop.edu/</vt:lpwstr>
      </vt:variant>
      <vt:variant>
        <vt:lpwstr/>
      </vt:variant>
      <vt:variant>
        <vt:i4>589855</vt:i4>
      </vt:variant>
      <vt:variant>
        <vt:i4>72</vt:i4>
      </vt:variant>
      <vt:variant>
        <vt:i4>0</vt:i4>
      </vt:variant>
      <vt:variant>
        <vt:i4>5</vt:i4>
      </vt:variant>
      <vt:variant>
        <vt:lpwstr>http://ucop.edu/research-initiatives/programs/crcc/request-for-proposals.html</vt:lpwstr>
      </vt:variant>
      <vt:variant>
        <vt:lpwstr/>
      </vt:variant>
      <vt:variant>
        <vt:i4>1572869</vt:i4>
      </vt:variant>
      <vt:variant>
        <vt:i4>69</vt:i4>
      </vt:variant>
      <vt:variant>
        <vt:i4>0</vt:i4>
      </vt:variant>
      <vt:variant>
        <vt:i4>5</vt:i4>
      </vt:variant>
      <vt:variant>
        <vt:lpwstr>http://ucop.edu/research-initiatives/programs/crcc/index.html</vt:lpwstr>
      </vt:variant>
      <vt:variant>
        <vt:lpwstr/>
      </vt:variant>
      <vt:variant>
        <vt:i4>5308541</vt:i4>
      </vt:variant>
      <vt:variant>
        <vt:i4>66</vt:i4>
      </vt:variant>
      <vt:variant>
        <vt:i4>0</vt:i4>
      </vt:variant>
      <vt:variant>
        <vt:i4>5</vt:i4>
      </vt:variant>
      <vt:variant>
        <vt:lpwstr>mailto:RGPOGrants@ucop.edu</vt:lpwstr>
      </vt:variant>
      <vt:variant>
        <vt:lpwstr/>
      </vt:variant>
      <vt:variant>
        <vt:i4>2490384</vt:i4>
      </vt:variant>
      <vt:variant>
        <vt:i4>63</vt:i4>
      </vt:variant>
      <vt:variant>
        <vt:i4>0</vt:i4>
      </vt:variant>
      <vt:variant>
        <vt:i4>5</vt:i4>
      </vt:variant>
      <vt:variant>
        <vt:lpwstr>mailto:UCRI@ucop.edu</vt:lpwstr>
      </vt:variant>
      <vt:variant>
        <vt:lpwstr/>
      </vt:variant>
      <vt:variant>
        <vt:i4>5308439</vt:i4>
      </vt:variant>
      <vt:variant>
        <vt:i4>60</vt:i4>
      </vt:variant>
      <vt:variant>
        <vt:i4>0</vt:i4>
      </vt:variant>
      <vt:variant>
        <vt:i4>5</vt:i4>
      </vt:variant>
      <vt:variant>
        <vt:lpwstr>http://ucop.edu/research-initiatives/programs/crcc/prior-awards.html</vt:lpwstr>
      </vt:variant>
      <vt:variant>
        <vt:lpwstr/>
      </vt:variant>
      <vt:variant>
        <vt:i4>917546</vt:i4>
      </vt:variant>
      <vt:variant>
        <vt:i4>57</vt:i4>
      </vt:variant>
      <vt:variant>
        <vt:i4>0</vt:i4>
      </vt:variant>
      <vt:variant>
        <vt:i4>5</vt:i4>
      </vt:variant>
      <vt:variant>
        <vt:lpwstr/>
      </vt:variant>
      <vt:variant>
        <vt:lpwstr>_Appendix_2:_Letter</vt:lpwstr>
      </vt:variant>
      <vt:variant>
        <vt:i4>589853</vt:i4>
      </vt:variant>
      <vt:variant>
        <vt:i4>54</vt:i4>
      </vt:variant>
      <vt:variant>
        <vt:i4>0</vt:i4>
      </vt:variant>
      <vt:variant>
        <vt:i4>5</vt:i4>
      </vt:variant>
      <vt:variant>
        <vt:lpwstr>https://rgpogrants.ucop.edu/</vt:lpwstr>
      </vt:variant>
      <vt:variant>
        <vt:lpwstr/>
      </vt:variant>
      <vt:variant>
        <vt:i4>1572869</vt:i4>
      </vt:variant>
      <vt:variant>
        <vt:i4>51</vt:i4>
      </vt:variant>
      <vt:variant>
        <vt:i4>0</vt:i4>
      </vt:variant>
      <vt:variant>
        <vt:i4>5</vt:i4>
      </vt:variant>
      <vt:variant>
        <vt:lpwstr>http://ucop.edu/research-initiatives/programs/crcc/index.html</vt:lpwstr>
      </vt:variant>
      <vt:variant>
        <vt:lpwstr/>
      </vt:variant>
      <vt:variant>
        <vt:i4>1572869</vt:i4>
      </vt:variant>
      <vt:variant>
        <vt:i4>48</vt:i4>
      </vt:variant>
      <vt:variant>
        <vt:i4>0</vt:i4>
      </vt:variant>
      <vt:variant>
        <vt:i4>5</vt:i4>
      </vt:variant>
      <vt:variant>
        <vt:lpwstr>http://ucop.edu/research-initiatives/programs/crcc/index.html</vt:lpwstr>
      </vt:variant>
      <vt:variant>
        <vt:lpwstr/>
      </vt:variant>
      <vt:variant>
        <vt:i4>589855</vt:i4>
      </vt:variant>
      <vt:variant>
        <vt:i4>45</vt:i4>
      </vt:variant>
      <vt:variant>
        <vt:i4>0</vt:i4>
      </vt:variant>
      <vt:variant>
        <vt:i4>5</vt:i4>
      </vt:variant>
      <vt:variant>
        <vt:lpwstr>http://ucop.edu/research-initiatives/programs/crcc/request-for-proposals.html</vt:lpwstr>
      </vt:variant>
      <vt:variant>
        <vt:lpwstr/>
      </vt:variant>
      <vt:variant>
        <vt:i4>5308541</vt:i4>
      </vt:variant>
      <vt:variant>
        <vt:i4>42</vt:i4>
      </vt:variant>
      <vt:variant>
        <vt:i4>0</vt:i4>
      </vt:variant>
      <vt:variant>
        <vt:i4>5</vt:i4>
      </vt:variant>
      <vt:variant>
        <vt:lpwstr>mailto:RGPOGrants@ucop.edu</vt:lpwstr>
      </vt:variant>
      <vt:variant>
        <vt:lpwstr/>
      </vt:variant>
      <vt:variant>
        <vt:i4>2490384</vt:i4>
      </vt:variant>
      <vt:variant>
        <vt:i4>39</vt:i4>
      </vt:variant>
      <vt:variant>
        <vt:i4>0</vt:i4>
      </vt:variant>
      <vt:variant>
        <vt:i4>5</vt:i4>
      </vt:variant>
      <vt:variant>
        <vt:lpwstr>mailto:UCRI@ucop.edu</vt:lpwstr>
      </vt:variant>
      <vt:variant>
        <vt:lpwstr/>
      </vt:variant>
      <vt:variant>
        <vt:i4>7536743</vt:i4>
      </vt:variant>
      <vt:variant>
        <vt:i4>36</vt:i4>
      </vt:variant>
      <vt:variant>
        <vt:i4>0</vt:i4>
      </vt:variant>
      <vt:variant>
        <vt:i4>5</vt:i4>
      </vt:variant>
      <vt:variant>
        <vt:lpwstr/>
      </vt:variant>
      <vt:variant>
        <vt:lpwstr>_Appendix_1:</vt:lpwstr>
      </vt:variant>
      <vt:variant>
        <vt:i4>2687025</vt:i4>
      </vt:variant>
      <vt:variant>
        <vt:i4>33</vt:i4>
      </vt:variant>
      <vt:variant>
        <vt:i4>0</vt:i4>
      </vt:variant>
      <vt:variant>
        <vt:i4>5</vt:i4>
      </vt:variant>
      <vt:variant>
        <vt:lpwstr>https://www.icrpartnership.org/cso</vt:lpwstr>
      </vt:variant>
      <vt:variant>
        <vt:lpwstr/>
      </vt:variant>
      <vt:variant>
        <vt:i4>917546</vt:i4>
      </vt:variant>
      <vt:variant>
        <vt:i4>30</vt:i4>
      </vt:variant>
      <vt:variant>
        <vt:i4>0</vt:i4>
      </vt:variant>
      <vt:variant>
        <vt:i4>5</vt:i4>
      </vt:variant>
      <vt:variant>
        <vt:lpwstr/>
      </vt:variant>
      <vt:variant>
        <vt:lpwstr>_Appendix_2:_Letter</vt:lpwstr>
      </vt:variant>
      <vt:variant>
        <vt:i4>589853</vt:i4>
      </vt:variant>
      <vt:variant>
        <vt:i4>27</vt:i4>
      </vt:variant>
      <vt:variant>
        <vt:i4>0</vt:i4>
      </vt:variant>
      <vt:variant>
        <vt:i4>5</vt:i4>
      </vt:variant>
      <vt:variant>
        <vt:lpwstr>https://rgpogrants.ucop.edu/</vt:lpwstr>
      </vt:variant>
      <vt:variant>
        <vt:lpwstr/>
      </vt:variant>
      <vt:variant>
        <vt:i4>7536743</vt:i4>
      </vt:variant>
      <vt:variant>
        <vt:i4>24</vt:i4>
      </vt:variant>
      <vt:variant>
        <vt:i4>0</vt:i4>
      </vt:variant>
      <vt:variant>
        <vt:i4>5</vt:i4>
      </vt:variant>
      <vt:variant>
        <vt:lpwstr/>
      </vt:variant>
      <vt:variant>
        <vt:lpwstr>_Appendix_1:</vt:lpwstr>
      </vt:variant>
      <vt:variant>
        <vt:i4>2490384</vt:i4>
      </vt:variant>
      <vt:variant>
        <vt:i4>21</vt:i4>
      </vt:variant>
      <vt:variant>
        <vt:i4>0</vt:i4>
      </vt:variant>
      <vt:variant>
        <vt:i4>5</vt:i4>
      </vt:variant>
      <vt:variant>
        <vt:lpwstr>mailto:UCRI@ucop.edu</vt:lpwstr>
      </vt:variant>
      <vt:variant>
        <vt:lpwstr/>
      </vt:variant>
      <vt:variant>
        <vt:i4>7536743</vt:i4>
      </vt:variant>
      <vt:variant>
        <vt:i4>18</vt:i4>
      </vt:variant>
      <vt:variant>
        <vt:i4>0</vt:i4>
      </vt:variant>
      <vt:variant>
        <vt:i4>5</vt:i4>
      </vt:variant>
      <vt:variant>
        <vt:lpwstr/>
      </vt:variant>
      <vt:variant>
        <vt:lpwstr>_Appendix_1:</vt:lpwstr>
      </vt:variant>
      <vt:variant>
        <vt:i4>589855</vt:i4>
      </vt:variant>
      <vt:variant>
        <vt:i4>15</vt:i4>
      </vt:variant>
      <vt:variant>
        <vt:i4>0</vt:i4>
      </vt:variant>
      <vt:variant>
        <vt:i4>5</vt:i4>
      </vt:variant>
      <vt:variant>
        <vt:lpwstr>http://ucop.edu/research-initiatives/programs/crcc/request-for-proposals.html</vt:lpwstr>
      </vt:variant>
      <vt:variant>
        <vt:lpwstr/>
      </vt:variant>
      <vt:variant>
        <vt:i4>589855</vt:i4>
      </vt:variant>
      <vt:variant>
        <vt:i4>12</vt:i4>
      </vt:variant>
      <vt:variant>
        <vt:i4>0</vt:i4>
      </vt:variant>
      <vt:variant>
        <vt:i4>5</vt:i4>
      </vt:variant>
      <vt:variant>
        <vt:lpwstr>http://ucop.edu/research-initiatives/programs/crcc/request-for-proposals.html</vt:lpwstr>
      </vt:variant>
      <vt:variant>
        <vt:lpwstr/>
      </vt:variant>
      <vt:variant>
        <vt:i4>7536739</vt:i4>
      </vt:variant>
      <vt:variant>
        <vt:i4>9</vt:i4>
      </vt:variant>
      <vt:variant>
        <vt:i4>0</vt:i4>
      </vt:variant>
      <vt:variant>
        <vt:i4>5</vt:i4>
      </vt:variant>
      <vt:variant>
        <vt:lpwstr/>
      </vt:variant>
      <vt:variant>
        <vt:lpwstr>_Appendix_5:</vt:lpwstr>
      </vt:variant>
      <vt:variant>
        <vt:i4>6815867</vt:i4>
      </vt:variant>
      <vt:variant>
        <vt:i4>6</vt:i4>
      </vt:variant>
      <vt:variant>
        <vt:i4>0</vt:i4>
      </vt:variant>
      <vt:variant>
        <vt:i4>5</vt:i4>
      </vt:variant>
      <vt:variant>
        <vt:lpwstr>http://ucop.edu/research-initiatives/programs/crcc/</vt:lpwstr>
      </vt:variant>
      <vt:variant>
        <vt:lpwstr/>
      </vt:variant>
      <vt:variant>
        <vt:i4>3866663</vt:i4>
      </vt:variant>
      <vt:variant>
        <vt:i4>3</vt:i4>
      </vt:variant>
      <vt:variant>
        <vt:i4>0</vt:i4>
      </vt:variant>
      <vt:variant>
        <vt:i4>5</vt:i4>
      </vt:variant>
      <vt:variant>
        <vt:lpwstr>http://ucop.edu/research-initiatives/programs/crcc/ccrvtc.html</vt:lpwstr>
      </vt:variant>
      <vt:variant>
        <vt:lpwstr/>
      </vt:variant>
      <vt:variant>
        <vt:i4>3342439</vt:i4>
      </vt:variant>
      <vt:variant>
        <vt:i4>0</vt:i4>
      </vt:variant>
      <vt:variant>
        <vt:i4>0</vt:i4>
      </vt:variant>
      <vt:variant>
        <vt:i4>5</vt:i4>
      </vt:variant>
      <vt:variant>
        <vt:lpwstr>http://ucop.edu/research-initiatives/programs/crcc/crcc-donors.html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Marshall</dc:creator>
  <cp:keywords/>
  <cp:lastModifiedBy>Alison Annunziata</cp:lastModifiedBy>
  <cp:revision>232</cp:revision>
  <dcterms:created xsi:type="dcterms:W3CDTF">2024-11-22T21:04:00Z</dcterms:created>
  <dcterms:modified xsi:type="dcterms:W3CDTF">2026-05-11T18:27:00Z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Acrobat PDFMaker 17 for Word</vt:lpwstr>
  </property>
  <property fmtid="{D5CDD505-2E9C-101B-9397-08002B2CF9AE}" pid="4" name="LastSaved">
    <vt:filetime>2021-11-01T00:00:00Z</vt:filetime>
  </property>
</Properties>
</file>