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0"/>
        <w:gridCol w:w="2070"/>
        <w:gridCol w:w="810"/>
        <w:gridCol w:w="3690"/>
        <w:gridCol w:w="1530"/>
        <w:gridCol w:w="270"/>
      </w:tblGrid>
      <w:tr w:rsidR="00B65725">
        <w:trPr>
          <w:cantSplit/>
          <w:trHeight w:hRule="exact" w:val="1200"/>
        </w:trPr>
        <w:tc>
          <w:tcPr>
            <w:tcW w:w="5508" w:type="dxa"/>
            <w:gridSpan w:val="4"/>
            <w:tcBorders>
              <w:bottom w:val="nil"/>
              <w:right w:val="nil"/>
            </w:tcBorders>
            <w:shd w:val="pct75" w:color="auto" w:fill="auto"/>
            <w:vAlign w:val="center"/>
          </w:tcPr>
          <w:p w:rsidR="00B65725" w:rsidRDefault="00B65725">
            <w:pPr>
              <w:pStyle w:val="Heading3"/>
              <w:spacing w:before="0" w:after="100"/>
              <w:ind w:left="187"/>
              <w:rPr>
                <w:b/>
                <w:color w:val="FFFFFF"/>
                <w:sz w:val="20"/>
              </w:rPr>
            </w:pPr>
            <w:bookmarkStart w:id="0" w:name="_GoBack"/>
            <w:bookmarkEnd w:id="0"/>
            <w:smartTag w:uri="urn:schemas-microsoft-com:office:smarttags" w:element="PlaceType">
              <w:smartTag w:uri="urn:schemas-microsoft-com:office:smarttags" w:element="place">
                <w:r>
                  <w:rPr>
                    <w:b/>
                    <w:color w:val="FFFFFF"/>
                    <w:sz w:val="20"/>
                  </w:rPr>
                  <w:t>University</w:t>
                </w:r>
              </w:smartTag>
              <w:r>
                <w:rPr>
                  <w:b/>
                  <w:color w:val="FFFFFF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color w:val="FFFFFF"/>
                    <w:sz w:val="20"/>
                  </w:rPr>
                  <w:t>California</w:t>
                </w:r>
              </w:smartTag>
            </w:smartTag>
            <w:r>
              <w:rPr>
                <w:b/>
                <w:color w:val="FFFFFF"/>
                <w:sz w:val="20"/>
              </w:rPr>
              <w:t xml:space="preserve"> Office of the President</w:t>
            </w:r>
          </w:p>
          <w:p w:rsidR="00B65725" w:rsidRDefault="00B65725">
            <w:pPr>
              <w:pStyle w:val="Heading2"/>
              <w:ind w:left="180"/>
              <w:rPr>
                <w:rFonts w:ascii="Arial" w:hAnsi="Arial"/>
                <w:color w:val="FFFFFF"/>
                <w:sz w:val="28"/>
              </w:rPr>
            </w:pPr>
            <w:r>
              <w:rPr>
                <w:color w:val="FFFFFF"/>
              </w:rPr>
              <w:t>Special Research Programs</w:t>
            </w:r>
          </w:p>
        </w:tc>
        <w:tc>
          <w:tcPr>
            <w:tcW w:w="5490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65725" w:rsidRDefault="00B65725">
            <w:pPr>
              <w:pStyle w:val="Heading2"/>
              <w:ind w:left="-115" w:right="-86"/>
              <w:jc w:val="center"/>
              <w:rPr>
                <w:b w:val="0"/>
              </w:rPr>
            </w:pPr>
            <w:r>
              <w:rPr>
                <w:b w:val="0"/>
              </w:rPr>
              <w:t>Progress or Final Report</w:t>
            </w:r>
          </w:p>
          <w:p w:rsidR="00B65725" w:rsidRDefault="00B65725">
            <w:pPr>
              <w:pStyle w:val="Heading2"/>
              <w:jc w:val="center"/>
              <w:rPr>
                <w:sz w:val="32"/>
              </w:rPr>
            </w:pPr>
            <w:r>
              <w:rPr>
                <w:sz w:val="32"/>
              </w:rPr>
              <w:t>OTHER SUPPORT</w:t>
            </w:r>
          </w:p>
          <w:p w:rsidR="00B65725" w:rsidRDefault="00B65725">
            <w:pPr>
              <w:pStyle w:val="Heading2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(Equivalent NIH form is acceptable)</w:t>
            </w:r>
          </w:p>
          <w:p w:rsidR="00B65725" w:rsidRDefault="00B65725">
            <w:pPr>
              <w:pStyle w:val="Heading2"/>
              <w:spacing w:before="40"/>
              <w:jc w:val="center"/>
            </w:pPr>
            <w:r>
              <w:t xml:space="preserve">Form 5 </w:t>
            </w:r>
          </w:p>
        </w:tc>
      </w:tr>
      <w:tr w:rsidR="00B65725">
        <w:trPr>
          <w:cantSplit/>
          <w:trHeight w:val="413"/>
        </w:trPr>
        <w:tc>
          <w:tcPr>
            <w:tcW w:w="10998" w:type="dxa"/>
            <w:gridSpan w:val="7"/>
            <w:vAlign w:val="center"/>
          </w:tcPr>
          <w:p w:rsidR="00B65725" w:rsidRDefault="00B65725">
            <w:pPr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4"/>
              </w:rPr>
              <w:t>(Check one)</w:t>
            </w:r>
            <w:r>
              <w:rPr>
                <w:rFonts w:ascii="Helvetica" w:hAnsi="Helvetica"/>
                <w:i/>
                <w:sz w:val="16"/>
              </w:rPr>
              <w:t xml:space="preserve"> </w:t>
            </w:r>
            <w:r>
              <w:rPr>
                <w:rFonts w:ascii="Helvetica" w:hAnsi="Helvetica"/>
                <w:i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Breast Cancer Research 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Tobacco-Related Disease Research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sz w:val="16"/>
                  </w:rPr>
                  <w:t>California</w:t>
                </w:r>
              </w:smartTag>
            </w:smartTag>
            <w:r>
              <w:rPr>
                <w:rFonts w:ascii="Helvetica" w:hAnsi="Helvetica"/>
                <w:sz w:val="16"/>
              </w:rPr>
              <w:t xml:space="preserve"> HIV/AIDS Research</w:t>
            </w:r>
          </w:p>
        </w:tc>
      </w:tr>
      <w:tr w:rsidR="00B65725">
        <w:trPr>
          <w:cantSplit/>
          <w:trHeight w:hRule="exact" w:val="160"/>
        </w:trPr>
        <w:tc>
          <w:tcPr>
            <w:tcW w:w="10998" w:type="dxa"/>
            <w:gridSpan w:val="7"/>
            <w:tcBorders>
              <w:top w:val="nil"/>
              <w:bottom w:val="nil"/>
            </w:tcBorders>
          </w:tcPr>
          <w:p w:rsidR="00B65725" w:rsidRDefault="00B65725"/>
        </w:tc>
      </w:tr>
      <w:tr w:rsidR="00B65725">
        <w:trPr>
          <w:cantSplit/>
          <w:trHeight w:hRule="exact" w:val="372"/>
        </w:trPr>
        <w:tc>
          <w:tcPr>
            <w:tcW w:w="1638" w:type="dxa"/>
            <w:tcBorders>
              <w:top w:val="nil"/>
              <w:bottom w:val="nil"/>
              <w:right w:val="nil"/>
            </w:tcBorders>
            <w:vAlign w:val="center"/>
          </w:tcPr>
          <w:p w:rsidR="00B65725" w:rsidRDefault="00B6572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AWARD NUMBER: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5725" w:rsidRDefault="00B6572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65725" w:rsidRDefault="00B6572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PROJECT YEAR </w:t>
            </w:r>
            <w:r>
              <w:rPr>
                <w:rFonts w:ascii="Helvetica" w:hAnsi="Helvetica"/>
                <w:i/>
                <w:sz w:val="14"/>
              </w:rPr>
              <w:t>(Check one)</w:t>
            </w:r>
            <w:r>
              <w:rPr>
                <w:rFonts w:ascii="Helvetica" w:hAnsi="Helvetica"/>
                <w:sz w:val="16"/>
              </w:rPr>
              <w:t xml:space="preserve">: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1st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2nd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3rd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C2C8D">
              <w:rPr>
                <w:rFonts w:ascii="Helvetica" w:hAnsi="Helvetica"/>
                <w:sz w:val="16"/>
              </w:rPr>
            </w:r>
            <w:r w:rsidR="006C2C8D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>Final</w:t>
            </w:r>
          </w:p>
        </w:tc>
      </w:tr>
      <w:tr w:rsidR="00B65725">
        <w:trPr>
          <w:cantSplit/>
          <w:trHeight w:hRule="exact" w:val="360"/>
        </w:trPr>
        <w:tc>
          <w:tcPr>
            <w:tcW w:w="2628" w:type="dxa"/>
            <w:gridSpan w:val="2"/>
            <w:tcBorders>
              <w:top w:val="nil"/>
              <w:bottom w:val="nil"/>
              <w:right w:val="nil"/>
            </w:tcBorders>
          </w:tcPr>
          <w:p w:rsidR="00B65725" w:rsidRDefault="00B65725">
            <w:pPr>
              <w:spacing w:before="80"/>
            </w:pPr>
            <w:r>
              <w:rPr>
                <w:rFonts w:ascii="Helvetica" w:hAnsi="Helvetica"/>
                <w:sz w:val="16"/>
              </w:rPr>
              <w:t>PRINCIPAL INVESTIGATOR(S):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right w:val="nil"/>
            </w:tcBorders>
          </w:tcPr>
          <w:p w:rsidR="00B65725" w:rsidRDefault="00B65725">
            <w:pPr>
              <w:spacing w:before="8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65725" w:rsidRDefault="00B65725">
            <w:pPr>
              <w:spacing w:before="80"/>
            </w:pPr>
          </w:p>
        </w:tc>
      </w:tr>
      <w:tr w:rsidR="00B65725">
        <w:trPr>
          <w:cantSplit/>
          <w:trHeight w:hRule="exact" w:val="160"/>
        </w:trPr>
        <w:tc>
          <w:tcPr>
            <w:tcW w:w="10998" w:type="dxa"/>
            <w:gridSpan w:val="7"/>
            <w:tcBorders>
              <w:top w:val="nil"/>
            </w:tcBorders>
          </w:tcPr>
          <w:p w:rsidR="00B65725" w:rsidRDefault="00B65725"/>
        </w:tc>
      </w:tr>
      <w:tr w:rsidR="00B65725">
        <w:trPr>
          <w:cantSplit/>
          <w:trHeight w:val="449"/>
        </w:trPr>
        <w:tc>
          <w:tcPr>
            <w:tcW w:w="10998" w:type="dxa"/>
            <w:gridSpan w:val="7"/>
            <w:vAlign w:val="center"/>
          </w:tcPr>
          <w:p w:rsidR="00B65725" w:rsidRDefault="00B65725">
            <w:r>
              <w:rPr>
                <w:rFonts w:ascii="Helvetica" w:hAnsi="Helvetica"/>
                <w:sz w:val="16"/>
              </w:rPr>
              <w:t>Provide the following information on all sources of support for research activities for all key personnel, using the format indicated here. Add continuation pages (5B, 5C, etc.), as needed. Total % FTE for any individual cannot exceed 12 person months</w:t>
            </w:r>
          </w:p>
        </w:tc>
      </w:tr>
      <w:tr w:rsidR="00B65725">
        <w:trPr>
          <w:cantSplit/>
          <w:trHeight w:hRule="exact" w:val="59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6E6E6"/>
          </w:tcPr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NAME OF PI OR KEY PERSONNEL</w:t>
            </w:r>
          </w:p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ACTIVE AND PENDING GRANTS</w:t>
            </w:r>
          </w:p>
        </w:tc>
      </w:tr>
      <w:tr w:rsidR="00B65725">
        <w:trPr>
          <w:cantSplit/>
          <w:trHeight w:hRule="exact" w:val="1062"/>
        </w:trPr>
        <w:tc>
          <w:tcPr>
            <w:tcW w:w="4698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GRANT NUMBER (PI NAME)</w:t>
            </w:r>
          </w:p>
          <w:p w:rsidR="00B65725" w:rsidRDefault="00B65725">
            <w:pPr>
              <w:tabs>
                <w:tab w:val="right" w:pos="3456"/>
              </w:tabs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SOURCE</w:t>
            </w:r>
          </w:p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TITLE OF PROJECT (OR SUB-PROJECT)</w:t>
            </w:r>
          </w:p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THE MAJOR GOALS OF THIS PROJECT ARE…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DATES OF ACTIVE/PENDING GRANT SUPPORT</w:t>
            </w:r>
          </w:p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ANNUALTOTAL COSTS</w:t>
            </w:r>
          </w:p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B65725" w:rsidRDefault="00B65725">
            <w:pPr>
              <w:spacing w:before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PERCENT EFFORT</w:t>
            </w:r>
          </w:p>
          <w:p w:rsidR="00B65725" w:rsidRDefault="00B65725">
            <w:pPr>
              <w:spacing w:before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(months devoted)</w:t>
            </w:r>
          </w:p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</w:p>
        </w:tc>
      </w:tr>
      <w:tr w:rsidR="00B65725">
        <w:trPr>
          <w:cantSplit/>
          <w:trHeight w:hRule="exact" w:val="360"/>
        </w:trPr>
        <w:tc>
          <w:tcPr>
            <w:tcW w:w="10998" w:type="dxa"/>
            <w:gridSpan w:val="7"/>
            <w:tcBorders>
              <w:top w:val="nil"/>
            </w:tcBorders>
            <w:shd w:val="clear" w:color="auto" w:fill="E6E6E6"/>
          </w:tcPr>
          <w:p w:rsidR="00B65725" w:rsidRDefault="00B65725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OVERLAP ISSUES: (summarized for each individual)</w:t>
            </w:r>
          </w:p>
        </w:tc>
      </w:tr>
      <w:tr w:rsidR="00B65725" w:rsidTr="00476A07">
        <w:trPr>
          <w:cantSplit/>
          <w:trHeight w:hRule="exact" w:val="8875"/>
        </w:trPr>
        <w:tc>
          <w:tcPr>
            <w:tcW w:w="10998" w:type="dxa"/>
            <w:gridSpan w:val="7"/>
          </w:tcPr>
          <w:p w:rsidR="00B65725" w:rsidRDefault="00B65725">
            <w:pPr>
              <w:spacing w:before="80"/>
              <w:ind w:left="360"/>
              <w:rPr>
                <w:rFonts w:ascii="Helvetica" w:hAnsi="Helvetica"/>
                <w:sz w:val="16"/>
              </w:rPr>
            </w:pPr>
          </w:p>
        </w:tc>
      </w:tr>
    </w:tbl>
    <w:p w:rsidR="00B65725" w:rsidRDefault="00B65725"/>
    <w:sectPr w:rsidR="00B6572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5"/>
    <w:rsid w:val="000B0C34"/>
    <w:rsid w:val="000D7CF6"/>
    <w:rsid w:val="00476A07"/>
    <w:rsid w:val="006C2C8D"/>
    <w:rsid w:val="00B65725"/>
    <w:rsid w:val="00B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BF7FA9-E3B7-48A7-AE2B-EBACE11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0" w:after="0"/>
      <w:outlineLvl w:val="1"/>
    </w:pPr>
    <w:rPr>
      <w:rFonts w:eastAsia="Times New Roman"/>
      <w:kern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eastAsia="Times New Roman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80"/>
      <w:jc w:val="center"/>
      <w:outlineLvl w:val="3"/>
    </w:pPr>
    <w:rPr>
      <w:rFonts w:ascii="Helvetica" w:eastAsia="Times New Roman" w:hAnsi="Helvetica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pPr>
      <w:spacing w:before="80"/>
    </w:pPr>
    <w:rPr>
      <w:rFonts w:ascii="Helvetica" w:eastAsia="Times New Roman" w:hAnsi="Helvetica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Office of the President</vt:lpstr>
    </vt:vector>
  </TitlesOfParts>
  <Company>UCOP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Office of the President</dc:title>
  <dc:creator>Dennis Crean</dc:creator>
  <cp:lastModifiedBy>DeShawn Boyd</cp:lastModifiedBy>
  <cp:revision>2</cp:revision>
  <dcterms:created xsi:type="dcterms:W3CDTF">2019-02-26T17:37:00Z</dcterms:created>
  <dcterms:modified xsi:type="dcterms:W3CDTF">2019-02-26T17:37:00Z</dcterms:modified>
</cp:coreProperties>
</file>